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Borders>
          <w:top w:val="single" w:sz="4" w:space="0" w:color="auto"/>
          <w:left w:val="single" w:sz="4" w:space="0" w:color="auto"/>
          <w:bottom w:val="single" w:sz="4" w:space="0" w:color="auto"/>
          <w:right w:val="single" w:sz="4" w:space="0" w:color="auto"/>
        </w:tblBorders>
        <w:tblLayout w:type="fixed"/>
        <w:tblLook w:val="0000"/>
      </w:tblPr>
      <w:tblGrid>
        <w:gridCol w:w="9464"/>
      </w:tblGrid>
      <w:tr w:rsidR="00765DC8" w:rsidRPr="00763894" w:rsidTr="00DF6FCF">
        <w:trPr>
          <w:trHeight w:val="162"/>
        </w:trPr>
        <w:tc>
          <w:tcPr>
            <w:tcW w:w="9464" w:type="dxa"/>
            <w:tcBorders>
              <w:top w:val="nil"/>
              <w:left w:val="nil"/>
              <w:bottom w:val="nil"/>
              <w:right w:val="nil"/>
            </w:tcBorders>
            <w:vAlign w:val="center"/>
          </w:tcPr>
          <w:p w:rsidR="001A5B63" w:rsidRPr="00763894" w:rsidRDefault="001A5B63" w:rsidP="00C27847">
            <w:pPr>
              <w:pStyle w:val="ab"/>
              <w:tabs>
                <w:tab w:val="left" w:pos="-2410"/>
              </w:tabs>
              <w:rPr>
                <w:rFonts w:ascii="Times New Roman" w:hAnsi="Times New Roman"/>
                <w:spacing w:val="100"/>
                <w:sz w:val="28"/>
                <w:szCs w:val="28"/>
              </w:rPr>
            </w:pPr>
            <w:r w:rsidRPr="00763894">
              <w:rPr>
                <w:rFonts w:ascii="Times New Roman" w:hAnsi="Times New Roman"/>
                <w:spacing w:val="100"/>
                <w:sz w:val="28"/>
                <w:szCs w:val="28"/>
              </w:rPr>
              <w:t>Красноярский край</w:t>
            </w:r>
            <w:r w:rsidRPr="00763894">
              <w:rPr>
                <w:rFonts w:ascii="Times New Roman" w:hAnsi="Times New Roman"/>
                <w:sz w:val="28"/>
                <w:szCs w:val="28"/>
              </w:rPr>
              <w:t xml:space="preserve">                                                                        </w:t>
            </w:r>
          </w:p>
          <w:p w:rsidR="001A5B63" w:rsidRPr="00763894" w:rsidRDefault="001A5B63" w:rsidP="00C27847">
            <w:pPr>
              <w:tabs>
                <w:tab w:val="left" w:pos="-2410"/>
              </w:tabs>
              <w:spacing w:line="240" w:lineRule="auto"/>
              <w:jc w:val="center"/>
              <w:rPr>
                <w:rFonts w:ascii="Times New Roman" w:hAnsi="Times New Roman"/>
                <w:sz w:val="28"/>
                <w:szCs w:val="28"/>
              </w:rPr>
            </w:pPr>
          </w:p>
          <w:p w:rsidR="001A5B63" w:rsidRPr="00763894" w:rsidRDefault="001A5B63" w:rsidP="00C27847">
            <w:pPr>
              <w:pStyle w:val="3"/>
              <w:tabs>
                <w:tab w:val="left" w:pos="-2410"/>
              </w:tabs>
              <w:rPr>
                <w:sz w:val="28"/>
                <w:szCs w:val="28"/>
              </w:rPr>
            </w:pPr>
            <w:r w:rsidRPr="00763894">
              <w:rPr>
                <w:sz w:val="28"/>
                <w:szCs w:val="28"/>
              </w:rPr>
              <w:t xml:space="preserve"> АДМИНИСТРАЦИЯ  </w:t>
            </w:r>
            <w:r w:rsidR="00B46B6E" w:rsidRPr="00763894">
              <w:rPr>
                <w:sz w:val="28"/>
                <w:szCs w:val="28"/>
              </w:rPr>
              <w:t>ПОСЕЛКА</w:t>
            </w:r>
            <w:r w:rsidRPr="00763894">
              <w:rPr>
                <w:sz w:val="28"/>
                <w:szCs w:val="28"/>
              </w:rPr>
              <w:t xml:space="preserve"> БАЛАХТА</w:t>
            </w:r>
          </w:p>
          <w:p w:rsidR="001A5B63" w:rsidRPr="00763894" w:rsidRDefault="001A5B63" w:rsidP="00C27847">
            <w:pPr>
              <w:tabs>
                <w:tab w:val="left" w:pos="-2410"/>
              </w:tabs>
              <w:spacing w:line="240" w:lineRule="auto"/>
              <w:jc w:val="center"/>
              <w:rPr>
                <w:rFonts w:ascii="Times New Roman" w:hAnsi="Times New Roman"/>
                <w:b/>
                <w:sz w:val="28"/>
                <w:szCs w:val="28"/>
              </w:rPr>
            </w:pPr>
          </w:p>
          <w:p w:rsidR="003A117A" w:rsidRPr="00763894" w:rsidRDefault="001A5B63" w:rsidP="003A117A">
            <w:pPr>
              <w:tabs>
                <w:tab w:val="left" w:pos="-2410"/>
              </w:tabs>
              <w:spacing w:line="240" w:lineRule="auto"/>
              <w:jc w:val="center"/>
              <w:rPr>
                <w:rFonts w:ascii="Times New Roman" w:hAnsi="Times New Roman"/>
                <w:b/>
                <w:sz w:val="28"/>
                <w:szCs w:val="28"/>
              </w:rPr>
            </w:pPr>
            <w:r w:rsidRPr="00763894">
              <w:rPr>
                <w:rFonts w:ascii="Times New Roman" w:hAnsi="Times New Roman"/>
                <w:b/>
                <w:sz w:val="28"/>
                <w:szCs w:val="28"/>
              </w:rPr>
              <w:t>ПОСТАНОВЛЕНИЕ</w:t>
            </w:r>
          </w:p>
          <w:p w:rsidR="001A5B63" w:rsidRPr="00331263" w:rsidRDefault="001A5B63" w:rsidP="009C77C9">
            <w:pPr>
              <w:tabs>
                <w:tab w:val="left" w:pos="-2410"/>
              </w:tabs>
              <w:spacing w:line="240" w:lineRule="auto"/>
              <w:jc w:val="both"/>
              <w:rPr>
                <w:rFonts w:ascii="Times New Roman" w:hAnsi="Times New Roman"/>
              </w:rPr>
            </w:pPr>
            <w:r w:rsidRPr="006F4605">
              <w:rPr>
                <w:rFonts w:ascii="Times New Roman" w:hAnsi="Times New Roman"/>
              </w:rPr>
              <w:t xml:space="preserve">от </w:t>
            </w:r>
            <w:r w:rsidR="00331263">
              <w:rPr>
                <w:rFonts w:ascii="Times New Roman" w:hAnsi="Times New Roman"/>
              </w:rPr>
              <w:t>29.09.2023</w:t>
            </w:r>
            <w:r w:rsidR="008A4518" w:rsidRPr="00331263">
              <w:rPr>
                <w:rFonts w:ascii="Times New Roman" w:hAnsi="Times New Roman"/>
              </w:rPr>
              <w:t xml:space="preserve">               </w:t>
            </w:r>
            <w:r w:rsidRPr="006F4605">
              <w:rPr>
                <w:rFonts w:ascii="Times New Roman" w:hAnsi="Times New Roman"/>
              </w:rPr>
              <w:t xml:space="preserve">      </w:t>
            </w:r>
            <w:r w:rsidR="00C27847" w:rsidRPr="006F4605">
              <w:rPr>
                <w:rFonts w:ascii="Times New Roman" w:hAnsi="Times New Roman"/>
              </w:rPr>
              <w:t xml:space="preserve">    </w:t>
            </w:r>
            <w:r w:rsidR="00A17479" w:rsidRPr="006F4605">
              <w:rPr>
                <w:rFonts w:ascii="Times New Roman" w:hAnsi="Times New Roman"/>
              </w:rPr>
              <w:t xml:space="preserve">     </w:t>
            </w:r>
            <w:r w:rsidR="00331263">
              <w:rPr>
                <w:rFonts w:ascii="Times New Roman" w:hAnsi="Times New Roman"/>
              </w:rPr>
              <w:t xml:space="preserve">           </w:t>
            </w:r>
            <w:r w:rsidR="008A4518" w:rsidRPr="00331263">
              <w:rPr>
                <w:rFonts w:ascii="Times New Roman" w:hAnsi="Times New Roman"/>
              </w:rPr>
              <w:t xml:space="preserve"> </w:t>
            </w:r>
            <w:r w:rsidR="003A117A" w:rsidRPr="006F4605">
              <w:rPr>
                <w:rFonts w:ascii="Times New Roman" w:hAnsi="Times New Roman"/>
              </w:rPr>
              <w:t xml:space="preserve">        п. Балахта</w:t>
            </w:r>
            <w:r w:rsidRPr="006F4605">
              <w:rPr>
                <w:rFonts w:ascii="Times New Roman" w:hAnsi="Times New Roman"/>
              </w:rPr>
              <w:t xml:space="preserve">   </w:t>
            </w:r>
            <w:r w:rsidRPr="006F4605">
              <w:rPr>
                <w:rFonts w:ascii="Times New Roman" w:hAnsi="Times New Roman"/>
              </w:rPr>
              <w:tab/>
            </w:r>
            <w:r w:rsidR="00763894" w:rsidRPr="006F4605">
              <w:rPr>
                <w:rFonts w:ascii="Times New Roman" w:hAnsi="Times New Roman"/>
              </w:rPr>
              <w:t xml:space="preserve">             </w:t>
            </w:r>
            <w:r w:rsidRPr="006F4605">
              <w:rPr>
                <w:rFonts w:ascii="Times New Roman" w:hAnsi="Times New Roman"/>
              </w:rPr>
              <w:t xml:space="preserve">   </w:t>
            </w:r>
            <w:r w:rsidR="00331263">
              <w:rPr>
                <w:rFonts w:ascii="Times New Roman" w:hAnsi="Times New Roman"/>
              </w:rPr>
              <w:t xml:space="preserve"> </w:t>
            </w:r>
            <w:r w:rsidR="003A117A" w:rsidRPr="006F4605">
              <w:rPr>
                <w:rFonts w:ascii="Times New Roman" w:hAnsi="Times New Roman"/>
              </w:rPr>
              <w:t xml:space="preserve">       </w:t>
            </w:r>
            <w:r w:rsidR="006F4605" w:rsidRPr="008A4518">
              <w:rPr>
                <w:rFonts w:ascii="Times New Roman" w:hAnsi="Times New Roman"/>
              </w:rPr>
              <w:t xml:space="preserve">              </w:t>
            </w:r>
            <w:r w:rsidR="003A117A" w:rsidRPr="006F4605">
              <w:rPr>
                <w:rFonts w:ascii="Times New Roman" w:hAnsi="Times New Roman"/>
              </w:rPr>
              <w:t xml:space="preserve"> </w:t>
            </w:r>
            <w:r w:rsidR="00DF6FCF" w:rsidRPr="006F4605">
              <w:rPr>
                <w:rFonts w:ascii="Times New Roman" w:hAnsi="Times New Roman"/>
              </w:rPr>
              <w:t xml:space="preserve">            </w:t>
            </w:r>
            <w:r w:rsidR="008A4518">
              <w:rPr>
                <w:rFonts w:ascii="Times New Roman" w:hAnsi="Times New Roman"/>
              </w:rPr>
              <w:t xml:space="preserve">   № </w:t>
            </w:r>
            <w:r w:rsidR="00331263">
              <w:rPr>
                <w:rFonts w:ascii="Times New Roman" w:hAnsi="Times New Roman"/>
              </w:rPr>
              <w:t>188</w:t>
            </w:r>
            <w:r w:rsidR="008A4518">
              <w:rPr>
                <w:rFonts w:ascii="Times New Roman" w:hAnsi="Times New Roman"/>
              </w:rPr>
              <w:t xml:space="preserve"> </w:t>
            </w:r>
          </w:p>
          <w:p w:rsidR="009C77C9" w:rsidRPr="008A4518" w:rsidRDefault="009C77C9" w:rsidP="009C77C9">
            <w:pPr>
              <w:tabs>
                <w:tab w:val="left" w:pos="-2410"/>
              </w:tabs>
              <w:spacing w:line="240" w:lineRule="auto"/>
              <w:jc w:val="both"/>
              <w:rPr>
                <w:rFonts w:ascii="Times New Roman" w:hAnsi="Times New Roman"/>
              </w:rPr>
            </w:pPr>
          </w:p>
        </w:tc>
      </w:tr>
    </w:tbl>
    <w:p w:rsidR="00765DC8" w:rsidRPr="00763894" w:rsidRDefault="00765DC8" w:rsidP="00C27847">
      <w:pPr>
        <w:widowControl w:val="0"/>
        <w:suppressAutoHyphens/>
        <w:spacing w:after="0" w:line="240" w:lineRule="auto"/>
        <w:ind w:firstLine="567"/>
        <w:jc w:val="both"/>
        <w:rPr>
          <w:rFonts w:ascii="Times New Roman" w:hAnsi="Times New Roman"/>
          <w:b/>
          <w:sz w:val="28"/>
          <w:szCs w:val="28"/>
        </w:rPr>
      </w:pPr>
      <w:r w:rsidRPr="00763894">
        <w:rPr>
          <w:rFonts w:ascii="Times New Roman" w:hAnsi="Times New Roman"/>
          <w:b/>
          <w:sz w:val="28"/>
          <w:szCs w:val="28"/>
        </w:rPr>
        <w:t>Об утверждении муниципальной программы «Формирование комфортн</w:t>
      </w:r>
      <w:r w:rsidR="001A5B63" w:rsidRPr="00763894">
        <w:rPr>
          <w:rFonts w:ascii="Times New Roman" w:hAnsi="Times New Roman"/>
          <w:b/>
          <w:sz w:val="28"/>
          <w:szCs w:val="28"/>
        </w:rPr>
        <w:t xml:space="preserve">ой городской (сельской) среды </w:t>
      </w:r>
      <w:r w:rsidR="00831EF7" w:rsidRPr="00763894">
        <w:rPr>
          <w:rFonts w:ascii="Times New Roman" w:hAnsi="Times New Roman"/>
          <w:b/>
          <w:sz w:val="28"/>
          <w:szCs w:val="28"/>
        </w:rPr>
        <w:t>муниципального образования поселок Балахта Балахтинского района Красноярского края</w:t>
      </w:r>
      <w:r w:rsidR="00D11F3F" w:rsidRPr="00763894">
        <w:rPr>
          <w:rFonts w:ascii="Times New Roman" w:hAnsi="Times New Roman"/>
          <w:b/>
          <w:sz w:val="28"/>
          <w:szCs w:val="28"/>
        </w:rPr>
        <w:t>»</w:t>
      </w:r>
      <w:r w:rsidR="009C77C9">
        <w:rPr>
          <w:rFonts w:ascii="Times New Roman" w:hAnsi="Times New Roman"/>
          <w:b/>
          <w:sz w:val="28"/>
          <w:szCs w:val="28"/>
        </w:rPr>
        <w:t xml:space="preserve"> на 20</w:t>
      </w:r>
      <w:r w:rsidR="009C77C9" w:rsidRPr="009C77C9">
        <w:rPr>
          <w:rFonts w:ascii="Times New Roman" w:hAnsi="Times New Roman"/>
          <w:b/>
          <w:sz w:val="28"/>
          <w:szCs w:val="28"/>
        </w:rPr>
        <w:t>24</w:t>
      </w:r>
      <w:r w:rsidR="009C77C9">
        <w:rPr>
          <w:rFonts w:ascii="Times New Roman" w:hAnsi="Times New Roman"/>
          <w:b/>
          <w:sz w:val="28"/>
          <w:szCs w:val="28"/>
        </w:rPr>
        <w:t>-202</w:t>
      </w:r>
      <w:r w:rsidR="009C77C9" w:rsidRPr="009C77C9">
        <w:rPr>
          <w:rFonts w:ascii="Times New Roman" w:hAnsi="Times New Roman"/>
          <w:b/>
          <w:sz w:val="28"/>
          <w:szCs w:val="28"/>
        </w:rPr>
        <w:t>6</w:t>
      </w:r>
      <w:r w:rsidR="001A5B63" w:rsidRPr="00763894">
        <w:rPr>
          <w:rFonts w:ascii="Times New Roman" w:hAnsi="Times New Roman"/>
          <w:b/>
          <w:sz w:val="28"/>
          <w:szCs w:val="28"/>
        </w:rPr>
        <w:t xml:space="preserve"> годы</w:t>
      </w:r>
    </w:p>
    <w:p w:rsidR="00765DC8" w:rsidRPr="00763894" w:rsidRDefault="00765DC8" w:rsidP="00C27847">
      <w:pPr>
        <w:widowControl w:val="0"/>
        <w:suppressAutoHyphens/>
        <w:spacing w:after="0" w:line="240" w:lineRule="auto"/>
        <w:ind w:left="360"/>
        <w:jc w:val="center"/>
        <w:rPr>
          <w:rFonts w:ascii="Times New Roman" w:eastAsia="SimSun" w:hAnsi="Times New Roman"/>
          <w:b/>
          <w:kern w:val="1"/>
          <w:sz w:val="28"/>
          <w:szCs w:val="28"/>
          <w:lang w:eastAsia="ar-SA"/>
        </w:rPr>
      </w:pPr>
    </w:p>
    <w:p w:rsidR="00294A38" w:rsidRPr="00763894" w:rsidRDefault="00294A38" w:rsidP="00294A38">
      <w:pPr>
        <w:spacing w:after="0" w:line="240" w:lineRule="auto"/>
        <w:ind w:firstLine="567"/>
        <w:jc w:val="both"/>
        <w:rPr>
          <w:rFonts w:ascii="Times New Roman" w:hAnsi="Times New Roman"/>
          <w:sz w:val="28"/>
          <w:szCs w:val="28"/>
        </w:rPr>
      </w:pPr>
      <w:proofErr w:type="gramStart"/>
      <w:r w:rsidRPr="00294A38">
        <w:rPr>
          <w:rFonts w:ascii="Times New Roman" w:hAnsi="Times New Roman"/>
          <w:sz w:val="28"/>
          <w:szCs w:val="28"/>
        </w:rPr>
        <w:t xml:space="preserve">В соответствии </w:t>
      </w:r>
      <w:r w:rsidR="00012C54">
        <w:rPr>
          <w:rFonts w:ascii="Times New Roman" w:hAnsi="Times New Roman"/>
          <w:sz w:val="28"/>
          <w:szCs w:val="28"/>
        </w:rPr>
        <w:t xml:space="preserve">с Постановлением Правительства Красноярского края 08.08.2023 №636-п «О внесении изменения в постановление Правительства Красноярского края от 29.08.2017 № 512-п «Об утверждении государственной программы Красноярского края «Содействие органам местного самоуправления в формировании современной городской среды», </w:t>
      </w:r>
      <w:r w:rsidRPr="00294A38">
        <w:rPr>
          <w:rFonts w:ascii="Times New Roman" w:hAnsi="Times New Roman"/>
          <w:sz w:val="28"/>
          <w:szCs w:val="28"/>
        </w:rPr>
        <w:t>статьей 179 Бюджетного кодекса Российск</w:t>
      </w:r>
      <w:r w:rsidR="00012C54">
        <w:rPr>
          <w:rFonts w:ascii="Times New Roman" w:hAnsi="Times New Roman"/>
          <w:sz w:val="28"/>
          <w:szCs w:val="28"/>
        </w:rPr>
        <w:t xml:space="preserve">ой Федерации, Федеральным законом от 06.10.2003 № 131 ФЗ «Об общих принципах организации местного самоуправления в Российской Федерации, </w:t>
      </w:r>
      <w:r w:rsidRPr="00294A38">
        <w:rPr>
          <w:rFonts w:ascii="Times New Roman" w:hAnsi="Times New Roman"/>
          <w:sz w:val="28"/>
          <w:szCs w:val="28"/>
        </w:rPr>
        <w:t xml:space="preserve">руководствуясь </w:t>
      </w:r>
      <w:r w:rsidRPr="00294A38">
        <w:rPr>
          <w:rFonts w:ascii="Times New Roman" w:hAnsi="Times New Roman"/>
          <w:bCs/>
          <w:sz w:val="28"/>
          <w:szCs w:val="28"/>
        </w:rPr>
        <w:t xml:space="preserve">статьей </w:t>
      </w:r>
      <w:r>
        <w:rPr>
          <w:rFonts w:ascii="Times New Roman" w:hAnsi="Times New Roman"/>
          <w:bCs/>
          <w:sz w:val="28"/>
          <w:szCs w:val="28"/>
        </w:rPr>
        <w:t>19 Устава</w:t>
      </w:r>
      <w:proofErr w:type="gramEnd"/>
      <w:r>
        <w:rPr>
          <w:rFonts w:ascii="Times New Roman" w:hAnsi="Times New Roman"/>
          <w:bCs/>
          <w:sz w:val="28"/>
          <w:szCs w:val="28"/>
        </w:rPr>
        <w:t xml:space="preserve"> поселка Балахта</w:t>
      </w:r>
      <w:r w:rsidR="00831EF7" w:rsidRPr="00763894">
        <w:rPr>
          <w:rFonts w:ascii="Times New Roman" w:hAnsi="Times New Roman"/>
          <w:sz w:val="28"/>
          <w:szCs w:val="28"/>
        </w:rPr>
        <w:t xml:space="preserve"> Балахтинского района Красноярского края</w:t>
      </w:r>
      <w:r w:rsidR="00765DC8" w:rsidRPr="00763894">
        <w:rPr>
          <w:rFonts w:ascii="Times New Roman" w:hAnsi="Times New Roman"/>
          <w:sz w:val="28"/>
          <w:szCs w:val="28"/>
        </w:rPr>
        <w:t xml:space="preserve">, </w:t>
      </w:r>
    </w:p>
    <w:p w:rsidR="00294A38" w:rsidRPr="009C77C9" w:rsidRDefault="00765DC8" w:rsidP="00294A38">
      <w:pPr>
        <w:spacing w:after="0" w:line="240" w:lineRule="auto"/>
        <w:ind w:firstLine="709"/>
        <w:jc w:val="center"/>
        <w:rPr>
          <w:rFonts w:ascii="Times New Roman" w:hAnsi="Times New Roman"/>
          <w:b/>
          <w:sz w:val="28"/>
          <w:szCs w:val="28"/>
        </w:rPr>
      </w:pPr>
      <w:r w:rsidRPr="009C77C9">
        <w:rPr>
          <w:rFonts w:ascii="Times New Roman" w:hAnsi="Times New Roman"/>
          <w:b/>
          <w:sz w:val="28"/>
          <w:szCs w:val="28"/>
        </w:rPr>
        <w:t>ПОСТАНОВЛЯЮ:</w:t>
      </w:r>
    </w:p>
    <w:p w:rsidR="00765DC8" w:rsidRPr="009C77C9" w:rsidRDefault="00765DC8" w:rsidP="009C77C9">
      <w:pPr>
        <w:pStyle w:val="a7"/>
        <w:widowControl w:val="0"/>
        <w:numPr>
          <w:ilvl w:val="0"/>
          <w:numId w:val="30"/>
        </w:numPr>
        <w:suppressAutoHyphens/>
        <w:spacing w:after="0" w:line="240" w:lineRule="auto"/>
        <w:ind w:left="0" w:firstLine="709"/>
        <w:jc w:val="both"/>
        <w:rPr>
          <w:rFonts w:ascii="Times New Roman" w:hAnsi="Times New Roman"/>
          <w:sz w:val="28"/>
          <w:szCs w:val="28"/>
        </w:rPr>
      </w:pPr>
      <w:r w:rsidRPr="009C77C9">
        <w:rPr>
          <w:rFonts w:ascii="Times New Roman" w:hAnsi="Times New Roman"/>
          <w:sz w:val="28"/>
          <w:szCs w:val="28"/>
        </w:rPr>
        <w:t xml:space="preserve">Утвердить муниципальную программу «Формирование комфортной городской (сельской) среды </w:t>
      </w:r>
      <w:r w:rsidR="001A5B63" w:rsidRPr="009C77C9">
        <w:rPr>
          <w:rFonts w:ascii="Times New Roman" w:hAnsi="Times New Roman"/>
          <w:sz w:val="28"/>
          <w:szCs w:val="28"/>
        </w:rPr>
        <w:t>муниципального образования поселок Балахта Балахтинского района Красноярского края</w:t>
      </w:r>
      <w:r w:rsidR="00D11F3F" w:rsidRPr="009C77C9">
        <w:rPr>
          <w:rFonts w:ascii="Times New Roman" w:hAnsi="Times New Roman"/>
          <w:sz w:val="28"/>
          <w:szCs w:val="28"/>
        </w:rPr>
        <w:t>»</w:t>
      </w:r>
      <w:r w:rsidR="009C77C9" w:rsidRPr="009C77C9">
        <w:rPr>
          <w:rFonts w:ascii="Times New Roman" w:hAnsi="Times New Roman"/>
          <w:sz w:val="28"/>
          <w:szCs w:val="28"/>
        </w:rPr>
        <w:t xml:space="preserve"> на 2024-2026</w:t>
      </w:r>
      <w:r w:rsidR="001A5B63" w:rsidRPr="009C77C9">
        <w:rPr>
          <w:rFonts w:ascii="Times New Roman" w:hAnsi="Times New Roman"/>
          <w:sz w:val="28"/>
          <w:szCs w:val="28"/>
        </w:rPr>
        <w:t xml:space="preserve"> годы</w:t>
      </w:r>
      <w:r w:rsidRPr="009C77C9">
        <w:rPr>
          <w:rFonts w:ascii="Times New Roman" w:hAnsi="Times New Roman"/>
          <w:i/>
          <w:sz w:val="28"/>
          <w:szCs w:val="28"/>
        </w:rPr>
        <w:t xml:space="preserve"> </w:t>
      </w:r>
      <w:r w:rsidRPr="009C77C9">
        <w:rPr>
          <w:rFonts w:ascii="Times New Roman" w:hAnsi="Times New Roman"/>
          <w:sz w:val="28"/>
          <w:szCs w:val="28"/>
        </w:rPr>
        <w:t>согласно приложению.</w:t>
      </w:r>
    </w:p>
    <w:p w:rsidR="009C77C9" w:rsidRPr="009C77C9" w:rsidRDefault="009C77C9" w:rsidP="009C77C9">
      <w:pPr>
        <w:pStyle w:val="ConsTitle"/>
        <w:widowControl/>
        <w:ind w:right="0" w:firstLine="709"/>
        <w:rPr>
          <w:rFonts w:ascii="Times New Roman" w:hAnsi="Times New Roman" w:cs="Times New Roman"/>
          <w:b w:val="0"/>
          <w:bCs w:val="0"/>
          <w:sz w:val="28"/>
          <w:szCs w:val="28"/>
        </w:rPr>
      </w:pPr>
      <w:r w:rsidRPr="009C77C9">
        <w:rPr>
          <w:rFonts w:ascii="Times New Roman" w:hAnsi="Times New Roman" w:cs="Times New Roman"/>
          <w:b w:val="0"/>
          <w:bCs w:val="0"/>
          <w:sz w:val="28"/>
          <w:szCs w:val="28"/>
        </w:rPr>
        <w:t>2.  Признать утратившим силу постановление адм</w:t>
      </w:r>
      <w:r w:rsidR="008A4518">
        <w:rPr>
          <w:rFonts w:ascii="Times New Roman" w:hAnsi="Times New Roman" w:cs="Times New Roman"/>
          <w:b w:val="0"/>
          <w:bCs w:val="0"/>
          <w:sz w:val="28"/>
          <w:szCs w:val="28"/>
        </w:rPr>
        <w:t xml:space="preserve">инистрации поселка Балахта от </w:t>
      </w:r>
      <w:r w:rsidR="008A4518" w:rsidRPr="008A4518">
        <w:rPr>
          <w:rFonts w:ascii="Times New Roman" w:hAnsi="Times New Roman" w:cs="Times New Roman"/>
          <w:b w:val="0"/>
          <w:bCs w:val="0"/>
          <w:sz w:val="28"/>
          <w:szCs w:val="28"/>
        </w:rPr>
        <w:t>12</w:t>
      </w:r>
      <w:r w:rsidR="008A4518">
        <w:rPr>
          <w:rFonts w:ascii="Times New Roman" w:hAnsi="Times New Roman" w:cs="Times New Roman"/>
          <w:b w:val="0"/>
          <w:bCs w:val="0"/>
          <w:sz w:val="28"/>
          <w:szCs w:val="28"/>
        </w:rPr>
        <w:t>.1</w:t>
      </w:r>
      <w:r w:rsidR="008A4518" w:rsidRPr="008A4518">
        <w:rPr>
          <w:rFonts w:ascii="Times New Roman" w:hAnsi="Times New Roman" w:cs="Times New Roman"/>
          <w:b w:val="0"/>
          <w:bCs w:val="0"/>
          <w:sz w:val="28"/>
          <w:szCs w:val="28"/>
        </w:rPr>
        <w:t>0</w:t>
      </w:r>
      <w:r w:rsidR="008A4518">
        <w:rPr>
          <w:rFonts w:ascii="Times New Roman" w:hAnsi="Times New Roman" w:cs="Times New Roman"/>
          <w:b w:val="0"/>
          <w:bCs w:val="0"/>
          <w:sz w:val="28"/>
          <w:szCs w:val="28"/>
        </w:rPr>
        <w:t>.20</w:t>
      </w:r>
      <w:r w:rsidR="008A4518" w:rsidRPr="008A4518">
        <w:rPr>
          <w:rFonts w:ascii="Times New Roman" w:hAnsi="Times New Roman" w:cs="Times New Roman"/>
          <w:b w:val="0"/>
          <w:bCs w:val="0"/>
          <w:sz w:val="28"/>
          <w:szCs w:val="28"/>
        </w:rPr>
        <w:t>17</w:t>
      </w:r>
      <w:r w:rsidR="008A4518">
        <w:rPr>
          <w:rFonts w:ascii="Times New Roman" w:hAnsi="Times New Roman" w:cs="Times New Roman"/>
          <w:b w:val="0"/>
          <w:bCs w:val="0"/>
          <w:sz w:val="28"/>
          <w:szCs w:val="28"/>
        </w:rPr>
        <w:t xml:space="preserve"> г. № </w:t>
      </w:r>
      <w:r w:rsidR="008A4518" w:rsidRPr="008A4518">
        <w:rPr>
          <w:rFonts w:ascii="Times New Roman" w:hAnsi="Times New Roman" w:cs="Times New Roman"/>
          <w:b w:val="0"/>
          <w:bCs w:val="0"/>
          <w:sz w:val="28"/>
          <w:szCs w:val="28"/>
        </w:rPr>
        <w:t>271</w:t>
      </w:r>
      <w:r w:rsidRPr="009C77C9">
        <w:rPr>
          <w:rFonts w:ascii="Times New Roman" w:hAnsi="Times New Roman" w:cs="Times New Roman"/>
          <w:b w:val="0"/>
          <w:bCs w:val="0"/>
          <w:sz w:val="28"/>
          <w:szCs w:val="28"/>
        </w:rPr>
        <w:t xml:space="preserve"> «Об утверждении муниципальной программы </w:t>
      </w:r>
      <w:r w:rsidRPr="009C77C9">
        <w:rPr>
          <w:rFonts w:ascii="Times New Roman" w:hAnsi="Times New Roman" w:cs="Times New Roman"/>
          <w:b w:val="0"/>
          <w:sz w:val="28"/>
          <w:szCs w:val="28"/>
        </w:rPr>
        <w:t>«Формирование комфортной городской (сельской) среды муниципального образования поселок Балахта Балахтинского района Красноярского края» на 2018-2022 годы».</w:t>
      </w:r>
    </w:p>
    <w:p w:rsidR="009C77C9" w:rsidRPr="009C77C9" w:rsidRDefault="009C77C9" w:rsidP="009C77C9">
      <w:pPr>
        <w:pStyle w:val="ConsPlusNormal"/>
        <w:ind w:firstLine="709"/>
        <w:rPr>
          <w:rFonts w:ascii="Times New Roman" w:hAnsi="Times New Roman" w:cs="Times New Roman"/>
          <w:sz w:val="28"/>
          <w:szCs w:val="28"/>
        </w:rPr>
      </w:pPr>
      <w:r w:rsidRPr="009C77C9">
        <w:rPr>
          <w:rFonts w:ascii="Times New Roman" w:hAnsi="Times New Roman" w:cs="Times New Roman"/>
          <w:sz w:val="28"/>
          <w:szCs w:val="28"/>
        </w:rPr>
        <w:t xml:space="preserve">3.    </w:t>
      </w:r>
      <w:proofErr w:type="gramStart"/>
      <w:r w:rsidRPr="009C77C9">
        <w:rPr>
          <w:rFonts w:ascii="Times New Roman" w:hAnsi="Times New Roman" w:cs="Times New Roman"/>
          <w:sz w:val="28"/>
          <w:szCs w:val="28"/>
        </w:rPr>
        <w:t>Контроль за</w:t>
      </w:r>
      <w:proofErr w:type="gramEnd"/>
      <w:r w:rsidRPr="009C77C9">
        <w:rPr>
          <w:rFonts w:ascii="Times New Roman" w:hAnsi="Times New Roman" w:cs="Times New Roman"/>
          <w:sz w:val="28"/>
          <w:szCs w:val="28"/>
        </w:rPr>
        <w:t xml:space="preserve"> исполнением настоящего постановления оставляю за собой.</w:t>
      </w:r>
    </w:p>
    <w:p w:rsidR="009C77C9" w:rsidRPr="009C77C9" w:rsidRDefault="009C77C9" w:rsidP="009C77C9">
      <w:pPr>
        <w:pStyle w:val="a7"/>
        <w:autoSpaceDE w:val="0"/>
        <w:autoSpaceDN w:val="0"/>
        <w:adjustRightInd w:val="0"/>
        <w:ind w:left="0" w:firstLine="709"/>
        <w:rPr>
          <w:rFonts w:ascii="Times New Roman" w:hAnsi="Times New Roman"/>
          <w:color w:val="000000" w:themeColor="text1"/>
          <w:sz w:val="28"/>
          <w:szCs w:val="28"/>
        </w:rPr>
      </w:pPr>
      <w:r w:rsidRPr="009C77C9">
        <w:rPr>
          <w:rFonts w:ascii="Times New Roman" w:hAnsi="Times New Roman"/>
          <w:sz w:val="28"/>
          <w:szCs w:val="28"/>
        </w:rPr>
        <w:t>4.</w:t>
      </w:r>
      <w:r w:rsidRPr="009C77C9">
        <w:rPr>
          <w:rFonts w:ascii="Times New Roman" w:hAnsi="Times New Roman"/>
          <w:sz w:val="28"/>
          <w:szCs w:val="28"/>
          <w:lang w:eastAsia="ar-SA"/>
        </w:rPr>
        <w:t xml:space="preserve"> </w:t>
      </w:r>
      <w:r w:rsidRPr="009C77C9">
        <w:rPr>
          <w:rFonts w:ascii="Times New Roman" w:hAnsi="Times New Roman"/>
          <w:color w:val="000000" w:themeColor="text1"/>
          <w:sz w:val="28"/>
          <w:szCs w:val="28"/>
          <w:lang w:eastAsia="ar-SA"/>
        </w:rPr>
        <w:t>Опубликовать настоящее постановление  в газете «Сельская новь» и разместить на официальном сайте администрации поселка Балахта</w:t>
      </w:r>
      <w:r w:rsidRPr="009C77C9">
        <w:rPr>
          <w:rFonts w:ascii="Times New Roman" w:hAnsi="Times New Roman"/>
          <w:color w:val="000000" w:themeColor="text1"/>
          <w:sz w:val="28"/>
          <w:szCs w:val="28"/>
        </w:rPr>
        <w:t>.</w:t>
      </w:r>
    </w:p>
    <w:p w:rsidR="00765DC8" w:rsidRPr="009C77C9" w:rsidRDefault="009C77C9" w:rsidP="009C77C9">
      <w:pPr>
        <w:pStyle w:val="a7"/>
        <w:spacing w:line="240" w:lineRule="auto"/>
        <w:ind w:left="0" w:firstLine="709"/>
        <w:rPr>
          <w:rFonts w:ascii="Times New Roman" w:eastAsia="SimSun" w:hAnsi="Times New Roman"/>
          <w:sz w:val="28"/>
          <w:szCs w:val="28"/>
          <w:lang w:eastAsia="ar-SA"/>
        </w:rPr>
      </w:pPr>
      <w:r w:rsidRPr="009C77C9">
        <w:rPr>
          <w:rFonts w:ascii="Times New Roman" w:hAnsi="Times New Roman"/>
          <w:sz w:val="28"/>
          <w:szCs w:val="28"/>
          <w:lang w:eastAsia="ar-SA"/>
        </w:rPr>
        <w:t xml:space="preserve">5. Постановление вступает в силу с 1 января 2024 года, но не ранее дня, следующего за днем его официального опубликования в </w:t>
      </w:r>
      <w:r>
        <w:rPr>
          <w:rFonts w:ascii="Times New Roman" w:hAnsi="Times New Roman"/>
          <w:sz w:val="28"/>
          <w:szCs w:val="28"/>
          <w:lang w:eastAsia="ar-SA"/>
        </w:rPr>
        <w:t>газете «Сельская новь»</w:t>
      </w:r>
    </w:p>
    <w:p w:rsidR="009C77C9" w:rsidRPr="009C77C9" w:rsidRDefault="009C77C9" w:rsidP="00C27847">
      <w:pPr>
        <w:spacing w:line="240" w:lineRule="auto"/>
        <w:ind w:firstLine="567"/>
        <w:rPr>
          <w:rFonts w:ascii="Times New Roman" w:eastAsia="SimSun" w:hAnsi="Times New Roman"/>
          <w:sz w:val="28"/>
          <w:szCs w:val="28"/>
          <w:lang w:eastAsia="ar-SA"/>
        </w:rPr>
      </w:pPr>
    </w:p>
    <w:p w:rsidR="00744C27" w:rsidRPr="00012C54" w:rsidRDefault="00294A38" w:rsidP="00012C54">
      <w:pPr>
        <w:spacing w:line="240" w:lineRule="auto"/>
        <w:rPr>
          <w:rFonts w:ascii="Times New Roman" w:eastAsia="SimSun" w:hAnsi="Times New Roman"/>
          <w:sz w:val="28"/>
          <w:szCs w:val="28"/>
          <w:lang w:eastAsia="ar-SA"/>
        </w:rPr>
      </w:pPr>
      <w:r>
        <w:rPr>
          <w:rFonts w:ascii="Times New Roman" w:eastAsia="SimSun" w:hAnsi="Times New Roman"/>
          <w:sz w:val="28"/>
          <w:szCs w:val="28"/>
          <w:lang w:eastAsia="ar-SA"/>
        </w:rPr>
        <w:t>И.о. главы</w:t>
      </w:r>
      <w:r w:rsidR="00765DC8" w:rsidRPr="00763894">
        <w:rPr>
          <w:rFonts w:ascii="Times New Roman" w:eastAsia="SimSun" w:hAnsi="Times New Roman"/>
          <w:sz w:val="28"/>
          <w:szCs w:val="28"/>
          <w:lang w:eastAsia="ar-SA"/>
        </w:rPr>
        <w:t xml:space="preserve"> </w:t>
      </w:r>
      <w:r w:rsidR="00854087" w:rsidRPr="00763894">
        <w:rPr>
          <w:rFonts w:ascii="Times New Roman" w:eastAsia="SimSun" w:hAnsi="Times New Roman"/>
          <w:sz w:val="28"/>
          <w:szCs w:val="28"/>
          <w:lang w:eastAsia="ar-SA"/>
        </w:rPr>
        <w:t xml:space="preserve">поселка </w:t>
      </w:r>
      <w:r w:rsidR="00765DC8" w:rsidRPr="00763894">
        <w:rPr>
          <w:rFonts w:ascii="Times New Roman" w:eastAsia="SimSun" w:hAnsi="Times New Roman"/>
          <w:sz w:val="28"/>
          <w:szCs w:val="28"/>
          <w:lang w:eastAsia="ar-SA"/>
        </w:rPr>
        <w:t>Ба</w:t>
      </w:r>
      <w:r>
        <w:rPr>
          <w:rFonts w:ascii="Times New Roman" w:eastAsia="SimSun" w:hAnsi="Times New Roman"/>
          <w:sz w:val="28"/>
          <w:szCs w:val="28"/>
          <w:lang w:eastAsia="ar-SA"/>
        </w:rPr>
        <w:t xml:space="preserve">лахта                 </w:t>
      </w:r>
      <w:r w:rsidR="00763894" w:rsidRPr="00763894">
        <w:rPr>
          <w:rFonts w:ascii="Times New Roman" w:eastAsia="SimSun" w:hAnsi="Times New Roman"/>
          <w:sz w:val="28"/>
          <w:szCs w:val="28"/>
          <w:lang w:eastAsia="ar-SA"/>
        </w:rPr>
        <w:t xml:space="preserve"> </w:t>
      </w:r>
      <w:r w:rsidR="00F33392" w:rsidRPr="00763894">
        <w:rPr>
          <w:rFonts w:ascii="Times New Roman" w:eastAsia="SimSun" w:hAnsi="Times New Roman"/>
          <w:sz w:val="28"/>
          <w:szCs w:val="28"/>
          <w:lang w:eastAsia="ar-SA"/>
        </w:rPr>
        <w:t xml:space="preserve">           </w:t>
      </w:r>
      <w:r w:rsidR="00765DC8" w:rsidRPr="00763894">
        <w:rPr>
          <w:rFonts w:ascii="Times New Roman" w:eastAsia="SimSun" w:hAnsi="Times New Roman"/>
          <w:sz w:val="28"/>
          <w:szCs w:val="28"/>
          <w:lang w:eastAsia="ar-SA"/>
        </w:rPr>
        <w:t xml:space="preserve">   </w:t>
      </w:r>
      <w:r w:rsidR="001A5B63" w:rsidRPr="00763894">
        <w:rPr>
          <w:rFonts w:ascii="Times New Roman" w:eastAsia="SimSun" w:hAnsi="Times New Roman"/>
          <w:sz w:val="28"/>
          <w:szCs w:val="28"/>
          <w:lang w:eastAsia="ar-SA"/>
        </w:rPr>
        <w:t xml:space="preserve">            </w:t>
      </w:r>
      <w:r w:rsidR="003A117A" w:rsidRPr="00763894">
        <w:rPr>
          <w:rFonts w:ascii="Times New Roman" w:eastAsia="SimSun" w:hAnsi="Times New Roman"/>
          <w:sz w:val="28"/>
          <w:szCs w:val="28"/>
          <w:lang w:eastAsia="ar-SA"/>
        </w:rPr>
        <w:t xml:space="preserve">       </w:t>
      </w:r>
      <w:r w:rsidR="001A5B63" w:rsidRPr="00763894">
        <w:rPr>
          <w:rFonts w:ascii="Times New Roman" w:eastAsia="SimSun" w:hAnsi="Times New Roman"/>
          <w:sz w:val="28"/>
          <w:szCs w:val="28"/>
          <w:lang w:eastAsia="ar-SA"/>
        </w:rPr>
        <w:t xml:space="preserve">  </w:t>
      </w:r>
      <w:r>
        <w:rPr>
          <w:rFonts w:ascii="Times New Roman" w:eastAsia="SimSun" w:hAnsi="Times New Roman"/>
          <w:sz w:val="28"/>
          <w:szCs w:val="28"/>
          <w:lang w:eastAsia="ar-SA"/>
        </w:rPr>
        <w:t>Н.Е. Шаршавин</w:t>
      </w:r>
    </w:p>
    <w:p w:rsidR="00524643" w:rsidRPr="00763894" w:rsidRDefault="00524643" w:rsidP="00A95519">
      <w:pPr>
        <w:widowControl w:val="0"/>
        <w:autoSpaceDE w:val="0"/>
        <w:autoSpaceDN w:val="0"/>
        <w:adjustRightInd w:val="0"/>
        <w:spacing w:after="0" w:line="240" w:lineRule="auto"/>
        <w:ind w:left="5103"/>
        <w:rPr>
          <w:rFonts w:ascii="Times New Roman" w:hAnsi="Times New Roman"/>
          <w:sz w:val="28"/>
          <w:szCs w:val="28"/>
        </w:rPr>
      </w:pPr>
      <w:r w:rsidRPr="00763894">
        <w:rPr>
          <w:rFonts w:ascii="Times New Roman" w:hAnsi="Times New Roman"/>
          <w:sz w:val="28"/>
          <w:szCs w:val="28"/>
        </w:rPr>
        <w:lastRenderedPageBreak/>
        <w:t xml:space="preserve">Приложение </w:t>
      </w:r>
    </w:p>
    <w:p w:rsidR="00524643" w:rsidRPr="00763894" w:rsidRDefault="00524643" w:rsidP="00A95519">
      <w:pPr>
        <w:widowControl w:val="0"/>
        <w:autoSpaceDE w:val="0"/>
        <w:autoSpaceDN w:val="0"/>
        <w:adjustRightInd w:val="0"/>
        <w:spacing w:after="0" w:line="240" w:lineRule="auto"/>
        <w:ind w:left="5103"/>
        <w:rPr>
          <w:rFonts w:ascii="Times New Roman" w:hAnsi="Times New Roman"/>
          <w:sz w:val="28"/>
          <w:szCs w:val="28"/>
        </w:rPr>
      </w:pPr>
      <w:r w:rsidRPr="00763894">
        <w:rPr>
          <w:rFonts w:ascii="Times New Roman" w:hAnsi="Times New Roman"/>
          <w:sz w:val="28"/>
          <w:szCs w:val="28"/>
        </w:rPr>
        <w:t xml:space="preserve">к постановлению  администрации </w:t>
      </w:r>
      <w:r w:rsidR="00B46B6E" w:rsidRPr="00763894">
        <w:rPr>
          <w:rFonts w:ascii="Times New Roman" w:hAnsi="Times New Roman"/>
          <w:sz w:val="28"/>
          <w:szCs w:val="28"/>
        </w:rPr>
        <w:t>поселка</w:t>
      </w:r>
      <w:r w:rsidRPr="00763894">
        <w:rPr>
          <w:rFonts w:ascii="Times New Roman" w:hAnsi="Times New Roman"/>
          <w:sz w:val="28"/>
          <w:szCs w:val="28"/>
        </w:rPr>
        <w:t xml:space="preserve"> Балахта</w:t>
      </w:r>
    </w:p>
    <w:p w:rsidR="00524643" w:rsidRPr="00763894" w:rsidRDefault="00372115" w:rsidP="00A95519">
      <w:pPr>
        <w:widowControl w:val="0"/>
        <w:autoSpaceDE w:val="0"/>
        <w:autoSpaceDN w:val="0"/>
        <w:adjustRightInd w:val="0"/>
        <w:spacing w:after="0" w:line="240" w:lineRule="auto"/>
        <w:ind w:left="5103"/>
        <w:rPr>
          <w:rFonts w:ascii="Times New Roman" w:hAnsi="Times New Roman"/>
          <w:sz w:val="28"/>
          <w:szCs w:val="28"/>
        </w:rPr>
      </w:pPr>
      <w:r>
        <w:rPr>
          <w:rFonts w:ascii="Times New Roman" w:hAnsi="Times New Roman"/>
          <w:sz w:val="28"/>
          <w:szCs w:val="28"/>
        </w:rPr>
        <w:t xml:space="preserve">от </w:t>
      </w:r>
      <w:r w:rsidRPr="00372115">
        <w:rPr>
          <w:rFonts w:ascii="Times New Roman" w:hAnsi="Times New Roman"/>
          <w:sz w:val="28"/>
          <w:szCs w:val="28"/>
        </w:rPr>
        <w:t>29</w:t>
      </w:r>
      <w:r>
        <w:rPr>
          <w:rFonts w:ascii="Times New Roman" w:hAnsi="Times New Roman"/>
          <w:sz w:val="28"/>
          <w:szCs w:val="28"/>
        </w:rPr>
        <w:t>.09.2023</w:t>
      </w:r>
      <w:r w:rsidR="009C77C9">
        <w:rPr>
          <w:rFonts w:ascii="Times New Roman" w:hAnsi="Times New Roman"/>
          <w:sz w:val="28"/>
          <w:szCs w:val="28"/>
        </w:rPr>
        <w:t xml:space="preserve"> № </w:t>
      </w:r>
      <w:r>
        <w:rPr>
          <w:rFonts w:ascii="Times New Roman" w:hAnsi="Times New Roman"/>
          <w:sz w:val="28"/>
          <w:szCs w:val="28"/>
        </w:rPr>
        <w:t>188</w:t>
      </w:r>
    </w:p>
    <w:p w:rsidR="00524643" w:rsidRPr="00763894" w:rsidRDefault="00524643" w:rsidP="00A95519">
      <w:pPr>
        <w:widowControl w:val="0"/>
        <w:suppressAutoHyphens/>
        <w:spacing w:after="0" w:line="240" w:lineRule="auto"/>
        <w:ind w:left="5103"/>
        <w:jc w:val="center"/>
        <w:rPr>
          <w:rFonts w:ascii="Times New Roman" w:hAnsi="Times New Roman"/>
          <w:b/>
          <w:sz w:val="28"/>
          <w:szCs w:val="28"/>
        </w:rPr>
      </w:pPr>
    </w:p>
    <w:p w:rsidR="00C8555B" w:rsidRPr="00763894" w:rsidRDefault="00524643" w:rsidP="008A4518">
      <w:pPr>
        <w:widowControl w:val="0"/>
        <w:suppressAutoHyphens/>
        <w:spacing w:after="0" w:line="240" w:lineRule="auto"/>
        <w:ind w:left="720"/>
        <w:jc w:val="center"/>
        <w:rPr>
          <w:rFonts w:ascii="Times New Roman" w:hAnsi="Times New Roman"/>
          <w:b/>
          <w:sz w:val="28"/>
          <w:szCs w:val="28"/>
        </w:rPr>
      </w:pPr>
      <w:r w:rsidRPr="00763894">
        <w:rPr>
          <w:rFonts w:ascii="Times New Roman" w:hAnsi="Times New Roman"/>
          <w:b/>
          <w:sz w:val="28"/>
          <w:szCs w:val="28"/>
        </w:rPr>
        <w:t>Муниципальная программа</w:t>
      </w:r>
    </w:p>
    <w:p w:rsidR="00524643" w:rsidRPr="00763894" w:rsidRDefault="00524643" w:rsidP="008A4518">
      <w:pPr>
        <w:widowControl w:val="0"/>
        <w:suppressAutoHyphens/>
        <w:spacing w:after="0" w:line="240" w:lineRule="auto"/>
        <w:ind w:left="720"/>
        <w:jc w:val="center"/>
        <w:rPr>
          <w:rFonts w:ascii="Times New Roman" w:hAnsi="Times New Roman"/>
          <w:sz w:val="28"/>
          <w:szCs w:val="28"/>
        </w:rPr>
      </w:pPr>
      <w:r w:rsidRPr="00763894">
        <w:rPr>
          <w:rFonts w:ascii="Times New Roman" w:hAnsi="Times New Roman"/>
          <w:sz w:val="28"/>
          <w:szCs w:val="28"/>
        </w:rPr>
        <w:t>«Формирование комфортной городской (сельской) среды</w:t>
      </w:r>
      <w:r w:rsidR="001F0ABA" w:rsidRPr="00763894">
        <w:rPr>
          <w:rFonts w:ascii="Times New Roman" w:hAnsi="Times New Roman"/>
          <w:sz w:val="28"/>
          <w:szCs w:val="28"/>
        </w:rPr>
        <w:t>»</w:t>
      </w:r>
      <w:r w:rsidRPr="00763894">
        <w:rPr>
          <w:rFonts w:ascii="Times New Roman" w:hAnsi="Times New Roman"/>
          <w:sz w:val="28"/>
          <w:szCs w:val="28"/>
        </w:rPr>
        <w:t xml:space="preserve"> муниципального образования поселок Балахта Балахтинского района Красноярского края</w:t>
      </w:r>
      <w:r w:rsidR="007E08DD" w:rsidRPr="00763894">
        <w:rPr>
          <w:rFonts w:ascii="Times New Roman" w:hAnsi="Times New Roman"/>
          <w:sz w:val="28"/>
          <w:szCs w:val="28"/>
        </w:rPr>
        <w:t>»</w:t>
      </w:r>
      <w:r w:rsidR="008A4518">
        <w:rPr>
          <w:rFonts w:ascii="Times New Roman" w:hAnsi="Times New Roman"/>
          <w:sz w:val="28"/>
          <w:szCs w:val="28"/>
        </w:rPr>
        <w:t xml:space="preserve"> на 20</w:t>
      </w:r>
      <w:r w:rsidR="008A4518" w:rsidRPr="008A4518">
        <w:rPr>
          <w:rFonts w:ascii="Times New Roman" w:hAnsi="Times New Roman"/>
          <w:sz w:val="28"/>
          <w:szCs w:val="28"/>
        </w:rPr>
        <w:t>24</w:t>
      </w:r>
      <w:r w:rsidRPr="00763894">
        <w:rPr>
          <w:rFonts w:ascii="Times New Roman" w:hAnsi="Times New Roman"/>
          <w:sz w:val="28"/>
          <w:szCs w:val="28"/>
        </w:rPr>
        <w:t>-202</w:t>
      </w:r>
      <w:r w:rsidR="008A4518" w:rsidRPr="008A4518">
        <w:rPr>
          <w:rFonts w:ascii="Times New Roman" w:hAnsi="Times New Roman"/>
          <w:sz w:val="28"/>
          <w:szCs w:val="28"/>
        </w:rPr>
        <w:t>6</w:t>
      </w:r>
      <w:r w:rsidRPr="00763894">
        <w:rPr>
          <w:rFonts w:ascii="Times New Roman" w:hAnsi="Times New Roman"/>
          <w:sz w:val="28"/>
          <w:szCs w:val="28"/>
        </w:rPr>
        <w:t xml:space="preserve"> годы</w:t>
      </w:r>
    </w:p>
    <w:p w:rsidR="00524643" w:rsidRPr="00763894" w:rsidRDefault="00524643" w:rsidP="008A4518">
      <w:pPr>
        <w:autoSpaceDE w:val="0"/>
        <w:autoSpaceDN w:val="0"/>
        <w:adjustRightInd w:val="0"/>
        <w:spacing w:after="0" w:line="240" w:lineRule="auto"/>
        <w:jc w:val="center"/>
        <w:rPr>
          <w:rFonts w:ascii="Times New Roman" w:hAnsi="Times New Roman"/>
          <w:sz w:val="28"/>
          <w:szCs w:val="28"/>
        </w:rPr>
      </w:pPr>
    </w:p>
    <w:p w:rsidR="001B5C59" w:rsidRPr="00763894" w:rsidRDefault="001B5C59" w:rsidP="008A4518">
      <w:pPr>
        <w:autoSpaceDE w:val="0"/>
        <w:autoSpaceDN w:val="0"/>
        <w:adjustRightInd w:val="0"/>
        <w:spacing w:after="0" w:line="240" w:lineRule="auto"/>
        <w:jc w:val="center"/>
        <w:rPr>
          <w:rFonts w:ascii="Times New Roman" w:hAnsi="Times New Roman"/>
          <w:sz w:val="28"/>
          <w:szCs w:val="28"/>
        </w:rPr>
      </w:pPr>
      <w:r w:rsidRPr="00763894">
        <w:rPr>
          <w:rFonts w:ascii="Times New Roman" w:hAnsi="Times New Roman"/>
          <w:sz w:val="28"/>
          <w:szCs w:val="28"/>
        </w:rPr>
        <w:t>1</w:t>
      </w:r>
      <w:r w:rsidRPr="00763894">
        <w:rPr>
          <w:rFonts w:ascii="Times New Roman" w:hAnsi="Times New Roman"/>
          <w:b/>
          <w:sz w:val="28"/>
          <w:szCs w:val="28"/>
        </w:rPr>
        <w:t xml:space="preserve">. </w:t>
      </w:r>
      <w:r w:rsidRPr="00763894">
        <w:rPr>
          <w:rFonts w:ascii="Times New Roman" w:hAnsi="Times New Roman"/>
          <w:sz w:val="28"/>
          <w:szCs w:val="28"/>
        </w:rPr>
        <w:t>Паспорт</w:t>
      </w:r>
    </w:p>
    <w:tbl>
      <w:tblPr>
        <w:tblW w:w="9431" w:type="dxa"/>
        <w:tblLayout w:type="fixed"/>
        <w:tblCellMar>
          <w:left w:w="75" w:type="dxa"/>
          <w:right w:w="75" w:type="dxa"/>
        </w:tblCellMar>
        <w:tblLook w:val="0000"/>
      </w:tblPr>
      <w:tblGrid>
        <w:gridCol w:w="501"/>
        <w:gridCol w:w="3260"/>
        <w:gridCol w:w="5670"/>
      </w:tblGrid>
      <w:tr w:rsidR="001B5C59" w:rsidRPr="00763894" w:rsidTr="00C67343">
        <w:trPr>
          <w:trHeight w:val="1234"/>
        </w:trPr>
        <w:tc>
          <w:tcPr>
            <w:tcW w:w="501" w:type="dxa"/>
            <w:tcBorders>
              <w:top w:val="single" w:sz="4" w:space="0" w:color="auto"/>
              <w:left w:val="single" w:sz="4" w:space="0" w:color="000000"/>
              <w:bottom w:val="single" w:sz="4" w:space="0" w:color="000000"/>
              <w:right w:val="single" w:sz="4" w:space="0" w:color="000000"/>
            </w:tcBorders>
            <w:vAlign w:val="center"/>
          </w:tcPr>
          <w:p w:rsidR="001B5C59" w:rsidRPr="00763894" w:rsidRDefault="001B5C59" w:rsidP="008A4518">
            <w:pPr>
              <w:autoSpaceDE w:val="0"/>
              <w:autoSpaceDN w:val="0"/>
              <w:adjustRightInd w:val="0"/>
              <w:spacing w:after="0" w:line="240" w:lineRule="auto"/>
              <w:jc w:val="center"/>
              <w:rPr>
                <w:rFonts w:ascii="Times New Roman" w:hAnsi="Times New Roman"/>
                <w:sz w:val="28"/>
                <w:szCs w:val="28"/>
              </w:rPr>
            </w:pPr>
            <w:r w:rsidRPr="00763894">
              <w:rPr>
                <w:rFonts w:ascii="Times New Roman" w:hAnsi="Times New Roman"/>
                <w:sz w:val="28"/>
                <w:szCs w:val="28"/>
              </w:rPr>
              <w:t>1</w:t>
            </w:r>
          </w:p>
        </w:tc>
        <w:tc>
          <w:tcPr>
            <w:tcW w:w="3260" w:type="dxa"/>
            <w:tcBorders>
              <w:top w:val="single" w:sz="4" w:space="0" w:color="auto"/>
              <w:left w:val="single" w:sz="4" w:space="0" w:color="000000"/>
              <w:bottom w:val="single" w:sz="4" w:space="0" w:color="000000"/>
              <w:right w:val="single" w:sz="4" w:space="0" w:color="000000"/>
            </w:tcBorders>
            <w:shd w:val="clear" w:color="auto" w:fill="auto"/>
            <w:vAlign w:val="center"/>
          </w:tcPr>
          <w:p w:rsidR="001B5C59" w:rsidRPr="00763894" w:rsidRDefault="001B5C59" w:rsidP="008A4518">
            <w:pPr>
              <w:autoSpaceDE w:val="0"/>
              <w:autoSpaceDN w:val="0"/>
              <w:adjustRightInd w:val="0"/>
              <w:spacing w:after="0" w:line="240" w:lineRule="auto"/>
              <w:jc w:val="center"/>
              <w:rPr>
                <w:rFonts w:ascii="Times New Roman" w:hAnsi="Times New Roman"/>
                <w:sz w:val="28"/>
                <w:szCs w:val="28"/>
              </w:rPr>
            </w:pPr>
            <w:r w:rsidRPr="00763894">
              <w:rPr>
                <w:rFonts w:ascii="Times New Roman" w:hAnsi="Times New Roman"/>
                <w:sz w:val="28"/>
                <w:szCs w:val="28"/>
              </w:rPr>
              <w:t xml:space="preserve">Основание для разработки муниципальной программы </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C59" w:rsidRPr="00763894" w:rsidRDefault="001B5C59" w:rsidP="008A4518">
            <w:pPr>
              <w:autoSpaceDE w:val="0"/>
              <w:autoSpaceDN w:val="0"/>
              <w:adjustRightInd w:val="0"/>
              <w:spacing w:after="0" w:line="240" w:lineRule="auto"/>
              <w:rPr>
                <w:rFonts w:ascii="Times New Roman" w:hAnsi="Times New Roman"/>
                <w:sz w:val="28"/>
                <w:szCs w:val="28"/>
              </w:rPr>
            </w:pPr>
            <w:r w:rsidRPr="00763894">
              <w:rPr>
                <w:rFonts w:ascii="Times New Roman" w:hAnsi="Times New Roman"/>
                <w:sz w:val="28"/>
                <w:szCs w:val="28"/>
              </w:rPr>
              <w:t>Статья 179 Бюджетного кодекса Российской Федерации;</w:t>
            </w:r>
          </w:p>
          <w:p w:rsidR="001B5C59" w:rsidRPr="00763894" w:rsidRDefault="001B5C59" w:rsidP="008A4518">
            <w:pPr>
              <w:autoSpaceDE w:val="0"/>
              <w:autoSpaceDN w:val="0"/>
              <w:adjustRightInd w:val="0"/>
              <w:spacing w:after="0" w:line="240" w:lineRule="auto"/>
              <w:rPr>
                <w:rFonts w:ascii="Times New Roman" w:hAnsi="Times New Roman"/>
                <w:sz w:val="28"/>
                <w:szCs w:val="28"/>
              </w:rPr>
            </w:pPr>
            <w:r w:rsidRPr="00763894">
              <w:rPr>
                <w:rFonts w:ascii="Times New Roman" w:hAnsi="Times New Roman"/>
                <w:sz w:val="28"/>
                <w:szCs w:val="28"/>
              </w:rPr>
              <w:t>Федеральный закон от 06.10.2003 №131-ФЗ «Об общих принципах организации местного самоуправления в Российской Федерации»;</w:t>
            </w:r>
          </w:p>
          <w:p w:rsidR="001B5C59" w:rsidRPr="00763894" w:rsidRDefault="00A95519" w:rsidP="008A451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Устав поселка Балахта.</w:t>
            </w:r>
          </w:p>
          <w:p w:rsidR="001B5C59" w:rsidRPr="00763894" w:rsidRDefault="001B5C59" w:rsidP="008A4518">
            <w:pPr>
              <w:autoSpaceDE w:val="0"/>
              <w:autoSpaceDN w:val="0"/>
              <w:adjustRightInd w:val="0"/>
              <w:spacing w:after="0" w:line="240" w:lineRule="auto"/>
              <w:rPr>
                <w:rFonts w:ascii="Times New Roman" w:hAnsi="Times New Roman"/>
                <w:sz w:val="28"/>
                <w:szCs w:val="28"/>
              </w:rPr>
            </w:pPr>
          </w:p>
        </w:tc>
      </w:tr>
      <w:tr w:rsidR="001B5C59" w:rsidRPr="00763894" w:rsidTr="00C67343">
        <w:trPr>
          <w:trHeight w:val="1234"/>
        </w:trPr>
        <w:tc>
          <w:tcPr>
            <w:tcW w:w="501" w:type="dxa"/>
            <w:tcBorders>
              <w:top w:val="single" w:sz="4" w:space="0" w:color="000000"/>
              <w:left w:val="single" w:sz="4" w:space="0" w:color="000000"/>
              <w:bottom w:val="single" w:sz="4" w:space="0" w:color="000000"/>
              <w:right w:val="single" w:sz="4" w:space="0" w:color="000000"/>
            </w:tcBorders>
            <w:vAlign w:val="center"/>
          </w:tcPr>
          <w:p w:rsidR="001B5C59" w:rsidRPr="00763894" w:rsidRDefault="001B5C59" w:rsidP="008A4518">
            <w:pPr>
              <w:autoSpaceDE w:val="0"/>
              <w:autoSpaceDN w:val="0"/>
              <w:adjustRightInd w:val="0"/>
              <w:spacing w:after="0" w:line="240" w:lineRule="auto"/>
              <w:jc w:val="center"/>
              <w:rPr>
                <w:rFonts w:ascii="Times New Roman" w:hAnsi="Times New Roman"/>
                <w:sz w:val="28"/>
                <w:szCs w:val="28"/>
              </w:rPr>
            </w:pPr>
            <w:r w:rsidRPr="00763894">
              <w:rPr>
                <w:rFonts w:ascii="Times New Roman" w:hAnsi="Times New Roman"/>
                <w:sz w:val="28"/>
                <w:szCs w:val="28"/>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C59" w:rsidRPr="00763894" w:rsidRDefault="001B5C59" w:rsidP="008A4518">
            <w:pPr>
              <w:autoSpaceDE w:val="0"/>
              <w:autoSpaceDN w:val="0"/>
              <w:adjustRightInd w:val="0"/>
              <w:spacing w:after="0" w:line="240" w:lineRule="auto"/>
              <w:jc w:val="center"/>
              <w:rPr>
                <w:rFonts w:ascii="Times New Roman" w:hAnsi="Times New Roman"/>
                <w:sz w:val="28"/>
                <w:szCs w:val="28"/>
              </w:rPr>
            </w:pPr>
            <w:r w:rsidRPr="00763894">
              <w:rPr>
                <w:rFonts w:ascii="Times New Roman" w:hAnsi="Times New Roman"/>
                <w:sz w:val="28"/>
                <w:szCs w:val="28"/>
              </w:rPr>
              <w:t>Ответственный</w:t>
            </w:r>
          </w:p>
          <w:p w:rsidR="001B5C59" w:rsidRPr="00763894" w:rsidRDefault="001B5C59" w:rsidP="008A4518">
            <w:pPr>
              <w:autoSpaceDE w:val="0"/>
              <w:autoSpaceDN w:val="0"/>
              <w:adjustRightInd w:val="0"/>
              <w:spacing w:after="0" w:line="240" w:lineRule="auto"/>
              <w:jc w:val="center"/>
              <w:rPr>
                <w:rFonts w:ascii="Times New Roman" w:hAnsi="Times New Roman"/>
                <w:sz w:val="28"/>
                <w:szCs w:val="28"/>
              </w:rPr>
            </w:pPr>
            <w:r w:rsidRPr="00763894">
              <w:rPr>
                <w:rFonts w:ascii="Times New Roman" w:hAnsi="Times New Roman"/>
                <w:sz w:val="28"/>
                <w:szCs w:val="28"/>
              </w:rPr>
              <w:t>исполнитель муниципальной программы</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C59" w:rsidRPr="00763894" w:rsidRDefault="001B5C59" w:rsidP="008A4518">
            <w:pPr>
              <w:autoSpaceDE w:val="0"/>
              <w:autoSpaceDN w:val="0"/>
              <w:adjustRightInd w:val="0"/>
              <w:spacing w:after="0" w:line="240" w:lineRule="auto"/>
              <w:rPr>
                <w:rFonts w:ascii="Times New Roman" w:hAnsi="Times New Roman"/>
                <w:sz w:val="28"/>
                <w:szCs w:val="28"/>
              </w:rPr>
            </w:pPr>
            <w:r w:rsidRPr="00763894">
              <w:rPr>
                <w:rFonts w:ascii="Times New Roman" w:hAnsi="Times New Roman"/>
                <w:sz w:val="28"/>
                <w:szCs w:val="28"/>
              </w:rPr>
              <w:t>Администрация поселка Балахта</w:t>
            </w:r>
            <w:r w:rsidR="00A95519">
              <w:rPr>
                <w:rFonts w:ascii="Times New Roman" w:hAnsi="Times New Roman"/>
                <w:sz w:val="28"/>
                <w:szCs w:val="28"/>
              </w:rPr>
              <w:t xml:space="preserve"> Балахтинского района Красноярского края</w:t>
            </w:r>
          </w:p>
        </w:tc>
      </w:tr>
      <w:tr w:rsidR="001B5C59" w:rsidRPr="00763894" w:rsidTr="00C67343">
        <w:trPr>
          <w:trHeight w:val="800"/>
        </w:trPr>
        <w:tc>
          <w:tcPr>
            <w:tcW w:w="501" w:type="dxa"/>
            <w:tcBorders>
              <w:top w:val="single" w:sz="4" w:space="0" w:color="000000"/>
              <w:left w:val="single" w:sz="4" w:space="0" w:color="000000"/>
              <w:bottom w:val="single" w:sz="4" w:space="0" w:color="000000"/>
              <w:right w:val="single" w:sz="4" w:space="0" w:color="000000"/>
            </w:tcBorders>
          </w:tcPr>
          <w:p w:rsidR="001B5C59" w:rsidRPr="00763894" w:rsidRDefault="001B5C59" w:rsidP="008A4518">
            <w:pPr>
              <w:autoSpaceDE w:val="0"/>
              <w:autoSpaceDN w:val="0"/>
              <w:adjustRightInd w:val="0"/>
              <w:spacing w:after="0" w:line="240" w:lineRule="auto"/>
              <w:jc w:val="center"/>
              <w:rPr>
                <w:rFonts w:ascii="Times New Roman" w:hAnsi="Times New Roman"/>
                <w:sz w:val="28"/>
                <w:szCs w:val="28"/>
              </w:rPr>
            </w:pPr>
            <w:r w:rsidRPr="00763894">
              <w:rPr>
                <w:rFonts w:ascii="Times New Roman" w:hAnsi="Times New Roman"/>
                <w:sz w:val="28"/>
                <w:szCs w:val="28"/>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C59" w:rsidRPr="00763894" w:rsidRDefault="001B5C59" w:rsidP="008A4518">
            <w:pPr>
              <w:autoSpaceDE w:val="0"/>
              <w:autoSpaceDN w:val="0"/>
              <w:adjustRightInd w:val="0"/>
              <w:spacing w:after="0" w:line="240" w:lineRule="auto"/>
              <w:jc w:val="center"/>
              <w:rPr>
                <w:rFonts w:ascii="Times New Roman" w:hAnsi="Times New Roman"/>
                <w:sz w:val="28"/>
                <w:szCs w:val="28"/>
              </w:rPr>
            </w:pPr>
            <w:r w:rsidRPr="00763894">
              <w:rPr>
                <w:rFonts w:ascii="Times New Roman" w:hAnsi="Times New Roman"/>
                <w:sz w:val="28"/>
                <w:szCs w:val="28"/>
              </w:rPr>
              <w:t>Цели муниципальной программы</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C59" w:rsidRPr="00763894" w:rsidRDefault="001B5C59" w:rsidP="008A4518">
            <w:pPr>
              <w:autoSpaceDE w:val="0"/>
              <w:autoSpaceDN w:val="0"/>
              <w:adjustRightInd w:val="0"/>
              <w:spacing w:after="0" w:line="240" w:lineRule="auto"/>
              <w:rPr>
                <w:rFonts w:ascii="Times New Roman" w:hAnsi="Times New Roman"/>
                <w:sz w:val="28"/>
                <w:szCs w:val="28"/>
              </w:rPr>
            </w:pPr>
            <w:r w:rsidRPr="00763894">
              <w:rPr>
                <w:rFonts w:ascii="Times New Roman" w:hAnsi="Times New Roman"/>
                <w:sz w:val="28"/>
                <w:szCs w:val="28"/>
              </w:rPr>
              <w:t xml:space="preserve">Создание наиболее благоприятных и комфортных условий жизнедеятельности населения поселка Балахта </w:t>
            </w:r>
          </w:p>
        </w:tc>
      </w:tr>
      <w:tr w:rsidR="001B5C59" w:rsidRPr="00763894" w:rsidTr="00C67343">
        <w:trPr>
          <w:trHeight w:val="557"/>
        </w:trPr>
        <w:tc>
          <w:tcPr>
            <w:tcW w:w="501" w:type="dxa"/>
            <w:tcBorders>
              <w:top w:val="single" w:sz="4" w:space="0" w:color="000000"/>
              <w:left w:val="single" w:sz="4" w:space="0" w:color="000000"/>
              <w:bottom w:val="single" w:sz="4" w:space="0" w:color="000000"/>
              <w:right w:val="single" w:sz="4" w:space="0" w:color="000000"/>
            </w:tcBorders>
            <w:vAlign w:val="center"/>
          </w:tcPr>
          <w:p w:rsidR="001B5C59" w:rsidRPr="00763894" w:rsidRDefault="001B5C59" w:rsidP="008A4518">
            <w:pPr>
              <w:autoSpaceDE w:val="0"/>
              <w:autoSpaceDN w:val="0"/>
              <w:adjustRightInd w:val="0"/>
              <w:spacing w:after="0" w:line="240" w:lineRule="auto"/>
              <w:jc w:val="center"/>
              <w:rPr>
                <w:rFonts w:ascii="Times New Roman" w:hAnsi="Times New Roman"/>
                <w:sz w:val="28"/>
                <w:szCs w:val="28"/>
              </w:rPr>
            </w:pPr>
            <w:r w:rsidRPr="00763894">
              <w:rPr>
                <w:rFonts w:ascii="Times New Roman" w:hAnsi="Times New Roman"/>
                <w:sz w:val="28"/>
                <w:szCs w:val="28"/>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C59" w:rsidRPr="00763894" w:rsidRDefault="001B5C59" w:rsidP="008A4518">
            <w:pPr>
              <w:autoSpaceDE w:val="0"/>
              <w:autoSpaceDN w:val="0"/>
              <w:adjustRightInd w:val="0"/>
              <w:spacing w:after="0" w:line="240" w:lineRule="auto"/>
              <w:jc w:val="center"/>
              <w:rPr>
                <w:rFonts w:ascii="Times New Roman" w:hAnsi="Times New Roman"/>
                <w:sz w:val="28"/>
                <w:szCs w:val="28"/>
              </w:rPr>
            </w:pPr>
            <w:r w:rsidRPr="00763894">
              <w:rPr>
                <w:rFonts w:ascii="Times New Roman" w:hAnsi="Times New Roman"/>
                <w:sz w:val="28"/>
                <w:szCs w:val="28"/>
              </w:rPr>
              <w:t>Задачи программы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B5C59" w:rsidRPr="00763894" w:rsidRDefault="001B5C59" w:rsidP="008A4518">
            <w:pPr>
              <w:autoSpaceDE w:val="0"/>
              <w:autoSpaceDN w:val="0"/>
              <w:adjustRightInd w:val="0"/>
              <w:spacing w:after="0" w:line="240" w:lineRule="auto"/>
              <w:rPr>
                <w:rFonts w:ascii="Times New Roman" w:hAnsi="Times New Roman"/>
                <w:sz w:val="28"/>
                <w:szCs w:val="28"/>
              </w:rPr>
            </w:pPr>
            <w:r w:rsidRPr="00763894">
              <w:rPr>
                <w:rFonts w:ascii="Times New Roman" w:hAnsi="Times New Roman"/>
                <w:sz w:val="28"/>
                <w:szCs w:val="28"/>
              </w:rPr>
              <w:t>- обеспечение формирования единого облика поселка Балахта;</w:t>
            </w:r>
          </w:p>
          <w:p w:rsidR="001B5C59" w:rsidRPr="00763894" w:rsidRDefault="001B5C59" w:rsidP="008A4518">
            <w:pPr>
              <w:autoSpaceDE w:val="0"/>
              <w:autoSpaceDN w:val="0"/>
              <w:adjustRightInd w:val="0"/>
              <w:spacing w:after="0" w:line="240" w:lineRule="auto"/>
              <w:rPr>
                <w:rFonts w:ascii="Times New Roman" w:hAnsi="Times New Roman"/>
                <w:sz w:val="28"/>
                <w:szCs w:val="28"/>
              </w:rPr>
            </w:pPr>
            <w:r w:rsidRPr="00763894">
              <w:rPr>
                <w:rFonts w:ascii="Times New Roman" w:hAnsi="Times New Roman"/>
                <w:sz w:val="28"/>
                <w:szCs w:val="28"/>
              </w:rPr>
              <w:t>- обеспечение создания, содержания и развития объектов благоустройства на территории поселка Балахта, включая объекты, находящиеся в частной собственности и прилегающие к ним территории;</w:t>
            </w:r>
          </w:p>
          <w:p w:rsidR="001B5C59" w:rsidRPr="00763894" w:rsidRDefault="001B5C59" w:rsidP="008A4518">
            <w:pPr>
              <w:autoSpaceDE w:val="0"/>
              <w:autoSpaceDN w:val="0"/>
              <w:adjustRightInd w:val="0"/>
              <w:spacing w:after="0" w:line="240" w:lineRule="auto"/>
              <w:rPr>
                <w:rFonts w:ascii="Times New Roman" w:hAnsi="Times New Roman"/>
                <w:sz w:val="28"/>
                <w:szCs w:val="28"/>
              </w:rPr>
            </w:pPr>
            <w:r w:rsidRPr="00763894">
              <w:rPr>
                <w:rFonts w:ascii="Times New Roman" w:hAnsi="Times New Roman"/>
                <w:sz w:val="28"/>
                <w:szCs w:val="28"/>
              </w:rPr>
              <w:t>- повышение уровня вовлеченности заинтересованных граждан, организаций в реализацию мероприятий по благоустройству территории поселка Балахта.</w:t>
            </w:r>
          </w:p>
        </w:tc>
      </w:tr>
      <w:tr w:rsidR="001B5C59" w:rsidRPr="00763894" w:rsidTr="00C67343">
        <w:trPr>
          <w:trHeight w:val="800"/>
        </w:trPr>
        <w:tc>
          <w:tcPr>
            <w:tcW w:w="501" w:type="dxa"/>
            <w:tcBorders>
              <w:top w:val="single" w:sz="4" w:space="0" w:color="000000"/>
              <w:left w:val="single" w:sz="4" w:space="0" w:color="000000"/>
              <w:bottom w:val="single" w:sz="4" w:space="0" w:color="000000"/>
              <w:right w:val="single" w:sz="4" w:space="0" w:color="000000"/>
            </w:tcBorders>
            <w:vAlign w:val="center"/>
          </w:tcPr>
          <w:p w:rsidR="001B5C59" w:rsidRPr="00763894" w:rsidRDefault="001B5C59" w:rsidP="008A4518">
            <w:pPr>
              <w:autoSpaceDE w:val="0"/>
              <w:autoSpaceDN w:val="0"/>
              <w:adjustRightInd w:val="0"/>
              <w:spacing w:after="0" w:line="240" w:lineRule="auto"/>
              <w:jc w:val="center"/>
              <w:rPr>
                <w:rFonts w:ascii="Times New Roman" w:hAnsi="Times New Roman"/>
                <w:sz w:val="28"/>
                <w:szCs w:val="28"/>
              </w:rPr>
            </w:pPr>
            <w:r w:rsidRPr="00763894">
              <w:rPr>
                <w:rFonts w:ascii="Times New Roman" w:hAnsi="Times New Roman"/>
                <w:sz w:val="28"/>
                <w:szCs w:val="28"/>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C59" w:rsidRPr="00763894" w:rsidRDefault="001B5C59" w:rsidP="008A4518">
            <w:pPr>
              <w:autoSpaceDE w:val="0"/>
              <w:autoSpaceDN w:val="0"/>
              <w:adjustRightInd w:val="0"/>
              <w:spacing w:after="0" w:line="240" w:lineRule="auto"/>
              <w:jc w:val="center"/>
              <w:rPr>
                <w:rFonts w:ascii="Times New Roman" w:hAnsi="Times New Roman"/>
                <w:sz w:val="28"/>
                <w:szCs w:val="28"/>
              </w:rPr>
            </w:pPr>
            <w:r w:rsidRPr="00763894">
              <w:rPr>
                <w:rFonts w:ascii="Times New Roman" w:hAnsi="Times New Roman"/>
                <w:sz w:val="28"/>
                <w:szCs w:val="28"/>
              </w:rPr>
              <w:t>Этапы и сроки</w:t>
            </w:r>
          </w:p>
          <w:p w:rsidR="001B5C59" w:rsidRPr="00763894" w:rsidRDefault="001B5C59" w:rsidP="008A4518">
            <w:pPr>
              <w:autoSpaceDE w:val="0"/>
              <w:autoSpaceDN w:val="0"/>
              <w:adjustRightInd w:val="0"/>
              <w:spacing w:after="0" w:line="240" w:lineRule="auto"/>
              <w:jc w:val="center"/>
              <w:rPr>
                <w:rFonts w:ascii="Times New Roman" w:hAnsi="Times New Roman"/>
                <w:sz w:val="28"/>
                <w:szCs w:val="28"/>
              </w:rPr>
            </w:pPr>
            <w:r w:rsidRPr="00763894">
              <w:rPr>
                <w:rFonts w:ascii="Times New Roman" w:hAnsi="Times New Roman"/>
                <w:sz w:val="28"/>
                <w:szCs w:val="28"/>
              </w:rPr>
              <w:t>реализации муниципальной программы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07789" w:rsidRPr="00763894" w:rsidRDefault="008A4518" w:rsidP="008A451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w:t>
            </w:r>
            <w:r w:rsidRPr="008A4518">
              <w:rPr>
                <w:rFonts w:ascii="Times New Roman" w:hAnsi="Times New Roman"/>
                <w:sz w:val="28"/>
                <w:szCs w:val="28"/>
              </w:rPr>
              <w:t>24</w:t>
            </w:r>
            <w:r>
              <w:rPr>
                <w:rFonts w:ascii="Times New Roman" w:hAnsi="Times New Roman"/>
                <w:sz w:val="28"/>
                <w:szCs w:val="28"/>
              </w:rPr>
              <w:t>-202</w:t>
            </w:r>
            <w:r w:rsidRPr="008A4518">
              <w:rPr>
                <w:rFonts w:ascii="Times New Roman" w:hAnsi="Times New Roman"/>
                <w:sz w:val="28"/>
                <w:szCs w:val="28"/>
              </w:rPr>
              <w:t>6</w:t>
            </w:r>
            <w:r w:rsidR="001B5C59" w:rsidRPr="00763894">
              <w:rPr>
                <w:rFonts w:ascii="Times New Roman" w:hAnsi="Times New Roman"/>
                <w:sz w:val="28"/>
                <w:szCs w:val="28"/>
              </w:rPr>
              <w:t xml:space="preserve"> годы</w:t>
            </w:r>
          </w:p>
          <w:p w:rsidR="00907789" w:rsidRPr="008A4518" w:rsidRDefault="008A4518" w:rsidP="008A451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1этап: 20</w:t>
            </w:r>
            <w:r w:rsidRPr="008A4518">
              <w:rPr>
                <w:rFonts w:ascii="Times New Roman" w:hAnsi="Times New Roman"/>
                <w:sz w:val="28"/>
                <w:szCs w:val="28"/>
              </w:rPr>
              <w:t xml:space="preserve">24 </w:t>
            </w:r>
            <w:r>
              <w:rPr>
                <w:rFonts w:ascii="Times New Roman" w:hAnsi="Times New Roman"/>
                <w:sz w:val="28"/>
                <w:szCs w:val="28"/>
              </w:rPr>
              <w:t>год</w:t>
            </w:r>
          </w:p>
          <w:p w:rsidR="001B5C59" w:rsidRPr="008A4518" w:rsidRDefault="00907789" w:rsidP="008A4518">
            <w:pPr>
              <w:autoSpaceDE w:val="0"/>
              <w:autoSpaceDN w:val="0"/>
              <w:adjustRightInd w:val="0"/>
              <w:spacing w:after="0" w:line="240" w:lineRule="auto"/>
              <w:rPr>
                <w:rFonts w:ascii="Times New Roman" w:hAnsi="Times New Roman"/>
                <w:sz w:val="28"/>
                <w:szCs w:val="28"/>
              </w:rPr>
            </w:pPr>
            <w:r w:rsidRPr="00763894">
              <w:rPr>
                <w:rFonts w:ascii="Times New Roman" w:hAnsi="Times New Roman"/>
                <w:sz w:val="28"/>
                <w:szCs w:val="28"/>
              </w:rPr>
              <w:t>2</w:t>
            </w:r>
            <w:r w:rsidR="008A4518">
              <w:rPr>
                <w:rFonts w:ascii="Times New Roman" w:hAnsi="Times New Roman"/>
                <w:sz w:val="28"/>
                <w:szCs w:val="28"/>
              </w:rPr>
              <w:t xml:space="preserve"> этап: 20</w:t>
            </w:r>
            <w:r w:rsidR="008A4518" w:rsidRPr="008A4518">
              <w:rPr>
                <w:rFonts w:ascii="Times New Roman" w:hAnsi="Times New Roman"/>
                <w:sz w:val="28"/>
                <w:szCs w:val="28"/>
              </w:rPr>
              <w:t>25</w:t>
            </w:r>
            <w:r w:rsidR="008A4518">
              <w:rPr>
                <w:rFonts w:ascii="Times New Roman" w:hAnsi="Times New Roman"/>
                <w:sz w:val="28"/>
                <w:szCs w:val="28"/>
              </w:rPr>
              <w:t xml:space="preserve"> год</w:t>
            </w:r>
          </w:p>
          <w:p w:rsidR="001B5C59" w:rsidRPr="008A4518" w:rsidRDefault="00907789" w:rsidP="008A4518">
            <w:pPr>
              <w:autoSpaceDE w:val="0"/>
              <w:autoSpaceDN w:val="0"/>
              <w:adjustRightInd w:val="0"/>
              <w:spacing w:after="0" w:line="240" w:lineRule="auto"/>
              <w:rPr>
                <w:rFonts w:ascii="Times New Roman" w:hAnsi="Times New Roman"/>
                <w:sz w:val="28"/>
                <w:szCs w:val="28"/>
              </w:rPr>
            </w:pPr>
            <w:r w:rsidRPr="00763894">
              <w:rPr>
                <w:rFonts w:ascii="Times New Roman" w:hAnsi="Times New Roman"/>
                <w:sz w:val="28"/>
                <w:szCs w:val="28"/>
              </w:rPr>
              <w:t>3</w:t>
            </w:r>
            <w:r w:rsidR="008A4518">
              <w:rPr>
                <w:rFonts w:ascii="Times New Roman" w:hAnsi="Times New Roman"/>
                <w:sz w:val="28"/>
                <w:szCs w:val="28"/>
              </w:rPr>
              <w:t xml:space="preserve"> этап: 202</w:t>
            </w:r>
            <w:r w:rsidR="008A4518" w:rsidRPr="008A4518">
              <w:rPr>
                <w:rFonts w:ascii="Times New Roman" w:hAnsi="Times New Roman"/>
                <w:sz w:val="28"/>
                <w:szCs w:val="28"/>
              </w:rPr>
              <w:t>6</w:t>
            </w:r>
            <w:r w:rsidR="008A4518">
              <w:rPr>
                <w:rFonts w:ascii="Times New Roman" w:hAnsi="Times New Roman"/>
                <w:sz w:val="28"/>
                <w:szCs w:val="28"/>
              </w:rPr>
              <w:t xml:space="preserve"> год</w:t>
            </w:r>
          </w:p>
          <w:p w:rsidR="001B5C59" w:rsidRPr="00D45EDC" w:rsidRDefault="001B5C59" w:rsidP="008A4518">
            <w:pPr>
              <w:autoSpaceDE w:val="0"/>
              <w:autoSpaceDN w:val="0"/>
              <w:adjustRightInd w:val="0"/>
              <w:spacing w:after="0" w:line="240" w:lineRule="auto"/>
              <w:rPr>
                <w:rFonts w:ascii="Times New Roman" w:hAnsi="Times New Roman"/>
                <w:sz w:val="28"/>
                <w:szCs w:val="28"/>
              </w:rPr>
            </w:pPr>
          </w:p>
        </w:tc>
      </w:tr>
      <w:tr w:rsidR="001B5C59" w:rsidRPr="00763894" w:rsidTr="00C67343">
        <w:trPr>
          <w:trHeight w:val="1036"/>
        </w:trPr>
        <w:tc>
          <w:tcPr>
            <w:tcW w:w="501" w:type="dxa"/>
            <w:tcBorders>
              <w:top w:val="single" w:sz="4" w:space="0" w:color="000000"/>
              <w:left w:val="single" w:sz="4" w:space="0" w:color="000000"/>
              <w:bottom w:val="single" w:sz="4" w:space="0" w:color="000000"/>
              <w:right w:val="single" w:sz="4" w:space="0" w:color="000000"/>
            </w:tcBorders>
            <w:vAlign w:val="center"/>
          </w:tcPr>
          <w:p w:rsidR="001B5C59" w:rsidRPr="00763894" w:rsidRDefault="001B5C59" w:rsidP="008A4518">
            <w:pPr>
              <w:autoSpaceDE w:val="0"/>
              <w:autoSpaceDN w:val="0"/>
              <w:adjustRightInd w:val="0"/>
              <w:spacing w:after="0" w:line="240" w:lineRule="auto"/>
              <w:jc w:val="center"/>
              <w:rPr>
                <w:rFonts w:ascii="Times New Roman" w:hAnsi="Times New Roman"/>
                <w:sz w:val="28"/>
                <w:szCs w:val="28"/>
              </w:rPr>
            </w:pPr>
            <w:r w:rsidRPr="00763894">
              <w:rPr>
                <w:rFonts w:ascii="Times New Roman" w:hAnsi="Times New Roman"/>
                <w:sz w:val="28"/>
                <w:szCs w:val="28"/>
              </w:rPr>
              <w:lastRenderedPageBreak/>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B5C59" w:rsidRPr="00763894" w:rsidRDefault="001418C1" w:rsidP="008A4518">
            <w:pPr>
              <w:autoSpaceDE w:val="0"/>
              <w:autoSpaceDN w:val="0"/>
              <w:adjustRightInd w:val="0"/>
              <w:spacing w:after="0" w:line="240" w:lineRule="auto"/>
              <w:jc w:val="center"/>
              <w:rPr>
                <w:rFonts w:ascii="Times New Roman" w:hAnsi="Times New Roman"/>
                <w:sz w:val="28"/>
                <w:szCs w:val="28"/>
              </w:rPr>
            </w:pPr>
            <w:hyperlink w:anchor="Par410" w:tooltip="ПЕРЕЧЕНЬ" w:history="1">
              <w:r w:rsidR="001B5C59" w:rsidRPr="00763894">
                <w:rPr>
                  <w:rStyle w:val="aa"/>
                  <w:rFonts w:ascii="Times New Roman" w:hAnsi="Times New Roman"/>
                  <w:color w:val="000000" w:themeColor="text1"/>
                  <w:sz w:val="28"/>
                  <w:szCs w:val="28"/>
                  <w:u w:val="none"/>
                </w:rPr>
                <w:t>Перечень</w:t>
              </w:r>
            </w:hyperlink>
            <w:r w:rsidR="001B5C59" w:rsidRPr="00763894">
              <w:rPr>
                <w:rFonts w:ascii="Times New Roman" w:hAnsi="Times New Roman"/>
                <w:sz w:val="28"/>
                <w:szCs w:val="28"/>
              </w:rPr>
              <w:t xml:space="preserve"> целевых показателей муниципальной программы, с указанием планируемых к достижению значений в результате реализации муниципальной программы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B5C59" w:rsidRPr="00763894" w:rsidRDefault="001418C1" w:rsidP="008A4518">
            <w:pPr>
              <w:autoSpaceDE w:val="0"/>
              <w:autoSpaceDN w:val="0"/>
              <w:adjustRightInd w:val="0"/>
              <w:spacing w:after="0" w:line="240" w:lineRule="auto"/>
              <w:rPr>
                <w:rFonts w:ascii="Times New Roman" w:hAnsi="Times New Roman"/>
                <w:sz w:val="28"/>
                <w:szCs w:val="28"/>
              </w:rPr>
            </w:pPr>
            <w:hyperlink w:anchor="Par410" w:tooltip="ПЕРЕЧЕНЬ" w:history="1">
              <w:r w:rsidR="001B5C59" w:rsidRPr="00763894">
                <w:rPr>
                  <w:rStyle w:val="aa"/>
                  <w:rFonts w:ascii="Times New Roman" w:hAnsi="Times New Roman"/>
                  <w:color w:val="auto"/>
                  <w:sz w:val="28"/>
                  <w:szCs w:val="28"/>
                  <w:u w:val="none"/>
                </w:rPr>
                <w:t>Перечень</w:t>
              </w:r>
            </w:hyperlink>
            <w:r w:rsidR="001B5C59" w:rsidRPr="00763894">
              <w:rPr>
                <w:rFonts w:ascii="Times New Roman" w:hAnsi="Times New Roman"/>
                <w:sz w:val="28"/>
                <w:szCs w:val="28"/>
              </w:rPr>
              <w:t xml:space="preserve"> целевых показателей муниципальной программы, с указанием планируемых к достижению значений в результате реализации муниципальной программы представлен в приложении № 1 к паспорту муниципальной программы </w:t>
            </w:r>
          </w:p>
        </w:tc>
      </w:tr>
      <w:tr w:rsidR="001B5C59" w:rsidRPr="00763894" w:rsidTr="00C67343">
        <w:trPr>
          <w:trHeight w:val="70"/>
        </w:trPr>
        <w:tc>
          <w:tcPr>
            <w:tcW w:w="501" w:type="dxa"/>
            <w:tcBorders>
              <w:left w:val="single" w:sz="4" w:space="0" w:color="000000"/>
              <w:bottom w:val="single" w:sz="4" w:space="0" w:color="auto"/>
              <w:right w:val="single" w:sz="4" w:space="0" w:color="000000"/>
            </w:tcBorders>
            <w:vAlign w:val="center"/>
          </w:tcPr>
          <w:p w:rsidR="001B5C59" w:rsidRPr="00763894" w:rsidRDefault="001B5C59" w:rsidP="008A4518">
            <w:pPr>
              <w:autoSpaceDE w:val="0"/>
              <w:autoSpaceDN w:val="0"/>
              <w:adjustRightInd w:val="0"/>
              <w:spacing w:after="0" w:line="240" w:lineRule="auto"/>
              <w:jc w:val="center"/>
              <w:rPr>
                <w:rFonts w:ascii="Times New Roman" w:hAnsi="Times New Roman"/>
                <w:sz w:val="28"/>
                <w:szCs w:val="28"/>
              </w:rPr>
            </w:pPr>
            <w:r w:rsidRPr="00763894">
              <w:rPr>
                <w:rFonts w:ascii="Times New Roman" w:hAnsi="Times New Roman"/>
                <w:sz w:val="28"/>
                <w:szCs w:val="28"/>
              </w:rPr>
              <w:t>7</w:t>
            </w:r>
          </w:p>
        </w:tc>
        <w:tc>
          <w:tcPr>
            <w:tcW w:w="3260" w:type="dxa"/>
            <w:tcBorders>
              <w:left w:val="single" w:sz="4" w:space="0" w:color="000000"/>
              <w:bottom w:val="single" w:sz="4" w:space="0" w:color="auto"/>
              <w:right w:val="single" w:sz="4" w:space="0" w:color="000000"/>
            </w:tcBorders>
            <w:shd w:val="clear" w:color="auto" w:fill="auto"/>
            <w:vAlign w:val="center"/>
          </w:tcPr>
          <w:p w:rsidR="001B5C59" w:rsidRPr="00763894" w:rsidRDefault="001B5C59" w:rsidP="008A4518">
            <w:pPr>
              <w:autoSpaceDE w:val="0"/>
              <w:autoSpaceDN w:val="0"/>
              <w:adjustRightInd w:val="0"/>
              <w:spacing w:after="0" w:line="240" w:lineRule="auto"/>
              <w:jc w:val="center"/>
              <w:rPr>
                <w:rFonts w:ascii="Times New Roman" w:hAnsi="Times New Roman"/>
                <w:sz w:val="28"/>
                <w:szCs w:val="28"/>
              </w:rPr>
            </w:pPr>
            <w:r w:rsidRPr="00763894">
              <w:rPr>
                <w:rFonts w:ascii="Times New Roman" w:hAnsi="Times New Roman"/>
                <w:sz w:val="28"/>
                <w:szCs w:val="28"/>
              </w:rPr>
              <w:t>Объемы бюджетных ассигнований программы</w:t>
            </w:r>
          </w:p>
        </w:tc>
        <w:tc>
          <w:tcPr>
            <w:tcW w:w="5670" w:type="dxa"/>
            <w:tcBorders>
              <w:left w:val="single" w:sz="4" w:space="0" w:color="000000"/>
              <w:bottom w:val="single" w:sz="4" w:space="0" w:color="auto"/>
              <w:right w:val="single" w:sz="4" w:space="0" w:color="000000"/>
            </w:tcBorders>
            <w:shd w:val="clear" w:color="auto" w:fill="auto"/>
          </w:tcPr>
          <w:p w:rsidR="006F4605" w:rsidRPr="00CD7A9E" w:rsidRDefault="006F4605" w:rsidP="008A4518">
            <w:pPr>
              <w:autoSpaceDE w:val="0"/>
              <w:autoSpaceDN w:val="0"/>
              <w:adjustRightInd w:val="0"/>
              <w:spacing w:after="0" w:line="240" w:lineRule="auto"/>
              <w:jc w:val="both"/>
              <w:rPr>
                <w:rFonts w:ascii="Times New Roman" w:hAnsi="Times New Roman"/>
                <w:bCs/>
                <w:sz w:val="28"/>
                <w:szCs w:val="28"/>
              </w:rPr>
            </w:pPr>
            <w:r w:rsidRPr="006F4605">
              <w:rPr>
                <w:rFonts w:ascii="Times New Roman" w:hAnsi="Times New Roman"/>
                <w:bCs/>
                <w:sz w:val="28"/>
                <w:szCs w:val="28"/>
              </w:rPr>
              <w:t xml:space="preserve">Общий объем финансирования программы составит </w:t>
            </w:r>
            <w:r w:rsidRPr="00CD7A9E">
              <w:rPr>
                <w:rFonts w:ascii="Times New Roman" w:hAnsi="Times New Roman"/>
                <w:bCs/>
                <w:sz w:val="28"/>
                <w:szCs w:val="28"/>
              </w:rPr>
              <w:t xml:space="preserve">— </w:t>
            </w:r>
            <w:r w:rsidR="00CD7A9E" w:rsidRPr="00CD7A9E">
              <w:rPr>
                <w:rFonts w:ascii="Times New Roman" w:hAnsi="Times New Roman"/>
                <w:bCs/>
                <w:sz w:val="28"/>
                <w:szCs w:val="28"/>
              </w:rPr>
              <w:t>50 500</w:t>
            </w:r>
            <w:r w:rsidRPr="00CD7A9E">
              <w:rPr>
                <w:rFonts w:ascii="Times New Roman" w:hAnsi="Times New Roman"/>
                <w:bCs/>
                <w:sz w:val="28"/>
                <w:szCs w:val="28"/>
              </w:rPr>
              <w:t>,</w:t>
            </w:r>
            <w:r w:rsidR="00CD7A9E" w:rsidRPr="00CD7A9E">
              <w:rPr>
                <w:rFonts w:ascii="Times New Roman" w:hAnsi="Times New Roman"/>
                <w:bCs/>
                <w:sz w:val="28"/>
                <w:szCs w:val="28"/>
              </w:rPr>
              <w:t>00</w:t>
            </w:r>
            <w:r w:rsidRPr="00CD7A9E">
              <w:rPr>
                <w:rFonts w:ascii="Times New Roman" w:hAnsi="Times New Roman"/>
                <w:bCs/>
                <w:sz w:val="28"/>
                <w:szCs w:val="28"/>
              </w:rPr>
              <w:t xml:space="preserve"> тыс. рублей, в том числе:</w:t>
            </w:r>
          </w:p>
          <w:p w:rsidR="006F4605" w:rsidRPr="00CD7A9E" w:rsidRDefault="008A4518" w:rsidP="008A4518">
            <w:pPr>
              <w:autoSpaceDE w:val="0"/>
              <w:autoSpaceDN w:val="0"/>
              <w:adjustRightInd w:val="0"/>
              <w:spacing w:after="0" w:line="240" w:lineRule="auto"/>
              <w:jc w:val="both"/>
              <w:rPr>
                <w:rFonts w:ascii="Times New Roman" w:hAnsi="Times New Roman"/>
                <w:bCs/>
                <w:sz w:val="28"/>
                <w:szCs w:val="28"/>
              </w:rPr>
            </w:pPr>
            <w:r w:rsidRPr="00CD7A9E">
              <w:rPr>
                <w:rFonts w:ascii="Times New Roman" w:hAnsi="Times New Roman"/>
                <w:bCs/>
                <w:sz w:val="28"/>
                <w:szCs w:val="28"/>
              </w:rPr>
              <w:t>2024</w:t>
            </w:r>
            <w:r w:rsidR="006F4605" w:rsidRPr="00CD7A9E">
              <w:rPr>
                <w:rFonts w:ascii="Times New Roman" w:hAnsi="Times New Roman"/>
                <w:bCs/>
                <w:sz w:val="28"/>
                <w:szCs w:val="28"/>
              </w:rPr>
              <w:t xml:space="preserve"> год</w:t>
            </w:r>
            <w:r w:rsidR="00CD7A9E">
              <w:rPr>
                <w:rFonts w:ascii="Times New Roman" w:hAnsi="Times New Roman"/>
                <w:bCs/>
                <w:sz w:val="28"/>
                <w:szCs w:val="28"/>
              </w:rPr>
              <w:t xml:space="preserve"> – 50 500,00</w:t>
            </w:r>
            <w:r w:rsidR="006F4605" w:rsidRPr="00CD7A9E">
              <w:rPr>
                <w:rFonts w:ascii="Times New Roman" w:hAnsi="Times New Roman"/>
                <w:bCs/>
                <w:sz w:val="28"/>
                <w:szCs w:val="28"/>
              </w:rPr>
              <w:t xml:space="preserve"> т</w:t>
            </w:r>
            <w:r w:rsidR="00CD7A9E">
              <w:rPr>
                <w:rFonts w:ascii="Times New Roman" w:hAnsi="Times New Roman"/>
                <w:bCs/>
                <w:sz w:val="28"/>
                <w:szCs w:val="28"/>
              </w:rPr>
              <w:t>ыс</w:t>
            </w:r>
            <w:proofErr w:type="gramStart"/>
            <w:r w:rsidR="00CD7A9E">
              <w:rPr>
                <w:rFonts w:ascii="Times New Roman" w:hAnsi="Times New Roman"/>
                <w:bCs/>
                <w:sz w:val="28"/>
                <w:szCs w:val="28"/>
              </w:rPr>
              <w:t>.р</w:t>
            </w:r>
            <w:proofErr w:type="gramEnd"/>
            <w:r w:rsidR="00CD7A9E">
              <w:rPr>
                <w:rFonts w:ascii="Times New Roman" w:hAnsi="Times New Roman"/>
                <w:bCs/>
                <w:sz w:val="28"/>
                <w:szCs w:val="28"/>
              </w:rPr>
              <w:t>уб., в том числе</w:t>
            </w:r>
            <w:r w:rsidR="006F4605" w:rsidRPr="00CD7A9E">
              <w:rPr>
                <w:rFonts w:ascii="Times New Roman" w:hAnsi="Times New Roman"/>
                <w:bCs/>
                <w:sz w:val="28"/>
                <w:szCs w:val="28"/>
              </w:rPr>
              <w:t xml:space="preserve"> за счет </w:t>
            </w:r>
            <w:r w:rsidR="00CD7A9E">
              <w:rPr>
                <w:rFonts w:ascii="Times New Roman" w:hAnsi="Times New Roman"/>
                <w:bCs/>
                <w:sz w:val="28"/>
                <w:szCs w:val="28"/>
              </w:rPr>
              <w:t>средств краевого бюджета – 50000,00</w:t>
            </w:r>
            <w:r w:rsidR="006F4605" w:rsidRPr="00CD7A9E">
              <w:rPr>
                <w:rFonts w:ascii="Times New Roman" w:hAnsi="Times New Roman"/>
                <w:bCs/>
                <w:sz w:val="28"/>
                <w:szCs w:val="28"/>
              </w:rPr>
              <w:t xml:space="preserve"> тыс. руб., за сч</w:t>
            </w:r>
            <w:r w:rsidR="00CD7A9E">
              <w:rPr>
                <w:rFonts w:ascii="Times New Roman" w:hAnsi="Times New Roman"/>
                <w:bCs/>
                <w:sz w:val="28"/>
                <w:szCs w:val="28"/>
              </w:rPr>
              <w:t>ет средств местного бюджета – 500,00</w:t>
            </w:r>
            <w:r w:rsidR="006F4605" w:rsidRPr="00CD7A9E">
              <w:rPr>
                <w:rFonts w:ascii="Times New Roman" w:hAnsi="Times New Roman"/>
                <w:bCs/>
                <w:sz w:val="28"/>
                <w:szCs w:val="28"/>
              </w:rPr>
              <w:t xml:space="preserve"> тыс. ру</w:t>
            </w:r>
            <w:r w:rsidR="00CD7A9E">
              <w:rPr>
                <w:rFonts w:ascii="Times New Roman" w:hAnsi="Times New Roman"/>
                <w:bCs/>
                <w:sz w:val="28"/>
                <w:szCs w:val="28"/>
              </w:rPr>
              <w:t>б.</w:t>
            </w:r>
            <w:r w:rsidR="006F4605" w:rsidRPr="00CD7A9E">
              <w:rPr>
                <w:rFonts w:ascii="Times New Roman" w:hAnsi="Times New Roman"/>
                <w:bCs/>
                <w:sz w:val="28"/>
                <w:szCs w:val="28"/>
              </w:rPr>
              <w:t>;</w:t>
            </w:r>
          </w:p>
          <w:p w:rsidR="006F4605" w:rsidRPr="00CD7A9E" w:rsidRDefault="008A4518" w:rsidP="008A4518">
            <w:pPr>
              <w:autoSpaceDE w:val="0"/>
              <w:autoSpaceDN w:val="0"/>
              <w:adjustRightInd w:val="0"/>
              <w:spacing w:after="0" w:line="240" w:lineRule="auto"/>
              <w:jc w:val="both"/>
              <w:rPr>
                <w:rFonts w:ascii="Times New Roman" w:hAnsi="Times New Roman"/>
                <w:bCs/>
                <w:sz w:val="28"/>
                <w:szCs w:val="28"/>
              </w:rPr>
            </w:pPr>
            <w:r w:rsidRPr="00CD7A9E">
              <w:rPr>
                <w:rFonts w:ascii="Times New Roman" w:hAnsi="Times New Roman"/>
                <w:bCs/>
                <w:sz w:val="28"/>
                <w:szCs w:val="28"/>
              </w:rPr>
              <w:t>2025</w:t>
            </w:r>
            <w:r w:rsidR="006F4605" w:rsidRPr="00CD7A9E">
              <w:rPr>
                <w:rFonts w:ascii="Times New Roman" w:hAnsi="Times New Roman"/>
                <w:bCs/>
                <w:sz w:val="28"/>
                <w:szCs w:val="28"/>
              </w:rPr>
              <w:t xml:space="preserve"> год – 0,00 тыс. руб.;</w:t>
            </w:r>
          </w:p>
          <w:p w:rsidR="006F4605" w:rsidRPr="00CD7A9E" w:rsidRDefault="008A4518" w:rsidP="008A4518">
            <w:pPr>
              <w:autoSpaceDE w:val="0"/>
              <w:autoSpaceDN w:val="0"/>
              <w:adjustRightInd w:val="0"/>
              <w:spacing w:after="0" w:line="240" w:lineRule="auto"/>
              <w:jc w:val="both"/>
              <w:rPr>
                <w:rFonts w:ascii="Times New Roman" w:hAnsi="Times New Roman"/>
                <w:bCs/>
                <w:sz w:val="28"/>
                <w:szCs w:val="28"/>
              </w:rPr>
            </w:pPr>
            <w:r w:rsidRPr="00CD7A9E">
              <w:rPr>
                <w:rFonts w:ascii="Times New Roman" w:hAnsi="Times New Roman"/>
                <w:bCs/>
                <w:sz w:val="28"/>
                <w:szCs w:val="28"/>
              </w:rPr>
              <w:t>2026</w:t>
            </w:r>
            <w:r w:rsidR="00CD7A9E">
              <w:rPr>
                <w:rFonts w:ascii="Times New Roman" w:hAnsi="Times New Roman"/>
                <w:bCs/>
                <w:sz w:val="28"/>
                <w:szCs w:val="28"/>
              </w:rPr>
              <w:t xml:space="preserve"> год  – 0,00 тыс. руб.</w:t>
            </w:r>
          </w:p>
          <w:p w:rsidR="001B5C59" w:rsidRPr="00763894" w:rsidRDefault="001B5C59" w:rsidP="008A4518">
            <w:pPr>
              <w:autoSpaceDE w:val="0"/>
              <w:autoSpaceDN w:val="0"/>
              <w:adjustRightInd w:val="0"/>
              <w:spacing w:after="0" w:line="240" w:lineRule="auto"/>
              <w:jc w:val="both"/>
              <w:rPr>
                <w:rFonts w:ascii="Times New Roman" w:hAnsi="Times New Roman"/>
                <w:bCs/>
                <w:sz w:val="28"/>
                <w:szCs w:val="28"/>
              </w:rPr>
            </w:pPr>
          </w:p>
        </w:tc>
      </w:tr>
    </w:tbl>
    <w:p w:rsidR="00524643" w:rsidRPr="00763894" w:rsidRDefault="00524643" w:rsidP="00331263">
      <w:pPr>
        <w:shd w:val="clear" w:color="auto" w:fill="FFFFFF"/>
        <w:suppressAutoHyphens/>
        <w:spacing w:after="0" w:line="240" w:lineRule="auto"/>
        <w:rPr>
          <w:rFonts w:ascii="Times New Roman" w:hAnsi="Times New Roman"/>
          <w:b/>
          <w:sz w:val="28"/>
          <w:szCs w:val="28"/>
          <w:lang w:eastAsia="ru-RU"/>
        </w:rPr>
      </w:pPr>
    </w:p>
    <w:p w:rsidR="001B5C59" w:rsidRPr="00331263" w:rsidRDefault="00524643" w:rsidP="00331263">
      <w:pPr>
        <w:autoSpaceDE w:val="0"/>
        <w:autoSpaceDN w:val="0"/>
        <w:adjustRightInd w:val="0"/>
        <w:spacing w:after="0" w:line="240" w:lineRule="auto"/>
        <w:ind w:left="360"/>
        <w:jc w:val="center"/>
        <w:rPr>
          <w:rFonts w:ascii="Times New Roman" w:hAnsi="Times New Roman"/>
          <w:b/>
          <w:sz w:val="28"/>
          <w:szCs w:val="28"/>
          <w:lang w:eastAsia="ru-RU"/>
        </w:rPr>
      </w:pPr>
      <w:r w:rsidRPr="00763894">
        <w:rPr>
          <w:rFonts w:ascii="Times New Roman" w:hAnsi="Times New Roman"/>
          <w:b/>
          <w:sz w:val="28"/>
          <w:szCs w:val="28"/>
          <w:lang w:eastAsia="ru-RU"/>
        </w:rPr>
        <w:t xml:space="preserve">2. Характеристика текущего состояния сферы благоустройства </w:t>
      </w:r>
      <w:r w:rsidR="00DD1DF4" w:rsidRPr="00763894">
        <w:rPr>
          <w:rFonts w:ascii="Times New Roman" w:hAnsi="Times New Roman"/>
          <w:b/>
          <w:sz w:val="28"/>
          <w:szCs w:val="28"/>
          <w:lang w:eastAsia="ru-RU"/>
        </w:rPr>
        <w:t>п</w:t>
      </w:r>
      <w:r w:rsidR="00B46B6E" w:rsidRPr="00763894">
        <w:rPr>
          <w:rFonts w:ascii="Times New Roman" w:hAnsi="Times New Roman"/>
          <w:b/>
          <w:sz w:val="28"/>
          <w:szCs w:val="28"/>
          <w:lang w:eastAsia="ru-RU"/>
        </w:rPr>
        <w:t>оселка</w:t>
      </w:r>
      <w:r w:rsidR="006A0EC2" w:rsidRPr="00763894">
        <w:rPr>
          <w:rFonts w:ascii="Times New Roman" w:hAnsi="Times New Roman"/>
          <w:b/>
          <w:sz w:val="28"/>
          <w:szCs w:val="28"/>
          <w:lang w:eastAsia="ru-RU"/>
        </w:rPr>
        <w:t xml:space="preserve"> Балахта</w:t>
      </w:r>
    </w:p>
    <w:p w:rsidR="001B5C59" w:rsidRPr="00763894" w:rsidRDefault="001B5C59" w:rsidP="008A4518">
      <w:pPr>
        <w:pStyle w:val="a7"/>
        <w:shd w:val="clear" w:color="auto" w:fill="FFFFFF"/>
        <w:tabs>
          <w:tab w:val="left" w:pos="709"/>
        </w:tabs>
        <w:suppressAutoHyphens/>
        <w:spacing w:line="240" w:lineRule="auto"/>
        <w:ind w:left="0"/>
        <w:jc w:val="both"/>
        <w:rPr>
          <w:rFonts w:ascii="Times New Roman" w:hAnsi="Times New Roman"/>
          <w:sz w:val="28"/>
          <w:szCs w:val="28"/>
          <w:lang w:eastAsia="ru-RU"/>
        </w:rPr>
      </w:pPr>
      <w:r w:rsidRPr="00763894">
        <w:rPr>
          <w:rFonts w:ascii="Times New Roman" w:hAnsi="Times New Roman"/>
          <w:sz w:val="28"/>
          <w:szCs w:val="28"/>
          <w:lang w:eastAsia="ru-RU"/>
        </w:rPr>
        <w:t xml:space="preserve">           Муниципальное образование поселок Балахта граничит на западе с  муниципальным образованием Еловский сельсовет и муниципальным образованием Тюльковский сельсовет, на севере – с муниципальным образованием Большесырский сельсовет, на юге – с муниципальным образованием Огурский сельсовет и муниципальным образованием Красненский сельсовет.</w:t>
      </w:r>
    </w:p>
    <w:p w:rsidR="001B5C59" w:rsidRPr="00763894" w:rsidRDefault="001B5C59" w:rsidP="008A4518">
      <w:pPr>
        <w:pStyle w:val="a7"/>
        <w:shd w:val="clear" w:color="auto" w:fill="FFFFFF"/>
        <w:spacing w:line="240" w:lineRule="auto"/>
        <w:ind w:left="0"/>
        <w:jc w:val="both"/>
        <w:rPr>
          <w:rFonts w:ascii="Times New Roman" w:hAnsi="Times New Roman"/>
          <w:sz w:val="28"/>
          <w:szCs w:val="28"/>
          <w:lang w:eastAsia="ru-RU"/>
        </w:rPr>
      </w:pPr>
      <w:r w:rsidRPr="00763894">
        <w:rPr>
          <w:rFonts w:ascii="Times New Roman" w:hAnsi="Times New Roman"/>
          <w:sz w:val="28"/>
          <w:szCs w:val="28"/>
          <w:lang w:eastAsia="ru-RU"/>
        </w:rPr>
        <w:t>Численность постоянно проживающ</w:t>
      </w:r>
      <w:r w:rsidR="008A4518">
        <w:rPr>
          <w:rFonts w:ascii="Times New Roman" w:hAnsi="Times New Roman"/>
          <w:sz w:val="28"/>
          <w:szCs w:val="28"/>
          <w:lang w:eastAsia="ru-RU"/>
        </w:rPr>
        <w:t>его населения по данным на 01.</w:t>
      </w:r>
      <w:r w:rsidR="008A4518" w:rsidRPr="008A4518">
        <w:rPr>
          <w:rFonts w:ascii="Times New Roman" w:hAnsi="Times New Roman"/>
          <w:sz w:val="28"/>
          <w:szCs w:val="28"/>
          <w:lang w:eastAsia="ru-RU"/>
        </w:rPr>
        <w:t>01</w:t>
      </w:r>
      <w:r w:rsidR="008A4518">
        <w:rPr>
          <w:rFonts w:ascii="Times New Roman" w:hAnsi="Times New Roman"/>
          <w:sz w:val="28"/>
          <w:szCs w:val="28"/>
          <w:lang w:eastAsia="ru-RU"/>
        </w:rPr>
        <w:t>.20</w:t>
      </w:r>
      <w:r w:rsidR="008A4518" w:rsidRPr="008A4518">
        <w:rPr>
          <w:rFonts w:ascii="Times New Roman" w:hAnsi="Times New Roman"/>
          <w:sz w:val="28"/>
          <w:szCs w:val="28"/>
          <w:lang w:eastAsia="ru-RU"/>
        </w:rPr>
        <w:t>23</w:t>
      </w:r>
      <w:r w:rsidR="008A4518">
        <w:rPr>
          <w:rFonts w:ascii="Times New Roman" w:hAnsi="Times New Roman"/>
          <w:sz w:val="28"/>
          <w:szCs w:val="28"/>
          <w:lang w:eastAsia="ru-RU"/>
        </w:rPr>
        <w:t xml:space="preserve"> год составляет 7</w:t>
      </w:r>
      <w:r w:rsidR="008A4518" w:rsidRPr="008A4518">
        <w:rPr>
          <w:rFonts w:ascii="Times New Roman" w:hAnsi="Times New Roman"/>
          <w:sz w:val="28"/>
          <w:szCs w:val="28"/>
          <w:lang w:eastAsia="ru-RU"/>
        </w:rPr>
        <w:t>213</w:t>
      </w:r>
      <w:r w:rsidRPr="00763894">
        <w:rPr>
          <w:rFonts w:ascii="Times New Roman" w:hAnsi="Times New Roman"/>
          <w:sz w:val="28"/>
          <w:szCs w:val="28"/>
          <w:lang w:eastAsia="ru-RU"/>
        </w:rPr>
        <w:t xml:space="preserve"> чел. </w:t>
      </w:r>
    </w:p>
    <w:p w:rsidR="001B5C59" w:rsidRPr="00763894" w:rsidRDefault="001B5C59" w:rsidP="008A4518">
      <w:pPr>
        <w:pStyle w:val="a7"/>
        <w:shd w:val="clear" w:color="auto" w:fill="FFFFFF"/>
        <w:suppressAutoHyphens/>
        <w:spacing w:line="240" w:lineRule="auto"/>
        <w:ind w:left="0" w:firstLine="709"/>
        <w:jc w:val="both"/>
        <w:rPr>
          <w:rFonts w:ascii="Times New Roman" w:hAnsi="Times New Roman"/>
          <w:sz w:val="28"/>
          <w:szCs w:val="28"/>
          <w:lang w:eastAsia="ru-RU"/>
        </w:rPr>
      </w:pPr>
      <w:r w:rsidRPr="00763894">
        <w:rPr>
          <w:rFonts w:ascii="Times New Roman" w:hAnsi="Times New Roman"/>
          <w:sz w:val="28"/>
          <w:szCs w:val="28"/>
          <w:lang w:eastAsia="ru-RU"/>
        </w:rPr>
        <w:t xml:space="preserve"> Климатический пояс, в котором расположено муниципальное образование поселок Балахта, резко континентальный. По данным метеорологической станции, среднегодовая температура воздуха оставляет (-)1 градус, в зимний период – (-)15,5 градусов, в летний период – (+)9 градусов. Продолжительность безморозного периода – 114 дней, осадки – апрель-май – </w:t>
      </w:r>
      <w:smartTag w:uri="urn:schemas-microsoft-com:office:smarttags" w:element="metricconverter">
        <w:smartTagPr>
          <w:attr w:name="ProductID" w:val="332 мм"/>
        </w:smartTagPr>
        <w:r w:rsidRPr="00763894">
          <w:rPr>
            <w:rFonts w:ascii="Times New Roman" w:hAnsi="Times New Roman"/>
            <w:sz w:val="28"/>
            <w:szCs w:val="28"/>
            <w:lang w:eastAsia="ru-RU"/>
          </w:rPr>
          <w:t>332 мм</w:t>
        </w:r>
      </w:smartTag>
      <w:r w:rsidRPr="00763894">
        <w:rPr>
          <w:rFonts w:ascii="Times New Roman" w:hAnsi="Times New Roman"/>
          <w:sz w:val="28"/>
          <w:szCs w:val="28"/>
          <w:lang w:eastAsia="ru-RU"/>
        </w:rPr>
        <w:t xml:space="preserve">. Средняя толщина снежного покрова – </w:t>
      </w:r>
      <w:smartTag w:uri="urn:schemas-microsoft-com:office:smarttags" w:element="metricconverter">
        <w:smartTagPr>
          <w:attr w:name="ProductID" w:val="24 см"/>
        </w:smartTagPr>
        <w:r w:rsidRPr="00763894">
          <w:rPr>
            <w:rFonts w:ascii="Times New Roman" w:hAnsi="Times New Roman"/>
            <w:sz w:val="28"/>
            <w:szCs w:val="28"/>
            <w:lang w:eastAsia="ru-RU"/>
          </w:rPr>
          <w:t>24 см</w:t>
        </w:r>
      </w:smartTag>
      <w:r w:rsidRPr="00763894">
        <w:rPr>
          <w:rFonts w:ascii="Times New Roman" w:hAnsi="Times New Roman"/>
          <w:sz w:val="28"/>
          <w:szCs w:val="28"/>
          <w:lang w:eastAsia="ru-RU"/>
        </w:rPr>
        <w:t>. Чрезвычайно морозными выдались зимы 2011, 2012гг, когда температура месяцев декабрь и январь держалась в пределах – 40,- 45*.</w:t>
      </w:r>
    </w:p>
    <w:p w:rsidR="001B5C59" w:rsidRPr="00763894" w:rsidRDefault="001B5C59" w:rsidP="008A4518">
      <w:pPr>
        <w:pStyle w:val="a7"/>
        <w:shd w:val="clear" w:color="auto" w:fill="FFFFFF"/>
        <w:suppressAutoHyphens/>
        <w:spacing w:line="240" w:lineRule="auto"/>
        <w:ind w:left="0" w:firstLine="709"/>
        <w:jc w:val="both"/>
        <w:rPr>
          <w:rFonts w:ascii="Times New Roman" w:hAnsi="Times New Roman"/>
          <w:sz w:val="28"/>
          <w:szCs w:val="28"/>
          <w:lang w:eastAsia="ru-RU"/>
        </w:rPr>
      </w:pPr>
      <w:r w:rsidRPr="00763894">
        <w:rPr>
          <w:rFonts w:ascii="Times New Roman" w:hAnsi="Times New Roman"/>
          <w:sz w:val="28"/>
          <w:szCs w:val="28"/>
          <w:lang w:eastAsia="ru-RU"/>
        </w:rPr>
        <w:t xml:space="preserve">В состав муниципального образования входит 4 </w:t>
      </w:r>
      <w:proofErr w:type="gramStart"/>
      <w:r w:rsidRPr="00763894">
        <w:rPr>
          <w:rFonts w:ascii="Times New Roman" w:hAnsi="Times New Roman"/>
          <w:sz w:val="28"/>
          <w:szCs w:val="28"/>
          <w:lang w:eastAsia="ru-RU"/>
        </w:rPr>
        <w:t>населенных</w:t>
      </w:r>
      <w:proofErr w:type="gramEnd"/>
      <w:r w:rsidRPr="00763894">
        <w:rPr>
          <w:rFonts w:ascii="Times New Roman" w:hAnsi="Times New Roman"/>
          <w:sz w:val="28"/>
          <w:szCs w:val="28"/>
          <w:lang w:eastAsia="ru-RU"/>
        </w:rPr>
        <w:t xml:space="preserve"> пункта: городское поселение поселок Балахта, деревни Марьясово, Таловая, Огоньки. </w:t>
      </w:r>
    </w:p>
    <w:p w:rsidR="001B5C59" w:rsidRPr="00763894" w:rsidRDefault="001B5C59" w:rsidP="008A4518">
      <w:pPr>
        <w:pStyle w:val="a7"/>
        <w:shd w:val="clear" w:color="auto" w:fill="FFFFFF"/>
        <w:suppressAutoHyphens/>
        <w:spacing w:line="240" w:lineRule="auto"/>
        <w:ind w:left="0" w:firstLine="709"/>
        <w:jc w:val="both"/>
        <w:rPr>
          <w:rFonts w:ascii="Times New Roman" w:hAnsi="Times New Roman"/>
          <w:sz w:val="28"/>
          <w:szCs w:val="28"/>
          <w:lang w:eastAsia="ru-RU"/>
        </w:rPr>
      </w:pPr>
      <w:r w:rsidRPr="00763894">
        <w:rPr>
          <w:rFonts w:ascii="Times New Roman" w:hAnsi="Times New Roman"/>
          <w:sz w:val="28"/>
          <w:szCs w:val="28"/>
          <w:lang w:eastAsia="ru-RU"/>
        </w:rPr>
        <w:t>Наиболее удаленным от  п. Балахта является д. Огоньки (</w:t>
      </w:r>
      <w:smartTag w:uri="urn:schemas-microsoft-com:office:smarttags" w:element="metricconverter">
        <w:smartTagPr>
          <w:attr w:name="ProductID" w:val="25 км"/>
        </w:smartTagPr>
        <w:r w:rsidRPr="00763894">
          <w:rPr>
            <w:rFonts w:ascii="Times New Roman" w:hAnsi="Times New Roman"/>
            <w:sz w:val="28"/>
            <w:szCs w:val="28"/>
            <w:lang w:eastAsia="ru-RU"/>
          </w:rPr>
          <w:t>25 км</w:t>
        </w:r>
      </w:smartTag>
      <w:r w:rsidRPr="00763894">
        <w:rPr>
          <w:rFonts w:ascii="Times New Roman" w:hAnsi="Times New Roman"/>
          <w:sz w:val="28"/>
          <w:szCs w:val="28"/>
          <w:lang w:eastAsia="ru-RU"/>
        </w:rPr>
        <w:t>). Постоянно (круглогодично) в Огоньках проживает всего 3 семьи, остальные огоньковцы проживают здесь с весны до наступления холодов.</w:t>
      </w:r>
    </w:p>
    <w:p w:rsidR="008A4518" w:rsidRPr="008A4518" w:rsidRDefault="001B5C59" w:rsidP="008A4518">
      <w:pPr>
        <w:pStyle w:val="a7"/>
        <w:shd w:val="clear" w:color="auto" w:fill="FFFFFF"/>
        <w:suppressAutoHyphens/>
        <w:spacing w:line="240" w:lineRule="auto"/>
        <w:ind w:left="0" w:firstLine="709"/>
        <w:jc w:val="both"/>
        <w:rPr>
          <w:rFonts w:ascii="Times New Roman" w:hAnsi="Times New Roman"/>
          <w:sz w:val="28"/>
          <w:szCs w:val="28"/>
          <w:lang w:eastAsia="ru-RU"/>
        </w:rPr>
      </w:pPr>
      <w:r w:rsidRPr="00763894">
        <w:rPr>
          <w:rFonts w:ascii="Times New Roman" w:hAnsi="Times New Roman"/>
          <w:sz w:val="28"/>
          <w:szCs w:val="28"/>
          <w:lang w:eastAsia="ru-RU"/>
        </w:rPr>
        <w:lastRenderedPageBreak/>
        <w:t xml:space="preserve">Связь с краевым центром осуществляется по автодороге федерального значения «Енисей». Ближайшая железнодорожная станция Ужур расположена на расстоянии </w:t>
      </w:r>
      <w:smartTag w:uri="urn:schemas-microsoft-com:office:smarttags" w:element="metricconverter">
        <w:smartTagPr>
          <w:attr w:name="ProductID" w:val="120 км"/>
        </w:smartTagPr>
        <w:r w:rsidRPr="00763894">
          <w:rPr>
            <w:rFonts w:ascii="Times New Roman" w:hAnsi="Times New Roman"/>
            <w:sz w:val="28"/>
            <w:szCs w:val="28"/>
            <w:lang w:eastAsia="ru-RU"/>
          </w:rPr>
          <w:t>120 км</w:t>
        </w:r>
      </w:smartTag>
      <w:r w:rsidRPr="00763894">
        <w:rPr>
          <w:rFonts w:ascii="Times New Roman" w:hAnsi="Times New Roman"/>
          <w:sz w:val="28"/>
          <w:szCs w:val="28"/>
          <w:lang w:eastAsia="ru-RU"/>
        </w:rPr>
        <w:t xml:space="preserve"> от п. Балахта</w:t>
      </w:r>
      <w:r w:rsidR="008A4518" w:rsidRPr="008A4518">
        <w:rPr>
          <w:rFonts w:ascii="Times New Roman" w:hAnsi="Times New Roman"/>
          <w:sz w:val="28"/>
          <w:szCs w:val="28"/>
          <w:lang w:eastAsia="ru-RU"/>
        </w:rPr>
        <w:t>.</w:t>
      </w:r>
    </w:p>
    <w:p w:rsidR="008A4518" w:rsidRDefault="001B5C59" w:rsidP="008A4518">
      <w:pPr>
        <w:pStyle w:val="a7"/>
        <w:shd w:val="clear" w:color="auto" w:fill="FFFFFF"/>
        <w:suppressAutoHyphens/>
        <w:spacing w:line="240" w:lineRule="auto"/>
        <w:ind w:left="0" w:firstLine="709"/>
        <w:jc w:val="both"/>
        <w:rPr>
          <w:rFonts w:ascii="Times New Roman" w:hAnsi="Times New Roman"/>
          <w:sz w:val="28"/>
          <w:szCs w:val="28"/>
          <w:lang w:eastAsia="ru-RU"/>
        </w:rPr>
      </w:pPr>
      <w:r w:rsidRPr="00763894">
        <w:rPr>
          <w:rFonts w:ascii="Times New Roman" w:hAnsi="Times New Roman"/>
          <w:sz w:val="28"/>
          <w:szCs w:val="28"/>
          <w:lang w:eastAsia="ru-RU"/>
        </w:rPr>
        <w:t>Действующие в настоящее время на территории муниципального образования поселок Балахта парки нуждаются в улучшении архитектурного облика. Недостаточное количество детских игровых площадок и зон отдыха во дворах, устаревающие малые архитектурные формы - негативно влияют на эмоциональное состояние и качество жизни населения.</w:t>
      </w:r>
    </w:p>
    <w:p w:rsidR="004A37D8" w:rsidRPr="008A4518" w:rsidRDefault="004A37D8" w:rsidP="008A4518">
      <w:pPr>
        <w:pStyle w:val="a7"/>
        <w:shd w:val="clear" w:color="auto" w:fill="FFFFFF"/>
        <w:suppressAutoHyphens/>
        <w:spacing w:line="240" w:lineRule="auto"/>
        <w:ind w:left="0" w:firstLine="709"/>
        <w:jc w:val="both"/>
        <w:rPr>
          <w:rFonts w:ascii="Times New Roman" w:hAnsi="Times New Roman"/>
          <w:sz w:val="28"/>
          <w:szCs w:val="28"/>
          <w:lang w:eastAsia="ru-RU"/>
        </w:rPr>
      </w:pPr>
      <w:r w:rsidRPr="004A37D8">
        <w:rPr>
          <w:rFonts w:ascii="Times New Roman" w:hAnsi="Times New Roman"/>
          <w:bCs/>
          <w:sz w:val="28"/>
          <w:szCs w:val="28"/>
          <w:lang w:eastAsia="ru-RU"/>
        </w:rPr>
        <w:t>В 2021 году в рамках реализации мероприятия «Субсидии бюджетам муниципальных образований на софинансирование муниципальных программ формирования современной городской (сельской) среды в поселениях» были благоустроенны дворовые территории жилых домов №25 и №27 по ул. Сурикова в поселке Балахта. Был уложен асфальт, установленны урны, скамейки, светильники.</w:t>
      </w:r>
    </w:p>
    <w:p w:rsidR="003D341E" w:rsidRDefault="006F4605" w:rsidP="003D341E">
      <w:pPr>
        <w:pStyle w:val="a7"/>
        <w:shd w:val="clear" w:color="auto" w:fill="FFFFFF"/>
        <w:suppressAutoHyphens/>
        <w:spacing w:line="240" w:lineRule="auto"/>
        <w:ind w:left="0" w:firstLine="709"/>
        <w:jc w:val="both"/>
        <w:rPr>
          <w:rFonts w:ascii="Times New Roman" w:hAnsi="Times New Roman"/>
          <w:bCs/>
          <w:sz w:val="28"/>
          <w:szCs w:val="28"/>
          <w:lang w:eastAsia="ru-RU"/>
        </w:rPr>
      </w:pPr>
      <w:proofErr w:type="gramStart"/>
      <w:r w:rsidRPr="006F4605">
        <w:rPr>
          <w:rFonts w:ascii="Times New Roman" w:hAnsi="Times New Roman"/>
          <w:bCs/>
          <w:sz w:val="28"/>
          <w:szCs w:val="28"/>
          <w:lang w:eastAsia="ru-RU"/>
        </w:rPr>
        <w:t>В 2021 году в рамках реализации мероприятий государственной программы РФ «Комплексное развитие сельских территорий» были приобретены детские и спортивные площадки и установленны на территории КГБПОУ «Балахтинский аграрный техникум, по ул. Советская, по ул. Щорса и по переулку Октябрьский в поселке Балахта.</w:t>
      </w:r>
      <w:proofErr w:type="gramEnd"/>
      <w:r w:rsidRPr="006F4605">
        <w:rPr>
          <w:rFonts w:ascii="Times New Roman" w:hAnsi="Times New Roman"/>
          <w:bCs/>
          <w:sz w:val="28"/>
          <w:szCs w:val="28"/>
          <w:lang w:eastAsia="ru-RU"/>
        </w:rPr>
        <w:t xml:space="preserve"> В 2022 году про</w:t>
      </w:r>
      <w:r w:rsidR="004A37D8">
        <w:rPr>
          <w:rFonts w:ascii="Times New Roman" w:hAnsi="Times New Roman"/>
          <w:bCs/>
          <w:sz w:val="28"/>
          <w:szCs w:val="28"/>
          <w:lang w:eastAsia="ru-RU"/>
        </w:rPr>
        <w:t>должена работа</w:t>
      </w:r>
      <w:r w:rsidRPr="006F4605">
        <w:rPr>
          <w:rFonts w:ascii="Times New Roman" w:hAnsi="Times New Roman"/>
          <w:bCs/>
          <w:sz w:val="28"/>
          <w:szCs w:val="28"/>
          <w:lang w:eastAsia="ru-RU"/>
        </w:rPr>
        <w:t xml:space="preserve"> в рамках </w:t>
      </w:r>
      <w:r w:rsidR="004A37D8">
        <w:rPr>
          <w:rFonts w:ascii="Times New Roman" w:hAnsi="Times New Roman"/>
          <w:bCs/>
          <w:sz w:val="28"/>
          <w:szCs w:val="28"/>
          <w:lang w:eastAsia="ru-RU"/>
        </w:rPr>
        <w:t>указанной программы и установленна еще одна детская игровая площадка</w:t>
      </w:r>
      <w:r w:rsidRPr="006F4605">
        <w:rPr>
          <w:rFonts w:ascii="Times New Roman" w:hAnsi="Times New Roman"/>
          <w:bCs/>
          <w:sz w:val="28"/>
          <w:szCs w:val="28"/>
          <w:lang w:eastAsia="ru-RU"/>
        </w:rPr>
        <w:t xml:space="preserve"> в д. Таловая муниципального образования п. Балахта.</w:t>
      </w:r>
    </w:p>
    <w:p w:rsidR="003D341E" w:rsidRDefault="008A4518" w:rsidP="003D341E">
      <w:pPr>
        <w:pStyle w:val="a7"/>
        <w:shd w:val="clear" w:color="auto" w:fill="FFFFFF"/>
        <w:suppressAutoHyphens/>
        <w:spacing w:line="240" w:lineRule="auto"/>
        <w:ind w:left="0" w:firstLine="709"/>
        <w:jc w:val="both"/>
        <w:rPr>
          <w:rFonts w:ascii="Times New Roman" w:hAnsi="Times New Roman"/>
          <w:bCs/>
          <w:sz w:val="28"/>
          <w:szCs w:val="28"/>
          <w:lang w:eastAsia="ru-RU"/>
        </w:rPr>
      </w:pPr>
      <w:r>
        <w:rPr>
          <w:rFonts w:ascii="Times New Roman" w:hAnsi="Times New Roman"/>
          <w:bCs/>
          <w:sz w:val="28"/>
          <w:szCs w:val="28"/>
          <w:lang w:eastAsia="ru-RU"/>
        </w:rPr>
        <w:t>В 202</w:t>
      </w:r>
      <w:r w:rsidRPr="008A4518">
        <w:rPr>
          <w:rFonts w:ascii="Times New Roman" w:hAnsi="Times New Roman"/>
          <w:bCs/>
          <w:sz w:val="28"/>
          <w:szCs w:val="28"/>
          <w:lang w:eastAsia="ru-RU"/>
        </w:rPr>
        <w:t>1-2022</w:t>
      </w:r>
      <w:r w:rsidR="006F4605" w:rsidRPr="006F4605">
        <w:rPr>
          <w:rFonts w:ascii="Times New Roman" w:hAnsi="Times New Roman"/>
          <w:bCs/>
          <w:sz w:val="28"/>
          <w:szCs w:val="28"/>
          <w:lang w:eastAsia="ru-RU"/>
        </w:rPr>
        <w:t xml:space="preserve"> годах в рамках реализации мероприятий государственной программы «Формирование комфортной городск</w:t>
      </w:r>
      <w:r>
        <w:rPr>
          <w:rFonts w:ascii="Times New Roman" w:hAnsi="Times New Roman"/>
          <w:bCs/>
          <w:sz w:val="28"/>
          <w:szCs w:val="28"/>
          <w:lang w:eastAsia="ru-RU"/>
        </w:rPr>
        <w:t>ой (сельской) среды» благоустроен сквер</w:t>
      </w:r>
      <w:r w:rsidR="006F4605" w:rsidRPr="006F4605">
        <w:rPr>
          <w:rFonts w:ascii="Times New Roman" w:hAnsi="Times New Roman"/>
          <w:bCs/>
          <w:sz w:val="28"/>
          <w:szCs w:val="28"/>
          <w:lang w:eastAsia="ru-RU"/>
        </w:rPr>
        <w:t xml:space="preserve"> «Юдинский»</w:t>
      </w:r>
      <w:r>
        <w:rPr>
          <w:rFonts w:ascii="Times New Roman" w:hAnsi="Times New Roman"/>
          <w:bCs/>
          <w:sz w:val="28"/>
          <w:szCs w:val="28"/>
          <w:lang w:eastAsia="ru-RU"/>
        </w:rPr>
        <w:t>,</w:t>
      </w:r>
      <w:r w:rsidR="006F4605" w:rsidRPr="006F4605">
        <w:rPr>
          <w:rFonts w:ascii="Times New Roman" w:hAnsi="Times New Roman"/>
          <w:bCs/>
          <w:sz w:val="28"/>
          <w:szCs w:val="28"/>
          <w:lang w:eastAsia="ru-RU"/>
        </w:rPr>
        <w:t xml:space="preserve"> названный в честь самого известного купца Г.В. Юдина с устройством покрытия и мощения, инженерным оснащением (освещение, видеонаблюдение), с установкой малых архитектурных форм (ёлка, игровой комплекс, сцена и т.д.) и озелениенем; </w:t>
      </w:r>
    </w:p>
    <w:p w:rsidR="004A37D8" w:rsidRDefault="003D341E" w:rsidP="004A37D8">
      <w:pPr>
        <w:pStyle w:val="a7"/>
        <w:shd w:val="clear" w:color="auto" w:fill="FFFFFF"/>
        <w:suppressAutoHyphens/>
        <w:spacing w:line="240" w:lineRule="auto"/>
        <w:ind w:left="0" w:firstLine="709"/>
        <w:jc w:val="both"/>
        <w:rPr>
          <w:rFonts w:ascii="Times New Roman" w:hAnsi="Times New Roman"/>
          <w:bCs/>
          <w:sz w:val="28"/>
          <w:szCs w:val="28"/>
          <w:lang w:eastAsia="ru-RU"/>
        </w:rPr>
      </w:pPr>
      <w:proofErr w:type="gramStart"/>
      <w:r w:rsidRPr="003D341E">
        <w:rPr>
          <w:rFonts w:ascii="Times New Roman" w:hAnsi="Times New Roman"/>
          <w:bCs/>
          <w:sz w:val="28"/>
          <w:szCs w:val="28"/>
          <w:lang w:eastAsia="ru-RU"/>
        </w:rPr>
        <w:t>В 2022 году за счет краевого и местного бюджетов в рамках программы «Формирование комфортной городской (сельской) среды» были проведены работы по благоустройству административной площади перед администрацией Балахтинского района (мощение, замена бардюров, устройство водоотводящих каналов, освещение,  установка малых архитектурных форм, озеленение), благоустройство территории сквера (устройство тротуаров, пешеходных дорожек, площадок, освещение, установка малых архитектурных форм, озеленение), благоустройство части улицы Сурикова (устройство тротуара</w:t>
      </w:r>
      <w:proofErr w:type="gramEnd"/>
      <w:r w:rsidRPr="003D341E">
        <w:rPr>
          <w:rFonts w:ascii="Times New Roman" w:hAnsi="Times New Roman"/>
          <w:bCs/>
          <w:sz w:val="28"/>
          <w:szCs w:val="28"/>
          <w:lang w:eastAsia="ru-RU"/>
        </w:rPr>
        <w:t xml:space="preserve">, канализации, пешеходных переходов, парковок, площадок, озеленение) и набережной зоны пгт. </w:t>
      </w:r>
      <w:proofErr w:type="gramStart"/>
      <w:r w:rsidRPr="003D341E">
        <w:rPr>
          <w:rFonts w:ascii="Times New Roman" w:hAnsi="Times New Roman"/>
          <w:bCs/>
          <w:sz w:val="28"/>
          <w:szCs w:val="28"/>
          <w:lang w:eastAsia="ru-RU"/>
        </w:rPr>
        <w:t>Балахта (устройство парковки, тротуара, лестниц, дорожек, установка малых архитектурных форм, озеленение)».</w:t>
      </w:r>
      <w:proofErr w:type="gramEnd"/>
    </w:p>
    <w:p w:rsidR="00B179C6" w:rsidRDefault="003D341E" w:rsidP="00B179C6">
      <w:pPr>
        <w:pStyle w:val="a7"/>
        <w:shd w:val="clear" w:color="auto" w:fill="FFFFFF"/>
        <w:suppressAutoHyphens/>
        <w:spacing w:line="240" w:lineRule="auto"/>
        <w:ind w:left="0" w:firstLine="709"/>
        <w:jc w:val="both"/>
        <w:rPr>
          <w:rFonts w:ascii="Times New Roman" w:hAnsi="Times New Roman"/>
          <w:bCs/>
          <w:sz w:val="28"/>
          <w:szCs w:val="28"/>
          <w:lang w:eastAsia="ru-RU"/>
        </w:rPr>
      </w:pPr>
      <w:r>
        <w:rPr>
          <w:rFonts w:ascii="Times New Roman" w:hAnsi="Times New Roman"/>
          <w:bCs/>
          <w:sz w:val="28"/>
          <w:szCs w:val="28"/>
          <w:lang w:eastAsia="ru-RU"/>
        </w:rPr>
        <w:t xml:space="preserve">В 2024 году планируется </w:t>
      </w:r>
      <w:r w:rsidR="006F4605" w:rsidRPr="006F4605">
        <w:rPr>
          <w:rFonts w:ascii="Times New Roman" w:hAnsi="Times New Roman"/>
          <w:bCs/>
          <w:sz w:val="28"/>
          <w:szCs w:val="28"/>
          <w:lang w:eastAsia="ru-RU"/>
        </w:rPr>
        <w:t>благоустройство сквера и прилегающей территории к Детской библиотеке по улицам Советской Армии-Маяковского-Комсомольская с устройством покрытия и мощения, инженерным оснащением (освещение, видеонаблюдение), с установкой малых архитектурных форм (игровые элементы, сцена, амфитеатр, автобусная остановка и т.д.) и озелениенем.</w:t>
      </w:r>
    </w:p>
    <w:p w:rsidR="00B179C6" w:rsidRDefault="001B5C59" w:rsidP="00B179C6">
      <w:pPr>
        <w:pStyle w:val="a7"/>
        <w:shd w:val="clear" w:color="auto" w:fill="FFFFFF"/>
        <w:suppressAutoHyphens/>
        <w:spacing w:line="240" w:lineRule="auto"/>
        <w:ind w:left="0" w:firstLine="709"/>
        <w:jc w:val="both"/>
        <w:rPr>
          <w:rFonts w:ascii="Times New Roman" w:hAnsi="Times New Roman"/>
          <w:sz w:val="28"/>
          <w:szCs w:val="28"/>
          <w:lang w:eastAsia="ru-RU"/>
        </w:rPr>
      </w:pPr>
      <w:r w:rsidRPr="00763894">
        <w:rPr>
          <w:rFonts w:ascii="Times New Roman" w:hAnsi="Times New Roman"/>
          <w:sz w:val="28"/>
          <w:szCs w:val="28"/>
          <w:lang w:eastAsia="ru-RU"/>
        </w:rPr>
        <w:lastRenderedPageBreak/>
        <w:t>Формирование комфортной городской (сельской)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муниципальном образовании поселок Балахта.</w:t>
      </w:r>
    </w:p>
    <w:p w:rsidR="00B179C6" w:rsidRDefault="001B5C59" w:rsidP="00B179C6">
      <w:pPr>
        <w:pStyle w:val="a7"/>
        <w:shd w:val="clear" w:color="auto" w:fill="FFFFFF"/>
        <w:suppressAutoHyphens/>
        <w:spacing w:line="240" w:lineRule="auto"/>
        <w:ind w:left="0" w:firstLine="709"/>
        <w:jc w:val="both"/>
        <w:rPr>
          <w:rFonts w:ascii="Times New Roman" w:hAnsi="Times New Roman"/>
          <w:sz w:val="28"/>
          <w:szCs w:val="28"/>
          <w:lang w:eastAsia="ru-RU"/>
        </w:rPr>
      </w:pPr>
      <w:r w:rsidRPr="00763894">
        <w:rPr>
          <w:rFonts w:ascii="Times New Roman" w:hAnsi="Times New Roman"/>
          <w:sz w:val="28"/>
          <w:szCs w:val="28"/>
          <w:lang w:eastAsia="ru-RU"/>
        </w:rPr>
        <w:t>Городская (сельская) среда должна соответствовать санитарным и гигиеническим нормам, а также иметь завершенный, привлекательный и эстетичный внешний вид.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(устройство детских и спортивных площадок, зон отдыха, парковок и автостоянок, набережных, озеленение территорий, устройство наружного освещения).</w:t>
      </w:r>
    </w:p>
    <w:p w:rsidR="00B179C6" w:rsidRDefault="00B179C6" w:rsidP="00B179C6">
      <w:pPr>
        <w:pStyle w:val="a7"/>
        <w:shd w:val="clear" w:color="auto" w:fill="FFFFFF"/>
        <w:suppressAutoHyphens/>
        <w:spacing w:line="240" w:lineRule="auto"/>
        <w:ind w:left="0" w:firstLine="709"/>
        <w:jc w:val="both"/>
        <w:rPr>
          <w:rFonts w:ascii="Times New Roman" w:hAnsi="Times New Roman"/>
          <w:sz w:val="28"/>
          <w:szCs w:val="28"/>
          <w:lang w:eastAsia="ru-RU"/>
        </w:rPr>
      </w:pPr>
    </w:p>
    <w:p w:rsidR="001B5C59" w:rsidRPr="00B179C6" w:rsidRDefault="001B5C59" w:rsidP="00B179C6">
      <w:pPr>
        <w:pStyle w:val="a7"/>
        <w:shd w:val="clear" w:color="auto" w:fill="FFFFFF"/>
        <w:suppressAutoHyphens/>
        <w:spacing w:line="240" w:lineRule="auto"/>
        <w:ind w:left="0" w:firstLine="709"/>
        <w:rPr>
          <w:rFonts w:ascii="Times New Roman" w:hAnsi="Times New Roman"/>
          <w:bCs/>
          <w:sz w:val="28"/>
          <w:szCs w:val="28"/>
          <w:lang w:eastAsia="ru-RU"/>
        </w:rPr>
      </w:pPr>
      <w:r w:rsidRPr="00763894">
        <w:rPr>
          <w:rFonts w:ascii="Times New Roman" w:hAnsi="Times New Roman"/>
          <w:sz w:val="28"/>
          <w:szCs w:val="28"/>
          <w:lang w:eastAsia="ru-RU"/>
        </w:rPr>
        <w:t>Основные принципы формирования программ формирования комфортной городской (сельской) среды.</w:t>
      </w:r>
    </w:p>
    <w:p w:rsidR="001B5C59" w:rsidRPr="00763894" w:rsidRDefault="001B5C59" w:rsidP="00F33392">
      <w:pPr>
        <w:autoSpaceDE w:val="0"/>
        <w:autoSpaceDN w:val="0"/>
        <w:adjustRightInd w:val="0"/>
        <w:spacing w:after="0" w:line="240" w:lineRule="auto"/>
        <w:ind w:firstLine="709"/>
        <w:jc w:val="both"/>
        <w:rPr>
          <w:rFonts w:ascii="Times New Roman" w:hAnsi="Times New Roman"/>
          <w:sz w:val="28"/>
          <w:szCs w:val="28"/>
          <w:lang w:eastAsia="ru-RU"/>
        </w:rPr>
      </w:pPr>
      <w:r w:rsidRPr="00763894">
        <w:rPr>
          <w:rFonts w:ascii="Times New Roman" w:hAnsi="Times New Roman"/>
          <w:sz w:val="28"/>
          <w:szCs w:val="28"/>
          <w:lang w:eastAsia="ru-RU"/>
        </w:rPr>
        <w:t>Население участвует в работах по благоустройству территории муниципального образования поселок Балахта,  проводятся субботники, иные мероприятия.</w:t>
      </w:r>
    </w:p>
    <w:p w:rsidR="001B5C59" w:rsidRPr="00763894" w:rsidRDefault="001B5C59" w:rsidP="00F33392">
      <w:pPr>
        <w:autoSpaceDE w:val="0"/>
        <w:autoSpaceDN w:val="0"/>
        <w:adjustRightInd w:val="0"/>
        <w:spacing w:after="0" w:line="240" w:lineRule="auto"/>
        <w:ind w:firstLine="709"/>
        <w:jc w:val="both"/>
        <w:rPr>
          <w:rFonts w:ascii="Times New Roman" w:hAnsi="Times New Roman"/>
          <w:sz w:val="28"/>
          <w:szCs w:val="28"/>
          <w:lang w:eastAsia="ru-RU"/>
        </w:rPr>
      </w:pPr>
      <w:r w:rsidRPr="00763894">
        <w:rPr>
          <w:rFonts w:ascii="Times New Roman" w:hAnsi="Times New Roman"/>
          <w:sz w:val="28"/>
          <w:szCs w:val="28"/>
          <w:u w:val="single"/>
          <w:lang w:eastAsia="ru-RU"/>
        </w:rPr>
        <w:t>Принцип 1.</w:t>
      </w:r>
      <w:r w:rsidRPr="00763894">
        <w:rPr>
          <w:rFonts w:ascii="Times New Roman" w:hAnsi="Times New Roman"/>
          <w:sz w:val="28"/>
          <w:szCs w:val="28"/>
          <w:lang w:eastAsia="ru-RU"/>
        </w:rPr>
        <w:t xml:space="preserve"> Общественное участие. Общественные комиссии, создаются органами местного самоуправления, которые контролируют программу, согласуют отчеты, принимают работы, в их состав включаются представители политических и общественных партий и движений. Обязательное общественное обсуждение, утверждение муниципальных программ, концепций и </w:t>
      </w:r>
      <w:proofErr w:type="gramStart"/>
      <w:r w:rsidRPr="00763894">
        <w:rPr>
          <w:rFonts w:ascii="Times New Roman" w:hAnsi="Times New Roman"/>
          <w:sz w:val="28"/>
          <w:szCs w:val="28"/>
          <w:lang w:eastAsia="ru-RU"/>
        </w:rPr>
        <w:t>дизайн-проектов</w:t>
      </w:r>
      <w:proofErr w:type="gramEnd"/>
      <w:r w:rsidRPr="00763894">
        <w:rPr>
          <w:rFonts w:ascii="Times New Roman" w:hAnsi="Times New Roman"/>
          <w:sz w:val="28"/>
          <w:szCs w:val="28"/>
          <w:lang w:eastAsia="ru-RU"/>
        </w:rPr>
        <w:t xml:space="preserve"> объектов благоустройства. Обязательное обсуждение местных правил благоустройства. Свободное право предложения объектов для включения в программы. Подробное информирование  обо всех этапах программы.</w:t>
      </w:r>
    </w:p>
    <w:p w:rsidR="001B5C59" w:rsidRPr="00763894" w:rsidRDefault="001B5C59" w:rsidP="00F33392">
      <w:pPr>
        <w:autoSpaceDE w:val="0"/>
        <w:autoSpaceDN w:val="0"/>
        <w:adjustRightInd w:val="0"/>
        <w:spacing w:after="0" w:line="240" w:lineRule="auto"/>
        <w:ind w:firstLine="709"/>
        <w:jc w:val="both"/>
        <w:rPr>
          <w:rFonts w:ascii="Times New Roman" w:hAnsi="Times New Roman"/>
          <w:sz w:val="28"/>
          <w:szCs w:val="28"/>
          <w:lang w:eastAsia="ru-RU"/>
        </w:rPr>
      </w:pPr>
      <w:r w:rsidRPr="00763894">
        <w:rPr>
          <w:rFonts w:ascii="Times New Roman" w:hAnsi="Times New Roman"/>
          <w:sz w:val="28"/>
          <w:szCs w:val="28"/>
          <w:u w:val="single"/>
          <w:lang w:eastAsia="ru-RU"/>
        </w:rPr>
        <w:t>Принцип 2</w:t>
      </w:r>
      <w:r w:rsidRPr="00763894">
        <w:rPr>
          <w:rFonts w:ascii="Times New Roman" w:hAnsi="Times New Roman"/>
          <w:sz w:val="28"/>
          <w:szCs w:val="28"/>
          <w:lang w:eastAsia="ru-RU"/>
        </w:rPr>
        <w:t>. Системный подход. Формировани</w:t>
      </w:r>
      <w:r w:rsidR="00786BD5">
        <w:rPr>
          <w:rFonts w:ascii="Times New Roman" w:hAnsi="Times New Roman"/>
          <w:sz w:val="28"/>
          <w:szCs w:val="28"/>
          <w:lang w:eastAsia="ru-RU"/>
        </w:rPr>
        <w:t>е муниципальных программ на 2024-2026</w:t>
      </w:r>
      <w:r w:rsidRPr="00763894">
        <w:rPr>
          <w:rFonts w:ascii="Times New Roman" w:hAnsi="Times New Roman"/>
          <w:sz w:val="28"/>
          <w:szCs w:val="28"/>
          <w:lang w:eastAsia="ru-RU"/>
        </w:rPr>
        <w:t xml:space="preserve"> годы во всех муниципалитетах с численностью более 1000 человек. Проведение инвентаризации объектов (земельных участков) частной собственности, общественных территорий. Формирование графика благоустройства: дворовых территорий, общественных пространств и объектов (земельных участков) частной собственности.</w:t>
      </w:r>
    </w:p>
    <w:p w:rsidR="001B5C59" w:rsidRPr="00763894" w:rsidRDefault="001B5C59" w:rsidP="00F33392">
      <w:pPr>
        <w:autoSpaceDE w:val="0"/>
        <w:autoSpaceDN w:val="0"/>
        <w:adjustRightInd w:val="0"/>
        <w:spacing w:after="0" w:line="240" w:lineRule="auto"/>
        <w:ind w:firstLine="709"/>
        <w:jc w:val="both"/>
        <w:rPr>
          <w:rFonts w:ascii="Times New Roman" w:hAnsi="Times New Roman"/>
          <w:sz w:val="28"/>
          <w:szCs w:val="28"/>
          <w:lang w:eastAsia="ru-RU"/>
        </w:rPr>
      </w:pPr>
      <w:r w:rsidRPr="00763894">
        <w:rPr>
          <w:rFonts w:ascii="Times New Roman" w:hAnsi="Times New Roman"/>
          <w:sz w:val="28"/>
          <w:szCs w:val="28"/>
          <w:u w:val="single"/>
          <w:lang w:eastAsia="ru-RU"/>
        </w:rPr>
        <w:t xml:space="preserve">Принцип 3. </w:t>
      </w:r>
      <w:r w:rsidRPr="00763894">
        <w:rPr>
          <w:rFonts w:ascii="Times New Roman" w:hAnsi="Times New Roman"/>
          <w:sz w:val="28"/>
          <w:szCs w:val="28"/>
          <w:lang w:eastAsia="ru-RU"/>
        </w:rPr>
        <w:t>Все начинается с дворов. Двор включается в программу только по инициативе жителей. Условием включения в программу является софинансирование собственников не менее 2% от сметной стоимости по минимальному перечню работ по благоустройству (ремонт проездов, освещение, скамейки, урны).</w:t>
      </w:r>
    </w:p>
    <w:p w:rsidR="001B5C59" w:rsidRPr="00763894" w:rsidRDefault="001B5C59" w:rsidP="00F33392">
      <w:pPr>
        <w:autoSpaceDE w:val="0"/>
        <w:autoSpaceDN w:val="0"/>
        <w:adjustRightInd w:val="0"/>
        <w:spacing w:after="0" w:line="240" w:lineRule="auto"/>
        <w:ind w:firstLine="709"/>
        <w:jc w:val="both"/>
        <w:rPr>
          <w:rFonts w:ascii="Times New Roman" w:hAnsi="Times New Roman"/>
          <w:sz w:val="28"/>
          <w:szCs w:val="28"/>
          <w:lang w:eastAsia="ru-RU"/>
        </w:rPr>
      </w:pPr>
      <w:r w:rsidRPr="00763894">
        <w:rPr>
          <w:rFonts w:ascii="Times New Roman" w:hAnsi="Times New Roman"/>
          <w:sz w:val="28"/>
          <w:szCs w:val="28"/>
          <w:lang w:eastAsia="ru-RU"/>
        </w:rPr>
        <w:t>При благоустройстве двора учитывается принцип безбарьерности для маломобильных групп.</w:t>
      </w:r>
    </w:p>
    <w:p w:rsidR="001B5C59" w:rsidRPr="00763894" w:rsidRDefault="001B5C59" w:rsidP="00F33392">
      <w:pPr>
        <w:autoSpaceDE w:val="0"/>
        <w:autoSpaceDN w:val="0"/>
        <w:adjustRightInd w:val="0"/>
        <w:spacing w:after="0" w:line="240" w:lineRule="auto"/>
        <w:ind w:firstLine="709"/>
        <w:jc w:val="both"/>
        <w:rPr>
          <w:rFonts w:ascii="Times New Roman" w:hAnsi="Times New Roman"/>
          <w:sz w:val="28"/>
          <w:szCs w:val="28"/>
          <w:lang w:eastAsia="ru-RU"/>
        </w:rPr>
      </w:pPr>
      <w:r w:rsidRPr="00763894">
        <w:rPr>
          <w:rFonts w:ascii="Times New Roman" w:hAnsi="Times New Roman"/>
          <w:sz w:val="28"/>
          <w:szCs w:val="28"/>
          <w:u w:val="single"/>
          <w:lang w:eastAsia="ru-RU"/>
        </w:rPr>
        <w:t>Принцип 4.</w:t>
      </w:r>
      <w:r w:rsidRPr="00763894">
        <w:rPr>
          <w:rFonts w:ascii="Times New Roman" w:hAnsi="Times New Roman"/>
          <w:sz w:val="28"/>
          <w:szCs w:val="28"/>
          <w:lang w:eastAsia="ru-RU"/>
        </w:rPr>
        <w:t xml:space="preserve"> Создание общественного пространства. По выбору жителей. Формирование плана (г</w:t>
      </w:r>
      <w:r w:rsidR="00786BD5">
        <w:rPr>
          <w:rFonts w:ascii="Times New Roman" w:hAnsi="Times New Roman"/>
          <w:sz w:val="28"/>
          <w:szCs w:val="28"/>
          <w:lang w:eastAsia="ru-RU"/>
        </w:rPr>
        <w:t xml:space="preserve">рафика) благоустройства до 2026 </w:t>
      </w:r>
      <w:r w:rsidRPr="00763894">
        <w:rPr>
          <w:rFonts w:ascii="Times New Roman" w:hAnsi="Times New Roman"/>
          <w:sz w:val="28"/>
          <w:szCs w:val="28"/>
          <w:lang w:eastAsia="ru-RU"/>
        </w:rPr>
        <w:t>неблагоустроенных общественных зон.</w:t>
      </w:r>
    </w:p>
    <w:p w:rsidR="001B5C59" w:rsidRPr="00763894" w:rsidRDefault="001B5C59" w:rsidP="00F33392">
      <w:pPr>
        <w:autoSpaceDE w:val="0"/>
        <w:autoSpaceDN w:val="0"/>
        <w:adjustRightInd w:val="0"/>
        <w:spacing w:after="0" w:line="240" w:lineRule="auto"/>
        <w:ind w:firstLine="709"/>
        <w:jc w:val="both"/>
        <w:rPr>
          <w:rFonts w:ascii="Times New Roman" w:hAnsi="Times New Roman"/>
          <w:sz w:val="28"/>
          <w:szCs w:val="28"/>
          <w:lang w:eastAsia="ru-RU"/>
        </w:rPr>
      </w:pPr>
      <w:r w:rsidRPr="00763894">
        <w:rPr>
          <w:rFonts w:ascii="Times New Roman" w:hAnsi="Times New Roman"/>
          <w:sz w:val="28"/>
          <w:szCs w:val="28"/>
          <w:u w:val="single"/>
          <w:lang w:eastAsia="ru-RU"/>
        </w:rPr>
        <w:lastRenderedPageBreak/>
        <w:t xml:space="preserve">Принцип 5. </w:t>
      </w:r>
      <w:r w:rsidRPr="00763894">
        <w:rPr>
          <w:rFonts w:ascii="Times New Roman" w:hAnsi="Times New Roman"/>
          <w:sz w:val="28"/>
          <w:szCs w:val="28"/>
          <w:lang w:eastAsia="ru-RU"/>
        </w:rPr>
        <w:t xml:space="preserve">Закрепление ответственности за содержанием благоустроенной территории. Организация и проведение мероприятий для жителей, включая их непосредственное участие (посадка деревьев, участие в субботниках и т.д.) </w:t>
      </w:r>
    </w:p>
    <w:p w:rsidR="001B5C59" w:rsidRPr="00763894" w:rsidRDefault="001B5C59" w:rsidP="00F33392">
      <w:pPr>
        <w:autoSpaceDE w:val="0"/>
        <w:autoSpaceDN w:val="0"/>
        <w:adjustRightInd w:val="0"/>
        <w:spacing w:after="0" w:line="240" w:lineRule="auto"/>
        <w:ind w:firstLine="709"/>
        <w:jc w:val="both"/>
        <w:rPr>
          <w:rFonts w:ascii="Times New Roman" w:hAnsi="Times New Roman"/>
          <w:sz w:val="28"/>
          <w:szCs w:val="28"/>
          <w:lang w:eastAsia="ru-RU"/>
        </w:rPr>
      </w:pPr>
      <w:r w:rsidRPr="00763894">
        <w:rPr>
          <w:rFonts w:ascii="Times New Roman" w:hAnsi="Times New Roman"/>
          <w:sz w:val="28"/>
          <w:szCs w:val="28"/>
          <w:u w:val="single"/>
          <w:lang w:eastAsia="ru-RU"/>
        </w:rPr>
        <w:t xml:space="preserve">Принцип 6. </w:t>
      </w:r>
      <w:r w:rsidRPr="00763894">
        <w:rPr>
          <w:rFonts w:ascii="Times New Roman" w:hAnsi="Times New Roman"/>
          <w:sz w:val="28"/>
          <w:szCs w:val="28"/>
          <w:lang w:eastAsia="ru-RU"/>
        </w:rPr>
        <w:t xml:space="preserve">Личная ответственность. За программу отвечает глава муниципального образования. Собственник (арендатор) несет ответственность за содержание недвижимости (земельного участка), прилегающей  территории. </w:t>
      </w:r>
    </w:p>
    <w:p w:rsidR="001B5C59" w:rsidRPr="00763894" w:rsidRDefault="001B5C59" w:rsidP="00F33392">
      <w:pPr>
        <w:autoSpaceDE w:val="0"/>
        <w:autoSpaceDN w:val="0"/>
        <w:adjustRightInd w:val="0"/>
        <w:spacing w:after="0" w:line="240" w:lineRule="auto"/>
        <w:ind w:firstLine="709"/>
        <w:jc w:val="both"/>
        <w:rPr>
          <w:rFonts w:ascii="Times New Roman" w:hAnsi="Times New Roman"/>
          <w:sz w:val="28"/>
          <w:szCs w:val="28"/>
          <w:lang w:eastAsia="ru-RU"/>
        </w:rPr>
      </w:pPr>
      <w:r w:rsidRPr="00763894">
        <w:rPr>
          <w:rFonts w:ascii="Times New Roman" w:hAnsi="Times New Roman"/>
          <w:sz w:val="28"/>
          <w:szCs w:val="28"/>
          <w:u w:val="single"/>
          <w:lang w:eastAsia="ru-RU"/>
        </w:rPr>
        <w:t xml:space="preserve">Принцип 7. </w:t>
      </w:r>
      <w:r w:rsidRPr="00763894">
        <w:rPr>
          <w:rFonts w:ascii="Times New Roman" w:hAnsi="Times New Roman"/>
          <w:sz w:val="28"/>
          <w:szCs w:val="28"/>
          <w:lang w:eastAsia="ru-RU"/>
        </w:rPr>
        <w:t xml:space="preserve"> Привлечение местных производителей для выполнения работ по благоустройству. Формирование взаимодействия с представителями малого и среднего бизнеса на территории муниципального образования, развитее конкуренции.</w:t>
      </w:r>
    </w:p>
    <w:p w:rsidR="001B5C59" w:rsidRPr="00763894" w:rsidRDefault="001B5C59" w:rsidP="00AC7C24">
      <w:pPr>
        <w:autoSpaceDE w:val="0"/>
        <w:autoSpaceDN w:val="0"/>
        <w:adjustRightInd w:val="0"/>
        <w:spacing w:after="0" w:line="240" w:lineRule="auto"/>
        <w:ind w:firstLine="709"/>
        <w:jc w:val="both"/>
        <w:rPr>
          <w:rFonts w:ascii="Times New Roman" w:hAnsi="Times New Roman"/>
          <w:sz w:val="28"/>
          <w:szCs w:val="28"/>
          <w:lang w:eastAsia="ru-RU"/>
        </w:rPr>
      </w:pPr>
      <w:r w:rsidRPr="00763894">
        <w:rPr>
          <w:rFonts w:ascii="Times New Roman" w:hAnsi="Times New Roman"/>
          <w:sz w:val="28"/>
          <w:szCs w:val="28"/>
          <w:u w:val="single"/>
          <w:lang w:eastAsia="ru-RU"/>
        </w:rPr>
        <w:t xml:space="preserve">Принцип 8. </w:t>
      </w:r>
      <w:r w:rsidRPr="00763894">
        <w:rPr>
          <w:rFonts w:ascii="Times New Roman" w:hAnsi="Times New Roman"/>
          <w:sz w:val="28"/>
          <w:szCs w:val="28"/>
          <w:lang w:eastAsia="ru-RU"/>
        </w:rPr>
        <w:t xml:space="preserve">Применение лучших практик благоустройства. Привлечение молодых архитекторов, студентов ВУЗов к разработке </w:t>
      </w:r>
      <w:proofErr w:type="gramStart"/>
      <w:r w:rsidRPr="00763894">
        <w:rPr>
          <w:rFonts w:ascii="Times New Roman" w:hAnsi="Times New Roman"/>
          <w:sz w:val="28"/>
          <w:szCs w:val="28"/>
          <w:lang w:eastAsia="ru-RU"/>
        </w:rPr>
        <w:t>дизайн–проектов</w:t>
      </w:r>
      <w:proofErr w:type="gramEnd"/>
      <w:r w:rsidRPr="00763894">
        <w:rPr>
          <w:rFonts w:ascii="Times New Roman" w:hAnsi="Times New Roman"/>
          <w:sz w:val="28"/>
          <w:szCs w:val="28"/>
          <w:lang w:eastAsia="ru-RU"/>
        </w:rPr>
        <w:t xml:space="preserve"> благоустройства дворов и общественных пространств соответствующего функционального назначения. </w:t>
      </w:r>
    </w:p>
    <w:p w:rsidR="000B537B" w:rsidRPr="00763894" w:rsidRDefault="000B537B" w:rsidP="00331263">
      <w:pPr>
        <w:widowControl w:val="0"/>
        <w:suppressAutoHyphens/>
        <w:spacing w:after="0" w:line="240" w:lineRule="auto"/>
        <w:rPr>
          <w:rFonts w:ascii="Times New Roman" w:eastAsia="SimSun" w:hAnsi="Times New Roman"/>
          <w:b/>
          <w:kern w:val="1"/>
          <w:sz w:val="28"/>
          <w:szCs w:val="28"/>
          <w:lang w:eastAsia="ar-SA"/>
        </w:rPr>
      </w:pPr>
    </w:p>
    <w:p w:rsidR="00AC7C24" w:rsidRPr="00763894" w:rsidRDefault="00524643" w:rsidP="00331263">
      <w:pPr>
        <w:shd w:val="clear" w:color="auto" w:fill="FFFFFF"/>
        <w:spacing w:after="0" w:line="240" w:lineRule="auto"/>
        <w:jc w:val="center"/>
        <w:rPr>
          <w:rFonts w:ascii="Times New Roman" w:hAnsi="Times New Roman"/>
          <w:b/>
          <w:sz w:val="28"/>
          <w:szCs w:val="28"/>
        </w:rPr>
      </w:pPr>
      <w:r w:rsidRPr="00763894">
        <w:rPr>
          <w:rFonts w:ascii="Times New Roman" w:hAnsi="Times New Roman"/>
          <w:b/>
          <w:sz w:val="28"/>
          <w:szCs w:val="28"/>
        </w:rPr>
        <w:t>3. Основные цели и задачи муниципальной Программы</w:t>
      </w:r>
    </w:p>
    <w:p w:rsidR="001B5C59" w:rsidRPr="00763894" w:rsidRDefault="001B5C59" w:rsidP="00F33392">
      <w:pPr>
        <w:shd w:val="clear" w:color="auto" w:fill="FFFFFF"/>
        <w:spacing w:after="0" w:line="240" w:lineRule="auto"/>
        <w:ind w:firstLine="709"/>
        <w:jc w:val="both"/>
        <w:rPr>
          <w:rFonts w:ascii="Times New Roman" w:hAnsi="Times New Roman"/>
          <w:bCs/>
          <w:sz w:val="28"/>
          <w:szCs w:val="28"/>
        </w:rPr>
      </w:pPr>
      <w:r w:rsidRPr="00763894">
        <w:rPr>
          <w:rFonts w:ascii="Times New Roman" w:hAnsi="Times New Roman"/>
          <w:sz w:val="28"/>
          <w:szCs w:val="28"/>
        </w:rPr>
        <w:t>Цель Программы: с</w:t>
      </w:r>
      <w:r w:rsidRPr="00763894">
        <w:rPr>
          <w:rFonts w:ascii="Times New Roman" w:hAnsi="Times New Roman"/>
          <w:bCs/>
          <w:sz w:val="28"/>
          <w:szCs w:val="28"/>
        </w:rPr>
        <w:t>оздание наиболее благоприятных и комфортных условий жизнедеятельности населения муниципального образования поселок Балахта.</w:t>
      </w:r>
    </w:p>
    <w:p w:rsidR="001B5C59" w:rsidRPr="00763894" w:rsidRDefault="001B5C59" w:rsidP="00F33392">
      <w:pPr>
        <w:shd w:val="clear" w:color="auto" w:fill="FFFFFF"/>
        <w:spacing w:after="0" w:line="240" w:lineRule="auto"/>
        <w:ind w:firstLine="709"/>
        <w:jc w:val="both"/>
        <w:rPr>
          <w:rFonts w:ascii="Times New Roman" w:hAnsi="Times New Roman"/>
          <w:bCs/>
          <w:sz w:val="28"/>
          <w:szCs w:val="28"/>
        </w:rPr>
      </w:pPr>
      <w:r w:rsidRPr="00763894">
        <w:rPr>
          <w:rFonts w:ascii="Times New Roman" w:hAnsi="Times New Roman"/>
          <w:bCs/>
          <w:sz w:val="28"/>
          <w:szCs w:val="28"/>
        </w:rPr>
        <w:t>Для достижения цели планируется решения следующих задач:</w:t>
      </w:r>
    </w:p>
    <w:p w:rsidR="001B5C59" w:rsidRPr="00763894" w:rsidRDefault="001B5C59" w:rsidP="00F33392">
      <w:pPr>
        <w:shd w:val="clear" w:color="auto" w:fill="FFFFFF"/>
        <w:spacing w:after="0" w:line="240" w:lineRule="auto"/>
        <w:ind w:firstLine="709"/>
        <w:jc w:val="both"/>
        <w:rPr>
          <w:rFonts w:ascii="Times New Roman" w:hAnsi="Times New Roman"/>
          <w:sz w:val="28"/>
          <w:szCs w:val="28"/>
        </w:rPr>
      </w:pPr>
      <w:r w:rsidRPr="00763894">
        <w:rPr>
          <w:rFonts w:ascii="Times New Roman" w:hAnsi="Times New Roman"/>
          <w:sz w:val="28"/>
          <w:szCs w:val="28"/>
        </w:rPr>
        <w:t>Задача 1. Обеспечение формирования единого облика поселка Балахта.</w:t>
      </w:r>
    </w:p>
    <w:p w:rsidR="001B5C59" w:rsidRPr="00763894" w:rsidRDefault="001B5C59" w:rsidP="00F33392">
      <w:pPr>
        <w:shd w:val="clear" w:color="auto" w:fill="FFFFFF"/>
        <w:spacing w:after="0" w:line="240" w:lineRule="auto"/>
        <w:ind w:firstLine="709"/>
        <w:jc w:val="both"/>
        <w:rPr>
          <w:rFonts w:ascii="Times New Roman" w:hAnsi="Times New Roman"/>
          <w:sz w:val="28"/>
          <w:szCs w:val="28"/>
        </w:rPr>
      </w:pPr>
      <w:r w:rsidRPr="00763894">
        <w:rPr>
          <w:rFonts w:ascii="Times New Roman" w:hAnsi="Times New Roman"/>
          <w:sz w:val="28"/>
          <w:szCs w:val="28"/>
        </w:rPr>
        <w:t>Мероприятие 1.1</w:t>
      </w:r>
    </w:p>
    <w:p w:rsidR="001B5C59" w:rsidRPr="00763894" w:rsidRDefault="001B5C59" w:rsidP="00F33392">
      <w:pPr>
        <w:shd w:val="clear" w:color="auto" w:fill="FFFFFF"/>
        <w:spacing w:after="0" w:line="240" w:lineRule="auto"/>
        <w:ind w:firstLine="709"/>
        <w:jc w:val="both"/>
        <w:rPr>
          <w:rFonts w:ascii="Times New Roman" w:hAnsi="Times New Roman"/>
          <w:sz w:val="28"/>
          <w:szCs w:val="28"/>
        </w:rPr>
      </w:pPr>
      <w:r w:rsidRPr="00763894">
        <w:rPr>
          <w:rFonts w:ascii="Times New Roman" w:hAnsi="Times New Roman"/>
          <w:sz w:val="28"/>
          <w:szCs w:val="28"/>
        </w:rPr>
        <w:t>Применение правил благоустройства, утвержденных  решением Балахтинского по</w:t>
      </w:r>
      <w:r w:rsidR="007E0560" w:rsidRPr="00763894">
        <w:rPr>
          <w:rFonts w:ascii="Times New Roman" w:hAnsi="Times New Roman"/>
          <w:sz w:val="28"/>
          <w:szCs w:val="28"/>
        </w:rPr>
        <w:t>селковог</w:t>
      </w:r>
      <w:r w:rsidR="00B179C6">
        <w:rPr>
          <w:rFonts w:ascii="Times New Roman" w:hAnsi="Times New Roman"/>
          <w:sz w:val="28"/>
          <w:szCs w:val="28"/>
        </w:rPr>
        <w:t>о Совета депутатов от 22.01.2020</w:t>
      </w:r>
      <w:r w:rsidRPr="00763894">
        <w:rPr>
          <w:rFonts w:ascii="Times New Roman" w:hAnsi="Times New Roman"/>
          <w:sz w:val="28"/>
          <w:szCs w:val="28"/>
        </w:rPr>
        <w:t xml:space="preserve"> №</w:t>
      </w:r>
      <w:r w:rsidR="007E0560" w:rsidRPr="00763894">
        <w:rPr>
          <w:rFonts w:ascii="Times New Roman" w:hAnsi="Times New Roman"/>
          <w:sz w:val="28"/>
          <w:szCs w:val="28"/>
        </w:rPr>
        <w:t xml:space="preserve"> вн-172</w:t>
      </w:r>
      <w:r w:rsidRPr="00763894">
        <w:rPr>
          <w:rFonts w:ascii="Times New Roman" w:hAnsi="Times New Roman"/>
          <w:sz w:val="28"/>
          <w:szCs w:val="28"/>
        </w:rPr>
        <w:t>р «Об утверждении Правил благоустройства территории муниципального образования поселок Балахта Балахтинского район</w:t>
      </w:r>
      <w:r w:rsidR="007E0560" w:rsidRPr="00763894">
        <w:rPr>
          <w:rFonts w:ascii="Times New Roman" w:hAnsi="Times New Roman"/>
          <w:sz w:val="28"/>
          <w:szCs w:val="28"/>
        </w:rPr>
        <w:t>а Красноярского края»</w:t>
      </w:r>
      <w:r w:rsidRPr="00763894">
        <w:rPr>
          <w:rFonts w:ascii="Times New Roman" w:hAnsi="Times New Roman"/>
          <w:sz w:val="28"/>
          <w:szCs w:val="28"/>
        </w:rPr>
        <w:t>.</w:t>
      </w:r>
    </w:p>
    <w:p w:rsidR="001B5C59" w:rsidRPr="00F4705E" w:rsidRDefault="001B5C59" w:rsidP="00F33392">
      <w:pPr>
        <w:shd w:val="clear" w:color="auto" w:fill="FFFFFF"/>
        <w:spacing w:after="0" w:line="240" w:lineRule="auto"/>
        <w:ind w:firstLine="709"/>
        <w:jc w:val="both"/>
        <w:rPr>
          <w:rFonts w:ascii="Times New Roman" w:hAnsi="Times New Roman"/>
          <w:sz w:val="28"/>
          <w:szCs w:val="28"/>
        </w:rPr>
      </w:pPr>
      <w:r w:rsidRPr="00763894">
        <w:rPr>
          <w:rFonts w:ascii="Times New Roman" w:hAnsi="Times New Roman"/>
          <w:sz w:val="28"/>
          <w:szCs w:val="28"/>
        </w:rPr>
        <w:t>Согласно Федеральному закону от 06.10.2003 № 131-ФЗ к вопросам местного значения городских округов (п.25 ст.16) и поселений (п.19 ст.14) отнесено утверждение Правила благоустройства городских округов и пос</w:t>
      </w:r>
      <w:r w:rsidRPr="00F4705E">
        <w:rPr>
          <w:rFonts w:ascii="Times New Roman" w:hAnsi="Times New Roman"/>
          <w:sz w:val="28"/>
          <w:szCs w:val="28"/>
        </w:rPr>
        <w:t>елений, соответственно.</w:t>
      </w:r>
    </w:p>
    <w:p w:rsidR="001B5C59" w:rsidRPr="00763894" w:rsidRDefault="001B5C59" w:rsidP="00F33392">
      <w:pPr>
        <w:shd w:val="clear" w:color="auto" w:fill="FFFFFF"/>
        <w:spacing w:after="0" w:line="240" w:lineRule="auto"/>
        <w:ind w:firstLine="709"/>
        <w:jc w:val="both"/>
        <w:rPr>
          <w:rFonts w:ascii="Times New Roman" w:hAnsi="Times New Roman"/>
          <w:sz w:val="28"/>
          <w:szCs w:val="28"/>
        </w:rPr>
      </w:pPr>
      <w:r w:rsidRPr="00F4705E">
        <w:rPr>
          <w:rFonts w:ascii="Times New Roman" w:hAnsi="Times New Roman"/>
          <w:sz w:val="28"/>
          <w:szCs w:val="28"/>
        </w:rPr>
        <w:t>Правила благо</w:t>
      </w:r>
      <w:r w:rsidR="00F4705E" w:rsidRPr="00F4705E">
        <w:rPr>
          <w:rFonts w:ascii="Times New Roman" w:hAnsi="Times New Roman"/>
          <w:sz w:val="28"/>
          <w:szCs w:val="28"/>
        </w:rPr>
        <w:t>устройства территории поселка Балахта</w:t>
      </w:r>
      <w:r w:rsidRPr="00F4705E">
        <w:rPr>
          <w:rFonts w:ascii="Times New Roman" w:hAnsi="Times New Roman"/>
          <w:sz w:val="28"/>
          <w:szCs w:val="28"/>
        </w:rPr>
        <w:t xml:space="preserve"> </w:t>
      </w:r>
      <w:r w:rsidR="00F4705E" w:rsidRPr="00F4705E">
        <w:rPr>
          <w:rFonts w:ascii="Times New Roman" w:hAnsi="Times New Roman"/>
          <w:sz w:val="28"/>
          <w:szCs w:val="28"/>
        </w:rPr>
        <w:t>решением Балахтинского поселкового Совета депутатов от 04.03.2021 № вн-18р «О внесении измений в решение Балахтинского поселкового Совета депутатов от 22.01.2020 № вн-172р «Об утверждении Правил благоустройства территории муниципального образования поселок Балахта Балахтинского района Красноярского края»</w:t>
      </w:r>
      <w:r w:rsidR="00F4705E">
        <w:rPr>
          <w:rFonts w:ascii="Times New Roman" w:hAnsi="Times New Roman"/>
          <w:sz w:val="28"/>
          <w:szCs w:val="28"/>
        </w:rPr>
        <w:t>».</w:t>
      </w:r>
    </w:p>
    <w:p w:rsidR="001B5C59" w:rsidRPr="00763894" w:rsidRDefault="001B5C59" w:rsidP="00F33392">
      <w:pPr>
        <w:shd w:val="clear" w:color="auto" w:fill="FFFFFF"/>
        <w:spacing w:after="0" w:line="240" w:lineRule="auto"/>
        <w:ind w:firstLine="709"/>
        <w:jc w:val="both"/>
        <w:rPr>
          <w:rFonts w:ascii="Times New Roman" w:hAnsi="Times New Roman"/>
          <w:bCs/>
          <w:sz w:val="28"/>
          <w:szCs w:val="28"/>
        </w:rPr>
      </w:pPr>
      <w:r w:rsidRPr="00763894">
        <w:rPr>
          <w:rFonts w:ascii="Times New Roman" w:hAnsi="Times New Roman"/>
          <w:bCs/>
          <w:sz w:val="28"/>
          <w:szCs w:val="28"/>
        </w:rPr>
        <w:t>В соответствии с программой по мероприятию 1.1. планируется обеспечить формирование единого облика поселка Балахта, согласно приложению № 4 к настоящей Программе.</w:t>
      </w:r>
    </w:p>
    <w:p w:rsidR="00AC7C24" w:rsidRPr="00763894" w:rsidRDefault="00AC7C24" w:rsidP="00AC7C24">
      <w:pPr>
        <w:shd w:val="clear" w:color="auto" w:fill="FFFFFF"/>
        <w:spacing w:after="0" w:line="240" w:lineRule="auto"/>
        <w:ind w:firstLine="709"/>
        <w:jc w:val="both"/>
        <w:rPr>
          <w:rFonts w:ascii="Times New Roman" w:hAnsi="Times New Roman"/>
          <w:sz w:val="28"/>
          <w:szCs w:val="28"/>
        </w:rPr>
      </w:pPr>
      <w:r w:rsidRPr="00763894">
        <w:rPr>
          <w:rFonts w:ascii="Times New Roman" w:hAnsi="Times New Roman"/>
          <w:sz w:val="28"/>
          <w:szCs w:val="28"/>
        </w:rPr>
        <w:t>Мероприятие 1.2</w:t>
      </w:r>
    </w:p>
    <w:p w:rsidR="00AC7C24" w:rsidRPr="00763894" w:rsidRDefault="00AC7C24" w:rsidP="00AC7C24">
      <w:pPr>
        <w:shd w:val="clear" w:color="auto" w:fill="FFFFFF"/>
        <w:spacing w:after="0" w:line="240" w:lineRule="auto"/>
        <w:ind w:firstLine="709"/>
        <w:jc w:val="both"/>
        <w:rPr>
          <w:rFonts w:ascii="Times New Roman" w:hAnsi="Times New Roman"/>
          <w:sz w:val="28"/>
          <w:szCs w:val="28"/>
        </w:rPr>
      </w:pPr>
      <w:r w:rsidRPr="00763894">
        <w:rPr>
          <w:rFonts w:ascii="Times New Roman" w:hAnsi="Times New Roman"/>
          <w:sz w:val="28"/>
          <w:szCs w:val="28"/>
        </w:rPr>
        <w:t>Обеспечение системной работы административной комиссии, рассматривающие дела о нарушении правил благоустройства.</w:t>
      </w:r>
    </w:p>
    <w:p w:rsidR="00AC7C24" w:rsidRPr="00F4705E" w:rsidRDefault="00AC7C24" w:rsidP="00AC7C24">
      <w:pPr>
        <w:shd w:val="clear" w:color="auto" w:fill="FFFFFF"/>
        <w:spacing w:after="0" w:line="240" w:lineRule="auto"/>
        <w:ind w:firstLine="709"/>
        <w:jc w:val="both"/>
        <w:rPr>
          <w:rFonts w:ascii="Times New Roman" w:hAnsi="Times New Roman"/>
          <w:sz w:val="28"/>
          <w:szCs w:val="28"/>
        </w:rPr>
      </w:pPr>
      <w:r w:rsidRPr="00763894">
        <w:rPr>
          <w:rFonts w:ascii="Times New Roman" w:hAnsi="Times New Roman"/>
          <w:sz w:val="28"/>
          <w:szCs w:val="28"/>
        </w:rPr>
        <w:lastRenderedPageBreak/>
        <w:t>Согласно ст. 14.2 закона Красноярского края от 02.10.2008 № 7-2161 «Об административных правонарушениях» о</w:t>
      </w:r>
      <w:r w:rsidRPr="00763894">
        <w:rPr>
          <w:rFonts w:ascii="Times New Roman" w:hAnsi="Times New Roman"/>
          <w:bCs/>
          <w:sz w:val="28"/>
          <w:szCs w:val="28"/>
        </w:rPr>
        <w:t>рганы местного самоуправления городских округов, по</w:t>
      </w:r>
      <w:r w:rsidRPr="00B179C6">
        <w:rPr>
          <w:rFonts w:ascii="Times New Roman" w:hAnsi="Times New Roman"/>
          <w:bCs/>
          <w:sz w:val="28"/>
          <w:szCs w:val="28"/>
        </w:rPr>
        <w:t xml:space="preserve">селений края наделяются государственными полномочиями по созданию и обеспечению деятельности административных комиссий в соответствии с </w:t>
      </w:r>
      <w:hyperlink r:id="rId8" w:history="1">
        <w:r w:rsidRPr="00B179C6">
          <w:rPr>
            <w:rStyle w:val="aa"/>
            <w:rFonts w:ascii="Times New Roman" w:hAnsi="Times New Roman"/>
            <w:bCs/>
            <w:color w:val="auto"/>
            <w:sz w:val="28"/>
            <w:szCs w:val="28"/>
            <w:u w:val="none"/>
          </w:rPr>
          <w:t>Законом</w:t>
        </w:r>
      </w:hyperlink>
      <w:r w:rsidRPr="00B179C6">
        <w:rPr>
          <w:rFonts w:ascii="Times New Roman" w:hAnsi="Times New Roman"/>
          <w:bCs/>
          <w:sz w:val="28"/>
          <w:szCs w:val="28"/>
        </w:rPr>
        <w:t xml:space="preserve"> края от 23.04.2009 № 8-3170. Административные комиссии рассматривают дела об административных правонарушениях, предусмотренных ст. </w:t>
      </w:r>
      <w:hyperlink r:id="rId9" w:history="1">
        <w:r w:rsidRPr="00B179C6">
          <w:rPr>
            <w:rStyle w:val="aa"/>
            <w:rFonts w:ascii="Times New Roman" w:hAnsi="Times New Roman"/>
            <w:bCs/>
            <w:color w:val="auto"/>
            <w:sz w:val="28"/>
            <w:szCs w:val="28"/>
            <w:u w:val="none"/>
          </w:rPr>
          <w:t>5.1</w:t>
        </w:r>
      </w:hyperlink>
      <w:r w:rsidRPr="00B179C6">
        <w:rPr>
          <w:rFonts w:ascii="Times New Roman" w:hAnsi="Times New Roman"/>
          <w:bCs/>
          <w:sz w:val="28"/>
          <w:szCs w:val="28"/>
        </w:rPr>
        <w:t xml:space="preserve"> «</w:t>
      </w:r>
      <w:r w:rsidRPr="00B179C6">
        <w:rPr>
          <w:rFonts w:ascii="Times New Roman" w:hAnsi="Times New Roman"/>
          <w:sz w:val="28"/>
          <w:szCs w:val="28"/>
        </w:rPr>
        <w:t>Нарушение правил благоустройства городов и других населенных пунктов»</w:t>
      </w:r>
      <w:r w:rsidRPr="00B179C6">
        <w:rPr>
          <w:rFonts w:ascii="Times New Roman" w:hAnsi="Times New Roman"/>
          <w:bCs/>
          <w:sz w:val="28"/>
          <w:szCs w:val="28"/>
        </w:rPr>
        <w:t xml:space="preserve"> Закона </w:t>
      </w:r>
      <w:r w:rsidRPr="00B179C6">
        <w:rPr>
          <w:rFonts w:ascii="Times New Roman" w:hAnsi="Times New Roman"/>
          <w:sz w:val="28"/>
          <w:szCs w:val="28"/>
        </w:rPr>
        <w:t>«Об адми</w:t>
      </w:r>
      <w:r w:rsidRPr="00F4705E">
        <w:rPr>
          <w:rFonts w:ascii="Times New Roman" w:hAnsi="Times New Roman"/>
          <w:sz w:val="28"/>
          <w:szCs w:val="28"/>
        </w:rPr>
        <w:t>нистративных правонарушениях».</w:t>
      </w:r>
    </w:p>
    <w:p w:rsidR="00AC7C24" w:rsidRPr="00F4705E" w:rsidRDefault="00AC7C24" w:rsidP="00AC7C24">
      <w:pPr>
        <w:shd w:val="clear" w:color="auto" w:fill="FFFFFF"/>
        <w:spacing w:after="0" w:line="240" w:lineRule="auto"/>
        <w:ind w:firstLine="709"/>
        <w:jc w:val="both"/>
        <w:rPr>
          <w:rFonts w:ascii="Times New Roman" w:hAnsi="Times New Roman"/>
          <w:sz w:val="28"/>
          <w:szCs w:val="28"/>
        </w:rPr>
      </w:pPr>
      <w:r w:rsidRPr="00F4705E">
        <w:rPr>
          <w:rFonts w:ascii="Times New Roman" w:hAnsi="Times New Roman"/>
          <w:sz w:val="28"/>
          <w:szCs w:val="28"/>
        </w:rPr>
        <w:t>Состав административной комиссии поселка Балахта утвержден решением Балахтинского по</w:t>
      </w:r>
      <w:r w:rsidR="00F4705E" w:rsidRPr="00F4705E">
        <w:rPr>
          <w:rFonts w:ascii="Times New Roman" w:hAnsi="Times New Roman"/>
          <w:sz w:val="28"/>
          <w:szCs w:val="28"/>
        </w:rPr>
        <w:t>селкового Совета депутатов от 03.11.202 года № вн-82</w:t>
      </w:r>
      <w:r w:rsidRPr="00F4705E">
        <w:rPr>
          <w:rFonts w:ascii="Times New Roman" w:hAnsi="Times New Roman"/>
          <w:sz w:val="28"/>
          <w:szCs w:val="28"/>
        </w:rPr>
        <w:t>р «О внесении изменений в решение Балахтинского по</w:t>
      </w:r>
      <w:r w:rsidR="00F4705E" w:rsidRPr="00F4705E">
        <w:rPr>
          <w:rFonts w:ascii="Times New Roman" w:hAnsi="Times New Roman"/>
          <w:sz w:val="28"/>
          <w:szCs w:val="28"/>
        </w:rPr>
        <w:t>селкового Совета депутатов от 30.10.2020 года № вн-05</w:t>
      </w:r>
      <w:r w:rsidRPr="00F4705E">
        <w:rPr>
          <w:rFonts w:ascii="Times New Roman" w:hAnsi="Times New Roman"/>
          <w:sz w:val="28"/>
          <w:szCs w:val="28"/>
        </w:rPr>
        <w:t>р «Об утверждении персонального состава административной комиссии поселка Балахта». Анализ работы администр</w:t>
      </w:r>
      <w:r w:rsidR="00D45EDC" w:rsidRPr="00F4705E">
        <w:rPr>
          <w:rFonts w:ascii="Times New Roman" w:hAnsi="Times New Roman"/>
          <w:sz w:val="28"/>
          <w:szCs w:val="28"/>
        </w:rPr>
        <w:t>ативной комиссии в период с 2022 по 2023</w:t>
      </w:r>
      <w:r w:rsidRPr="00F4705E">
        <w:rPr>
          <w:rFonts w:ascii="Times New Roman" w:hAnsi="Times New Roman"/>
          <w:sz w:val="28"/>
          <w:szCs w:val="28"/>
        </w:rPr>
        <w:t xml:space="preserve"> год показал следующее.</w:t>
      </w:r>
    </w:p>
    <w:p w:rsidR="00AC7C24" w:rsidRPr="008F1BC0" w:rsidRDefault="00D45EDC" w:rsidP="00AC7C24">
      <w:pPr>
        <w:shd w:val="clear" w:color="auto" w:fill="FFFFFF"/>
        <w:spacing w:after="0" w:line="240" w:lineRule="auto"/>
        <w:ind w:firstLine="709"/>
        <w:jc w:val="both"/>
        <w:rPr>
          <w:rFonts w:ascii="Times New Roman" w:hAnsi="Times New Roman"/>
          <w:sz w:val="28"/>
          <w:szCs w:val="28"/>
        </w:rPr>
      </w:pPr>
      <w:r w:rsidRPr="00F4705E">
        <w:rPr>
          <w:rFonts w:ascii="Times New Roman" w:hAnsi="Times New Roman"/>
          <w:sz w:val="28"/>
          <w:szCs w:val="28"/>
        </w:rPr>
        <w:t>За 2022</w:t>
      </w:r>
      <w:r w:rsidR="00AC7C24" w:rsidRPr="00F4705E">
        <w:rPr>
          <w:rFonts w:ascii="Times New Roman" w:hAnsi="Times New Roman"/>
          <w:sz w:val="28"/>
          <w:szCs w:val="28"/>
        </w:rPr>
        <w:t xml:space="preserve"> год на рассмотрение административной комиссии поступил</w:t>
      </w:r>
      <w:r w:rsidRPr="00F4705E">
        <w:rPr>
          <w:rFonts w:ascii="Times New Roman" w:hAnsi="Times New Roman"/>
          <w:sz w:val="28"/>
          <w:szCs w:val="28"/>
        </w:rPr>
        <w:t>о 84</w:t>
      </w:r>
      <w:r w:rsidR="00AC7C24" w:rsidRPr="00F4705E">
        <w:rPr>
          <w:rFonts w:ascii="Times New Roman" w:hAnsi="Times New Roman"/>
          <w:sz w:val="28"/>
          <w:szCs w:val="28"/>
        </w:rPr>
        <w:t xml:space="preserve"> материал</w:t>
      </w:r>
      <w:r w:rsidRPr="00F4705E">
        <w:rPr>
          <w:rFonts w:ascii="Times New Roman" w:hAnsi="Times New Roman"/>
          <w:sz w:val="28"/>
          <w:szCs w:val="28"/>
        </w:rPr>
        <w:t>а</w:t>
      </w:r>
      <w:r w:rsidR="00AC7C24" w:rsidRPr="00F4705E">
        <w:rPr>
          <w:rFonts w:ascii="Times New Roman" w:hAnsi="Times New Roman"/>
          <w:sz w:val="28"/>
          <w:szCs w:val="28"/>
        </w:rPr>
        <w:t xml:space="preserve"> от полиции и 2</w:t>
      </w:r>
      <w:r w:rsidRPr="00F4705E">
        <w:rPr>
          <w:rFonts w:ascii="Times New Roman" w:hAnsi="Times New Roman"/>
          <w:sz w:val="28"/>
          <w:szCs w:val="28"/>
        </w:rPr>
        <w:t>0 материалов</w:t>
      </w:r>
      <w:r w:rsidR="00AC7C24" w:rsidRPr="00F4705E">
        <w:rPr>
          <w:rFonts w:ascii="Times New Roman" w:hAnsi="Times New Roman"/>
          <w:sz w:val="28"/>
          <w:szCs w:val="28"/>
        </w:rPr>
        <w:t xml:space="preserve"> от членов административной комиссии, в том числе:</w:t>
      </w:r>
    </w:p>
    <w:p w:rsidR="008F1BC0" w:rsidRPr="008F1BC0" w:rsidRDefault="00AC7C24" w:rsidP="00AC7C24">
      <w:pPr>
        <w:shd w:val="clear" w:color="auto" w:fill="FFFFFF"/>
        <w:spacing w:after="0" w:line="240" w:lineRule="auto"/>
        <w:ind w:firstLine="709"/>
        <w:jc w:val="both"/>
        <w:rPr>
          <w:rFonts w:ascii="Times New Roman" w:hAnsi="Times New Roman"/>
          <w:sz w:val="28"/>
          <w:szCs w:val="28"/>
        </w:rPr>
      </w:pPr>
      <w:r w:rsidRPr="008F1BC0">
        <w:rPr>
          <w:rFonts w:ascii="Times New Roman" w:hAnsi="Times New Roman"/>
          <w:sz w:val="28"/>
          <w:szCs w:val="28"/>
        </w:rPr>
        <w:t>- за совершение действий, нарушающи</w:t>
      </w:r>
      <w:r w:rsidR="00D45EDC" w:rsidRPr="008F1BC0">
        <w:rPr>
          <w:rFonts w:ascii="Times New Roman" w:hAnsi="Times New Roman"/>
          <w:sz w:val="28"/>
          <w:szCs w:val="28"/>
        </w:rPr>
        <w:t>х тишину и покой окружающих – 58 материалов</w:t>
      </w:r>
      <w:r w:rsidR="008F1BC0" w:rsidRPr="008F1BC0">
        <w:rPr>
          <w:rFonts w:ascii="Times New Roman" w:hAnsi="Times New Roman"/>
          <w:sz w:val="28"/>
          <w:szCs w:val="28"/>
        </w:rPr>
        <w:t>, по которым 38</w:t>
      </w:r>
      <w:r w:rsidRPr="008F1BC0">
        <w:rPr>
          <w:rFonts w:ascii="Times New Roman" w:hAnsi="Times New Roman"/>
          <w:sz w:val="28"/>
          <w:szCs w:val="28"/>
        </w:rPr>
        <w:t xml:space="preserve"> физических лиц привлечено к а</w:t>
      </w:r>
      <w:r w:rsidR="000D5181">
        <w:rPr>
          <w:rFonts w:ascii="Times New Roman" w:hAnsi="Times New Roman"/>
          <w:sz w:val="28"/>
          <w:szCs w:val="28"/>
        </w:rPr>
        <w:t>дминистративной ответственности;</w:t>
      </w:r>
      <w:r w:rsidRPr="008F1BC0">
        <w:rPr>
          <w:rFonts w:ascii="Times New Roman" w:hAnsi="Times New Roman"/>
          <w:sz w:val="28"/>
          <w:szCs w:val="28"/>
        </w:rPr>
        <w:t xml:space="preserve"> </w:t>
      </w:r>
    </w:p>
    <w:p w:rsidR="008F1BC0" w:rsidRPr="008F1BC0" w:rsidRDefault="00AC7C24" w:rsidP="00AC7C24">
      <w:pPr>
        <w:shd w:val="clear" w:color="auto" w:fill="FFFFFF"/>
        <w:spacing w:after="0" w:line="240" w:lineRule="auto"/>
        <w:ind w:firstLine="709"/>
        <w:jc w:val="both"/>
        <w:rPr>
          <w:rFonts w:ascii="Times New Roman" w:hAnsi="Times New Roman"/>
          <w:sz w:val="28"/>
          <w:szCs w:val="28"/>
        </w:rPr>
      </w:pPr>
      <w:r w:rsidRPr="008F1BC0">
        <w:rPr>
          <w:rFonts w:ascii="Times New Roman" w:hAnsi="Times New Roman"/>
          <w:sz w:val="28"/>
          <w:szCs w:val="28"/>
        </w:rPr>
        <w:t>- за нарушение правил благоустройства городов</w:t>
      </w:r>
      <w:r w:rsidR="00D45EDC" w:rsidRPr="008F1BC0">
        <w:rPr>
          <w:rFonts w:ascii="Times New Roman" w:hAnsi="Times New Roman"/>
          <w:sz w:val="28"/>
          <w:szCs w:val="28"/>
        </w:rPr>
        <w:t xml:space="preserve"> и других населенных пунктов – 2 материала от полиции и 17 материалов</w:t>
      </w:r>
      <w:r w:rsidRPr="008F1BC0">
        <w:rPr>
          <w:rFonts w:ascii="Times New Roman" w:hAnsi="Times New Roman"/>
          <w:sz w:val="28"/>
          <w:szCs w:val="28"/>
        </w:rPr>
        <w:t xml:space="preserve"> от членов админис</w:t>
      </w:r>
      <w:r w:rsidR="008F1BC0" w:rsidRPr="008F1BC0">
        <w:rPr>
          <w:rFonts w:ascii="Times New Roman" w:hAnsi="Times New Roman"/>
          <w:sz w:val="28"/>
          <w:szCs w:val="28"/>
        </w:rPr>
        <w:t>тративной комиссии, по которым 14 физических лиц</w:t>
      </w:r>
      <w:r w:rsidRPr="008F1BC0">
        <w:rPr>
          <w:rFonts w:ascii="Times New Roman" w:hAnsi="Times New Roman"/>
          <w:sz w:val="28"/>
          <w:szCs w:val="28"/>
        </w:rPr>
        <w:t xml:space="preserve"> привлечено к а</w:t>
      </w:r>
      <w:r w:rsidR="000D5181">
        <w:rPr>
          <w:rFonts w:ascii="Times New Roman" w:hAnsi="Times New Roman"/>
          <w:sz w:val="28"/>
          <w:szCs w:val="28"/>
        </w:rPr>
        <w:t>дминистративной ответственности;</w:t>
      </w:r>
      <w:r w:rsidRPr="008F1BC0">
        <w:rPr>
          <w:rFonts w:ascii="Times New Roman" w:hAnsi="Times New Roman"/>
          <w:sz w:val="28"/>
          <w:szCs w:val="28"/>
        </w:rPr>
        <w:t xml:space="preserve"> </w:t>
      </w:r>
    </w:p>
    <w:p w:rsidR="00AC7C24" w:rsidRPr="008F1BC0" w:rsidRDefault="008F1BC0" w:rsidP="00AC7C24">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за нарушение</w:t>
      </w:r>
      <w:r w:rsidR="00D45EDC" w:rsidRPr="008F1BC0">
        <w:rPr>
          <w:rFonts w:ascii="Times New Roman" w:hAnsi="Times New Roman"/>
          <w:sz w:val="28"/>
          <w:szCs w:val="28"/>
        </w:rPr>
        <w:t xml:space="preserve"> правил торговли – 9</w:t>
      </w:r>
      <w:r w:rsidR="00AC7C24" w:rsidRPr="008F1BC0">
        <w:rPr>
          <w:rFonts w:ascii="Times New Roman" w:hAnsi="Times New Roman"/>
          <w:sz w:val="28"/>
          <w:szCs w:val="28"/>
        </w:rPr>
        <w:t xml:space="preserve"> материалов поступило от должностных лиц полиции</w:t>
      </w:r>
      <w:r w:rsidR="00D45EDC" w:rsidRPr="008F1BC0">
        <w:rPr>
          <w:rFonts w:ascii="Times New Roman" w:hAnsi="Times New Roman"/>
          <w:sz w:val="28"/>
          <w:szCs w:val="28"/>
        </w:rPr>
        <w:t xml:space="preserve"> и 3 материала от членов административной комиссии</w:t>
      </w:r>
      <w:r>
        <w:rPr>
          <w:rFonts w:ascii="Times New Roman" w:hAnsi="Times New Roman"/>
          <w:sz w:val="28"/>
          <w:szCs w:val="28"/>
        </w:rPr>
        <w:t>,</w:t>
      </w:r>
      <w:r w:rsidR="00AC7C24" w:rsidRPr="008F1BC0">
        <w:rPr>
          <w:rFonts w:ascii="Times New Roman" w:hAnsi="Times New Roman"/>
          <w:sz w:val="28"/>
          <w:szCs w:val="28"/>
        </w:rPr>
        <w:t xml:space="preserve"> </w:t>
      </w:r>
      <w:r>
        <w:rPr>
          <w:rFonts w:ascii="Times New Roman" w:hAnsi="Times New Roman"/>
          <w:sz w:val="28"/>
          <w:szCs w:val="28"/>
        </w:rPr>
        <w:t>по которым 5</w:t>
      </w:r>
      <w:r w:rsidRPr="008F1BC0">
        <w:rPr>
          <w:rFonts w:ascii="Times New Roman" w:hAnsi="Times New Roman"/>
          <w:sz w:val="28"/>
          <w:szCs w:val="28"/>
        </w:rPr>
        <w:t xml:space="preserve"> физических лиц привлечено к административной ответственности.</w:t>
      </w:r>
      <w:r>
        <w:rPr>
          <w:rFonts w:ascii="Times New Roman" w:hAnsi="Times New Roman"/>
          <w:sz w:val="28"/>
          <w:szCs w:val="28"/>
        </w:rPr>
        <w:t xml:space="preserve"> </w:t>
      </w:r>
    </w:p>
    <w:p w:rsidR="003937D6" w:rsidRDefault="008F1BC0" w:rsidP="003937D6">
      <w:pPr>
        <w:shd w:val="clear" w:color="auto" w:fill="FFFFFF"/>
        <w:spacing w:after="0" w:line="240" w:lineRule="auto"/>
        <w:ind w:firstLine="709"/>
        <w:jc w:val="both"/>
        <w:rPr>
          <w:rFonts w:ascii="Times New Roman" w:hAnsi="Times New Roman"/>
          <w:sz w:val="28"/>
          <w:szCs w:val="28"/>
        </w:rPr>
      </w:pPr>
      <w:r w:rsidRPr="008F1BC0">
        <w:rPr>
          <w:rFonts w:ascii="Times New Roman" w:hAnsi="Times New Roman"/>
          <w:sz w:val="28"/>
          <w:szCs w:val="28"/>
        </w:rPr>
        <w:t>Назначено административное наказание в виде предупреждения – 16 физическим лицам, в виде административного штрафа -</w:t>
      </w:r>
      <w:r>
        <w:rPr>
          <w:rFonts w:ascii="Times New Roman" w:hAnsi="Times New Roman"/>
          <w:sz w:val="28"/>
          <w:szCs w:val="28"/>
        </w:rPr>
        <w:t xml:space="preserve"> 2</w:t>
      </w:r>
      <w:r w:rsidRPr="008F1BC0">
        <w:rPr>
          <w:rFonts w:ascii="Times New Roman" w:hAnsi="Times New Roman"/>
          <w:sz w:val="28"/>
          <w:szCs w:val="28"/>
        </w:rPr>
        <w:t xml:space="preserve">1 физическому лицу. Сумма </w:t>
      </w:r>
      <w:r>
        <w:rPr>
          <w:rFonts w:ascii="Times New Roman" w:hAnsi="Times New Roman"/>
          <w:sz w:val="28"/>
          <w:szCs w:val="28"/>
        </w:rPr>
        <w:t>наложенного штрафа составила 31000</w:t>
      </w:r>
      <w:r w:rsidR="003937D6">
        <w:rPr>
          <w:rFonts w:ascii="Times New Roman" w:hAnsi="Times New Roman"/>
          <w:sz w:val="28"/>
          <w:szCs w:val="28"/>
        </w:rPr>
        <w:t xml:space="preserve"> рублей.</w:t>
      </w:r>
    </w:p>
    <w:p w:rsidR="00AC7C24" w:rsidRPr="008F1BC0" w:rsidRDefault="005E1A2D" w:rsidP="003937D6">
      <w:pPr>
        <w:shd w:val="clear" w:color="auto" w:fill="FFFFFF"/>
        <w:spacing w:after="0" w:line="240" w:lineRule="auto"/>
        <w:ind w:firstLine="709"/>
        <w:jc w:val="both"/>
        <w:rPr>
          <w:rFonts w:ascii="Times New Roman" w:hAnsi="Times New Roman"/>
          <w:sz w:val="28"/>
          <w:szCs w:val="28"/>
        </w:rPr>
      </w:pPr>
      <w:r w:rsidRPr="008F1BC0">
        <w:rPr>
          <w:rFonts w:ascii="Times New Roman" w:hAnsi="Times New Roman"/>
          <w:sz w:val="28"/>
          <w:szCs w:val="28"/>
        </w:rPr>
        <w:t>За 2023</w:t>
      </w:r>
      <w:r w:rsidR="00AC7C24" w:rsidRPr="008F1BC0">
        <w:rPr>
          <w:rFonts w:ascii="Times New Roman" w:hAnsi="Times New Roman"/>
          <w:sz w:val="28"/>
          <w:szCs w:val="28"/>
        </w:rPr>
        <w:t xml:space="preserve"> год на рассмотрение административной к</w:t>
      </w:r>
      <w:r w:rsidRPr="008F1BC0">
        <w:rPr>
          <w:rFonts w:ascii="Times New Roman" w:hAnsi="Times New Roman"/>
          <w:sz w:val="28"/>
          <w:szCs w:val="28"/>
        </w:rPr>
        <w:t>омиссии поступило 54 материала от полиции и  19</w:t>
      </w:r>
      <w:r w:rsidR="00AC7C24" w:rsidRPr="008F1BC0">
        <w:rPr>
          <w:rFonts w:ascii="Times New Roman" w:hAnsi="Times New Roman"/>
          <w:sz w:val="28"/>
          <w:szCs w:val="28"/>
        </w:rPr>
        <w:t xml:space="preserve"> материалов от членов административной комиссии, из них:</w:t>
      </w:r>
    </w:p>
    <w:p w:rsidR="003937D6" w:rsidRDefault="00AC7C24" w:rsidP="00AC7C24">
      <w:pPr>
        <w:shd w:val="clear" w:color="auto" w:fill="FFFFFF"/>
        <w:spacing w:after="0" w:line="240" w:lineRule="auto"/>
        <w:ind w:firstLine="709"/>
        <w:jc w:val="both"/>
        <w:rPr>
          <w:rFonts w:ascii="Times New Roman" w:hAnsi="Times New Roman"/>
          <w:sz w:val="28"/>
          <w:szCs w:val="28"/>
        </w:rPr>
      </w:pPr>
      <w:r w:rsidRPr="008F1BC0">
        <w:rPr>
          <w:rFonts w:ascii="Times New Roman" w:hAnsi="Times New Roman"/>
          <w:sz w:val="28"/>
          <w:szCs w:val="28"/>
        </w:rPr>
        <w:t>- за совершение действий, нарушающи</w:t>
      </w:r>
      <w:r w:rsidR="005E1A2D" w:rsidRPr="008F1BC0">
        <w:rPr>
          <w:rFonts w:ascii="Times New Roman" w:hAnsi="Times New Roman"/>
          <w:sz w:val="28"/>
          <w:szCs w:val="28"/>
        </w:rPr>
        <w:t>х тишину и покой окружающих – 42 материала</w:t>
      </w:r>
      <w:r w:rsidR="003937D6">
        <w:rPr>
          <w:rFonts w:ascii="Times New Roman" w:hAnsi="Times New Roman"/>
          <w:sz w:val="28"/>
          <w:szCs w:val="28"/>
        </w:rPr>
        <w:t>, по которым 24</w:t>
      </w:r>
      <w:r w:rsidRPr="008F1BC0">
        <w:rPr>
          <w:rFonts w:ascii="Times New Roman" w:hAnsi="Times New Roman"/>
          <w:sz w:val="28"/>
          <w:szCs w:val="28"/>
        </w:rPr>
        <w:t xml:space="preserve"> физических лиц привлечено к административной ответственности</w:t>
      </w:r>
      <w:r w:rsidR="003937D6">
        <w:rPr>
          <w:rFonts w:ascii="Times New Roman" w:hAnsi="Times New Roman"/>
          <w:sz w:val="28"/>
          <w:szCs w:val="28"/>
        </w:rPr>
        <w:t>;</w:t>
      </w:r>
    </w:p>
    <w:p w:rsidR="003937D6" w:rsidRDefault="00AC7C24" w:rsidP="00AC7C24">
      <w:pPr>
        <w:shd w:val="clear" w:color="auto" w:fill="FFFFFF"/>
        <w:spacing w:after="0" w:line="240" w:lineRule="auto"/>
        <w:ind w:firstLine="709"/>
        <w:jc w:val="both"/>
        <w:rPr>
          <w:rFonts w:ascii="Times New Roman" w:hAnsi="Times New Roman"/>
          <w:sz w:val="28"/>
          <w:szCs w:val="28"/>
        </w:rPr>
      </w:pPr>
      <w:r w:rsidRPr="008F1BC0">
        <w:rPr>
          <w:rFonts w:ascii="Times New Roman" w:hAnsi="Times New Roman"/>
          <w:sz w:val="28"/>
          <w:szCs w:val="28"/>
        </w:rPr>
        <w:t>- за нарушение правил благоустройства городов и других населенных пункт</w:t>
      </w:r>
      <w:r w:rsidR="005E1A2D" w:rsidRPr="008F1BC0">
        <w:rPr>
          <w:rFonts w:ascii="Times New Roman" w:hAnsi="Times New Roman"/>
          <w:sz w:val="28"/>
          <w:szCs w:val="28"/>
        </w:rPr>
        <w:t>ов – 5 материалов от полиции и 19 материалов</w:t>
      </w:r>
      <w:r w:rsidRPr="008F1BC0">
        <w:rPr>
          <w:rFonts w:ascii="Times New Roman" w:hAnsi="Times New Roman"/>
          <w:sz w:val="28"/>
          <w:szCs w:val="28"/>
        </w:rPr>
        <w:t xml:space="preserve"> от членов административной комиссии, по которым 1</w:t>
      </w:r>
      <w:r w:rsidR="003937D6">
        <w:rPr>
          <w:rFonts w:ascii="Times New Roman" w:hAnsi="Times New Roman"/>
          <w:sz w:val="28"/>
          <w:szCs w:val="28"/>
        </w:rPr>
        <w:t>8 физических лиц</w:t>
      </w:r>
      <w:r w:rsidRPr="008F1BC0">
        <w:rPr>
          <w:rFonts w:ascii="Times New Roman" w:hAnsi="Times New Roman"/>
          <w:sz w:val="28"/>
          <w:szCs w:val="28"/>
        </w:rPr>
        <w:t xml:space="preserve"> привлечено к административной ответственности</w:t>
      </w:r>
      <w:r w:rsidR="000D5181">
        <w:rPr>
          <w:rFonts w:ascii="Times New Roman" w:hAnsi="Times New Roman"/>
          <w:sz w:val="28"/>
          <w:szCs w:val="28"/>
        </w:rPr>
        <w:t>;</w:t>
      </w:r>
      <w:r w:rsidR="003937D6" w:rsidRPr="008F1BC0">
        <w:rPr>
          <w:rFonts w:ascii="Times New Roman" w:hAnsi="Times New Roman"/>
          <w:sz w:val="28"/>
          <w:szCs w:val="28"/>
        </w:rPr>
        <w:t xml:space="preserve"> </w:t>
      </w:r>
    </w:p>
    <w:p w:rsidR="001B5C59" w:rsidRDefault="003937D6" w:rsidP="00AC7C24">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за</w:t>
      </w:r>
      <w:r w:rsidR="005E1A2D" w:rsidRPr="008F1BC0">
        <w:rPr>
          <w:rFonts w:ascii="Times New Roman" w:hAnsi="Times New Roman"/>
          <w:sz w:val="28"/>
          <w:szCs w:val="28"/>
        </w:rPr>
        <w:t xml:space="preserve"> нарушен</w:t>
      </w:r>
      <w:r>
        <w:rPr>
          <w:rFonts w:ascii="Times New Roman" w:hAnsi="Times New Roman"/>
          <w:sz w:val="28"/>
          <w:szCs w:val="28"/>
        </w:rPr>
        <w:t>ие</w:t>
      </w:r>
      <w:r w:rsidR="005E1A2D" w:rsidRPr="008F1BC0">
        <w:rPr>
          <w:rFonts w:ascii="Times New Roman" w:hAnsi="Times New Roman"/>
          <w:sz w:val="28"/>
          <w:szCs w:val="28"/>
        </w:rPr>
        <w:t xml:space="preserve"> правил торговли – 1 материал поступил</w:t>
      </w:r>
      <w:r w:rsidR="00AC7C24" w:rsidRPr="008F1BC0">
        <w:rPr>
          <w:rFonts w:ascii="Times New Roman" w:hAnsi="Times New Roman"/>
          <w:sz w:val="28"/>
          <w:szCs w:val="28"/>
        </w:rPr>
        <w:t xml:space="preserve"> о</w:t>
      </w:r>
      <w:r w:rsidR="005E1A2D" w:rsidRPr="008F1BC0">
        <w:rPr>
          <w:rFonts w:ascii="Times New Roman" w:hAnsi="Times New Roman"/>
          <w:sz w:val="28"/>
          <w:szCs w:val="28"/>
        </w:rPr>
        <w:t>т полиции</w:t>
      </w:r>
      <w:r>
        <w:rPr>
          <w:rFonts w:ascii="Times New Roman" w:hAnsi="Times New Roman"/>
          <w:sz w:val="28"/>
          <w:szCs w:val="28"/>
        </w:rPr>
        <w:t>, по которым 1</w:t>
      </w:r>
      <w:r w:rsidR="00AC7C24" w:rsidRPr="008F1BC0">
        <w:rPr>
          <w:rFonts w:ascii="Times New Roman" w:hAnsi="Times New Roman"/>
          <w:sz w:val="28"/>
          <w:szCs w:val="28"/>
        </w:rPr>
        <w:t xml:space="preserve"> лиц</w:t>
      </w:r>
      <w:r>
        <w:rPr>
          <w:rFonts w:ascii="Times New Roman" w:hAnsi="Times New Roman"/>
          <w:sz w:val="28"/>
          <w:szCs w:val="28"/>
        </w:rPr>
        <w:t>о</w:t>
      </w:r>
      <w:r w:rsidR="00AC7C24" w:rsidRPr="008F1BC0">
        <w:rPr>
          <w:rFonts w:ascii="Times New Roman" w:hAnsi="Times New Roman"/>
          <w:sz w:val="28"/>
          <w:szCs w:val="28"/>
        </w:rPr>
        <w:t xml:space="preserve"> привлечено к а</w:t>
      </w:r>
      <w:r>
        <w:rPr>
          <w:rFonts w:ascii="Times New Roman" w:hAnsi="Times New Roman"/>
          <w:sz w:val="28"/>
          <w:szCs w:val="28"/>
        </w:rPr>
        <w:t>дминистративной ответственности.</w:t>
      </w:r>
    </w:p>
    <w:p w:rsidR="003937D6" w:rsidRPr="008F1BC0" w:rsidRDefault="003937D6" w:rsidP="003937D6">
      <w:pPr>
        <w:shd w:val="clear" w:color="auto" w:fill="FFFFFF"/>
        <w:spacing w:after="0" w:line="240" w:lineRule="auto"/>
        <w:ind w:firstLine="709"/>
        <w:jc w:val="both"/>
        <w:rPr>
          <w:rFonts w:ascii="Times New Roman" w:hAnsi="Times New Roman"/>
          <w:sz w:val="28"/>
          <w:szCs w:val="28"/>
        </w:rPr>
      </w:pPr>
      <w:r w:rsidRPr="003937D6">
        <w:rPr>
          <w:rFonts w:ascii="Times New Roman" w:hAnsi="Times New Roman"/>
          <w:sz w:val="28"/>
          <w:szCs w:val="28"/>
        </w:rPr>
        <w:lastRenderedPageBreak/>
        <w:t xml:space="preserve">Назначено административное наказание в виде предупреждения – </w:t>
      </w:r>
      <w:r>
        <w:rPr>
          <w:rFonts w:ascii="Times New Roman" w:hAnsi="Times New Roman"/>
          <w:sz w:val="28"/>
          <w:szCs w:val="28"/>
        </w:rPr>
        <w:t>21 физическому лицу</w:t>
      </w:r>
      <w:r w:rsidRPr="003937D6">
        <w:rPr>
          <w:rFonts w:ascii="Times New Roman" w:hAnsi="Times New Roman"/>
          <w:sz w:val="28"/>
          <w:szCs w:val="28"/>
        </w:rPr>
        <w:t>, в виде административного штрафа - 2</w:t>
      </w:r>
      <w:r>
        <w:rPr>
          <w:rFonts w:ascii="Times New Roman" w:hAnsi="Times New Roman"/>
          <w:sz w:val="28"/>
          <w:szCs w:val="28"/>
        </w:rPr>
        <w:t>2 физическим лицам</w:t>
      </w:r>
      <w:r w:rsidRPr="003937D6">
        <w:rPr>
          <w:rFonts w:ascii="Times New Roman" w:hAnsi="Times New Roman"/>
          <w:sz w:val="28"/>
          <w:szCs w:val="28"/>
        </w:rPr>
        <w:t xml:space="preserve">. Сумма </w:t>
      </w:r>
      <w:r>
        <w:rPr>
          <w:rFonts w:ascii="Times New Roman" w:hAnsi="Times New Roman"/>
          <w:sz w:val="28"/>
          <w:szCs w:val="28"/>
        </w:rPr>
        <w:t>наложенного штрафа составила 30</w:t>
      </w:r>
      <w:r w:rsidRPr="003937D6">
        <w:rPr>
          <w:rFonts w:ascii="Times New Roman" w:hAnsi="Times New Roman"/>
          <w:sz w:val="28"/>
          <w:szCs w:val="28"/>
        </w:rPr>
        <w:t>000 рублей.</w:t>
      </w:r>
    </w:p>
    <w:p w:rsidR="001B5C59" w:rsidRPr="006032C7" w:rsidRDefault="001B5C59" w:rsidP="00F33392">
      <w:pPr>
        <w:shd w:val="clear" w:color="auto" w:fill="FFFFFF"/>
        <w:spacing w:after="0" w:line="240" w:lineRule="auto"/>
        <w:ind w:firstLine="709"/>
        <w:jc w:val="both"/>
        <w:rPr>
          <w:rFonts w:ascii="Times New Roman" w:hAnsi="Times New Roman"/>
          <w:color w:val="000000" w:themeColor="text1"/>
          <w:sz w:val="28"/>
          <w:szCs w:val="28"/>
        </w:rPr>
      </w:pPr>
      <w:r w:rsidRPr="006032C7">
        <w:rPr>
          <w:rFonts w:ascii="Times New Roman" w:hAnsi="Times New Roman"/>
          <w:color w:val="000000" w:themeColor="text1"/>
          <w:sz w:val="28"/>
          <w:szCs w:val="28"/>
        </w:rPr>
        <w:t>Мероприятие 1.3</w:t>
      </w:r>
    </w:p>
    <w:p w:rsidR="001B5C59" w:rsidRPr="006032C7" w:rsidRDefault="001B5C59" w:rsidP="00F33392">
      <w:pPr>
        <w:shd w:val="clear" w:color="auto" w:fill="FFFFFF"/>
        <w:spacing w:after="0" w:line="240" w:lineRule="auto"/>
        <w:ind w:firstLine="709"/>
        <w:jc w:val="both"/>
        <w:rPr>
          <w:rFonts w:ascii="Times New Roman" w:hAnsi="Times New Roman"/>
          <w:color w:val="000000" w:themeColor="text1"/>
          <w:sz w:val="28"/>
          <w:szCs w:val="28"/>
        </w:rPr>
      </w:pPr>
      <w:r w:rsidRPr="006032C7">
        <w:rPr>
          <w:rFonts w:ascii="Times New Roman" w:hAnsi="Times New Roman"/>
          <w:color w:val="000000" w:themeColor="text1"/>
          <w:sz w:val="28"/>
          <w:szCs w:val="28"/>
        </w:rPr>
        <w:t>Применение лучших практик (проектов, дизай</w:t>
      </w:r>
      <w:proofErr w:type="gramStart"/>
      <w:r w:rsidRPr="006032C7">
        <w:rPr>
          <w:rFonts w:ascii="Times New Roman" w:hAnsi="Times New Roman"/>
          <w:color w:val="000000" w:themeColor="text1"/>
          <w:sz w:val="28"/>
          <w:szCs w:val="28"/>
        </w:rPr>
        <w:t>н-</w:t>
      </w:r>
      <w:proofErr w:type="gramEnd"/>
      <w:r w:rsidRPr="006032C7">
        <w:rPr>
          <w:rFonts w:ascii="Times New Roman" w:hAnsi="Times New Roman"/>
          <w:color w:val="000000" w:themeColor="text1"/>
          <w:sz w:val="28"/>
          <w:szCs w:val="28"/>
        </w:rPr>
        <w:t xml:space="preserve"> проектов)  при  благоустройстве  дворов и общественных территорий.</w:t>
      </w:r>
    </w:p>
    <w:p w:rsidR="001B5C59" w:rsidRPr="006032C7" w:rsidRDefault="001B5C59" w:rsidP="00F33392">
      <w:pPr>
        <w:shd w:val="clear" w:color="auto" w:fill="FFFFFF"/>
        <w:spacing w:after="0" w:line="240" w:lineRule="auto"/>
        <w:ind w:firstLine="709"/>
        <w:jc w:val="both"/>
        <w:rPr>
          <w:rFonts w:ascii="Times New Roman" w:hAnsi="Times New Roman"/>
          <w:color w:val="000000" w:themeColor="text1"/>
          <w:sz w:val="28"/>
          <w:szCs w:val="28"/>
        </w:rPr>
      </w:pPr>
      <w:r w:rsidRPr="006032C7">
        <w:rPr>
          <w:rFonts w:ascii="Times New Roman" w:hAnsi="Times New Roman"/>
          <w:color w:val="000000" w:themeColor="text1"/>
          <w:sz w:val="28"/>
          <w:szCs w:val="28"/>
        </w:rPr>
        <w:t>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w:t>
      </w:r>
    </w:p>
    <w:p w:rsidR="001B5C59" w:rsidRPr="006032C7" w:rsidRDefault="001B5C59" w:rsidP="00F33392">
      <w:pPr>
        <w:shd w:val="clear" w:color="auto" w:fill="FFFFFF"/>
        <w:spacing w:after="0" w:line="240" w:lineRule="auto"/>
        <w:ind w:firstLine="709"/>
        <w:jc w:val="both"/>
        <w:rPr>
          <w:rFonts w:ascii="Times New Roman" w:hAnsi="Times New Roman"/>
          <w:color w:val="000000" w:themeColor="text1"/>
          <w:sz w:val="28"/>
          <w:szCs w:val="28"/>
        </w:rPr>
      </w:pPr>
      <w:r w:rsidRPr="006032C7">
        <w:rPr>
          <w:rFonts w:ascii="Times New Roman" w:hAnsi="Times New Roman"/>
          <w:color w:val="000000" w:themeColor="text1"/>
          <w:sz w:val="28"/>
          <w:szCs w:val="28"/>
        </w:rPr>
        <w:t>В концепции отражается настоящее и будущее территории:</w:t>
      </w:r>
    </w:p>
    <w:p w:rsidR="001B5C59" w:rsidRPr="006032C7" w:rsidRDefault="001B5C59" w:rsidP="00F33392">
      <w:pPr>
        <w:shd w:val="clear" w:color="auto" w:fill="FFFFFF"/>
        <w:spacing w:after="0" w:line="240" w:lineRule="auto"/>
        <w:ind w:firstLine="709"/>
        <w:jc w:val="both"/>
        <w:rPr>
          <w:rFonts w:ascii="Times New Roman" w:hAnsi="Times New Roman"/>
          <w:color w:val="000000" w:themeColor="text1"/>
          <w:sz w:val="28"/>
          <w:szCs w:val="28"/>
        </w:rPr>
      </w:pPr>
      <w:proofErr w:type="gramStart"/>
      <w:r w:rsidRPr="006032C7">
        <w:rPr>
          <w:rFonts w:ascii="Times New Roman" w:hAnsi="Times New Roman"/>
          <w:color w:val="000000" w:themeColor="text1"/>
          <w:sz w:val="28"/>
          <w:szCs w:val="28"/>
        </w:rPr>
        <w:t>а) характеристика, описание (текстовое, графическое) территории в настоящее время, место расположения (адрес), анализ существующих сценариев использования, анализ проблем, анализ ценностей и потенциала территории, задачи по развитию территории;</w:t>
      </w:r>
      <w:proofErr w:type="gramEnd"/>
    </w:p>
    <w:p w:rsidR="001B5C59" w:rsidRPr="006032C7" w:rsidRDefault="001B5C59" w:rsidP="00F33392">
      <w:pPr>
        <w:shd w:val="clear" w:color="auto" w:fill="FFFFFF"/>
        <w:spacing w:after="0" w:line="240" w:lineRule="auto"/>
        <w:ind w:firstLine="709"/>
        <w:jc w:val="both"/>
        <w:rPr>
          <w:rFonts w:ascii="Times New Roman" w:hAnsi="Times New Roman"/>
          <w:color w:val="000000" w:themeColor="text1"/>
          <w:sz w:val="28"/>
          <w:szCs w:val="28"/>
        </w:rPr>
      </w:pPr>
      <w:r w:rsidRPr="006032C7">
        <w:rPr>
          <w:rFonts w:ascii="Times New Roman" w:hAnsi="Times New Roman"/>
          <w:color w:val="000000" w:themeColor="text1"/>
          <w:sz w:val="28"/>
          <w:szCs w:val="28"/>
        </w:rPr>
        <w:t>б) характеристика, описание (текстовое, графическое), планируемые сценарии использования территории по результатам работ по благоустройству.</w:t>
      </w:r>
    </w:p>
    <w:p w:rsidR="001B5C59" w:rsidRPr="00A423EA" w:rsidRDefault="001B5C59" w:rsidP="00F33392">
      <w:pPr>
        <w:shd w:val="clear" w:color="auto" w:fill="FFFFFF"/>
        <w:spacing w:after="0" w:line="240" w:lineRule="auto"/>
        <w:ind w:firstLine="709"/>
        <w:jc w:val="both"/>
        <w:rPr>
          <w:rFonts w:ascii="Times New Roman" w:hAnsi="Times New Roman"/>
          <w:color w:val="000000" w:themeColor="text1"/>
          <w:sz w:val="28"/>
          <w:szCs w:val="28"/>
        </w:rPr>
      </w:pPr>
      <w:r w:rsidRPr="006032C7">
        <w:rPr>
          <w:rFonts w:ascii="Times New Roman" w:hAnsi="Times New Roman"/>
          <w:color w:val="000000" w:themeColor="text1"/>
          <w:sz w:val="28"/>
          <w:szCs w:val="28"/>
        </w:rPr>
        <w:t xml:space="preserve">На краевом уровне по результатам конкурса формируется база лучших проектов (дизайн-проект) благоустройства дворов и общественных территорий, </w:t>
      </w:r>
      <w:proofErr w:type="gramStart"/>
      <w:r w:rsidRPr="006032C7">
        <w:rPr>
          <w:rFonts w:ascii="Times New Roman" w:hAnsi="Times New Roman"/>
          <w:color w:val="000000" w:themeColor="text1"/>
          <w:sz w:val="28"/>
          <w:szCs w:val="28"/>
        </w:rPr>
        <w:t>которой</w:t>
      </w:r>
      <w:proofErr w:type="gramEnd"/>
      <w:r w:rsidRPr="006032C7">
        <w:rPr>
          <w:rFonts w:ascii="Times New Roman" w:hAnsi="Times New Roman"/>
          <w:color w:val="000000" w:themeColor="text1"/>
          <w:sz w:val="28"/>
          <w:szCs w:val="28"/>
        </w:rPr>
        <w:t xml:space="preserve"> можно пользоваться.</w:t>
      </w:r>
    </w:p>
    <w:p w:rsidR="001B5C59" w:rsidRPr="00763894" w:rsidRDefault="001B5C59" w:rsidP="00F33392">
      <w:pPr>
        <w:shd w:val="clear" w:color="auto" w:fill="FFFFFF"/>
        <w:spacing w:after="0" w:line="240" w:lineRule="auto"/>
        <w:ind w:firstLine="709"/>
        <w:jc w:val="both"/>
        <w:rPr>
          <w:rFonts w:ascii="Times New Roman" w:hAnsi="Times New Roman"/>
          <w:sz w:val="28"/>
          <w:szCs w:val="28"/>
        </w:rPr>
      </w:pPr>
      <w:r w:rsidRPr="00763894">
        <w:rPr>
          <w:rFonts w:ascii="Times New Roman" w:hAnsi="Times New Roman"/>
          <w:sz w:val="28"/>
          <w:szCs w:val="28"/>
        </w:rPr>
        <w:t>Мероприятие 1.4</w:t>
      </w:r>
    </w:p>
    <w:p w:rsidR="001B5C59" w:rsidRPr="00763894" w:rsidRDefault="001B5C59" w:rsidP="00F33392">
      <w:pPr>
        <w:shd w:val="clear" w:color="auto" w:fill="FFFFFF"/>
        <w:spacing w:after="0" w:line="240" w:lineRule="auto"/>
        <w:ind w:firstLine="709"/>
        <w:jc w:val="both"/>
        <w:rPr>
          <w:rFonts w:ascii="Times New Roman" w:hAnsi="Times New Roman"/>
          <w:sz w:val="28"/>
          <w:szCs w:val="28"/>
        </w:rPr>
      </w:pPr>
      <w:r w:rsidRPr="00763894">
        <w:rPr>
          <w:rFonts w:ascii="Times New Roman" w:hAnsi="Times New Roman"/>
          <w:sz w:val="28"/>
          <w:szCs w:val="28"/>
        </w:rPr>
        <w:t>Реализация комплексных проектов благоустройства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w:t>
      </w:r>
    </w:p>
    <w:p w:rsidR="001B5C59" w:rsidRPr="00763894" w:rsidRDefault="001B5C59" w:rsidP="00F33392">
      <w:pPr>
        <w:shd w:val="clear" w:color="auto" w:fill="FFFFFF"/>
        <w:spacing w:after="0" w:line="240" w:lineRule="auto"/>
        <w:ind w:firstLine="709"/>
        <w:jc w:val="both"/>
        <w:rPr>
          <w:rFonts w:ascii="Times New Roman" w:hAnsi="Times New Roman"/>
          <w:bCs/>
          <w:sz w:val="28"/>
          <w:szCs w:val="28"/>
        </w:rPr>
      </w:pPr>
      <w:r w:rsidRPr="00763894">
        <w:rPr>
          <w:rFonts w:ascii="Times New Roman" w:hAnsi="Times New Roman"/>
          <w:bCs/>
          <w:sz w:val="28"/>
          <w:szCs w:val="28"/>
        </w:rPr>
        <w:t xml:space="preserve">В соответствии с программой по мероприятию 1.4. планируется </w:t>
      </w:r>
      <w:r w:rsidRPr="00763894">
        <w:rPr>
          <w:rFonts w:ascii="Times New Roman" w:hAnsi="Times New Roman"/>
          <w:sz w:val="28"/>
          <w:szCs w:val="28"/>
        </w:rPr>
        <w:t>повысить заинтересованность собственников земельных участков в благоустройстве территории Поселка Балахта</w:t>
      </w:r>
      <w:r w:rsidRPr="00763894">
        <w:rPr>
          <w:rFonts w:ascii="Times New Roman" w:hAnsi="Times New Roman"/>
          <w:bCs/>
          <w:sz w:val="28"/>
          <w:szCs w:val="28"/>
        </w:rPr>
        <w:t>, согласно приложению №4 к настоящей программе.</w:t>
      </w:r>
    </w:p>
    <w:p w:rsidR="001B5C59" w:rsidRPr="00763894" w:rsidRDefault="001B5C59" w:rsidP="00F33392">
      <w:pPr>
        <w:shd w:val="clear" w:color="auto" w:fill="FFFFFF"/>
        <w:spacing w:after="0" w:line="240" w:lineRule="auto"/>
        <w:ind w:firstLine="709"/>
        <w:jc w:val="both"/>
        <w:rPr>
          <w:rFonts w:ascii="Times New Roman" w:hAnsi="Times New Roman"/>
          <w:sz w:val="28"/>
          <w:szCs w:val="28"/>
        </w:rPr>
      </w:pPr>
      <w:r w:rsidRPr="00763894">
        <w:rPr>
          <w:rFonts w:ascii="Times New Roman" w:hAnsi="Times New Roman"/>
          <w:sz w:val="28"/>
          <w:szCs w:val="28"/>
        </w:rPr>
        <w:t>Мероприятия 1.5</w:t>
      </w:r>
    </w:p>
    <w:p w:rsidR="001B5C59" w:rsidRPr="00763894" w:rsidRDefault="001B5C59" w:rsidP="00F33392">
      <w:pPr>
        <w:shd w:val="clear" w:color="auto" w:fill="FFFFFF"/>
        <w:spacing w:after="0" w:line="240" w:lineRule="auto"/>
        <w:ind w:firstLine="709"/>
        <w:jc w:val="both"/>
        <w:rPr>
          <w:rFonts w:ascii="Times New Roman" w:hAnsi="Times New Roman"/>
          <w:sz w:val="28"/>
          <w:szCs w:val="28"/>
        </w:rPr>
      </w:pPr>
      <w:r w:rsidRPr="00763894">
        <w:rPr>
          <w:rFonts w:ascii="Times New Roman" w:hAnsi="Times New Roman"/>
          <w:sz w:val="28"/>
          <w:szCs w:val="28"/>
        </w:rPr>
        <w:t>Обеспечение надлежащего состояния и эксплуатации элементов благоустройства на территории муниципального образования (организация уборки мусора, освещения, озеленения общественных территорий).</w:t>
      </w:r>
    </w:p>
    <w:p w:rsidR="001B5C59" w:rsidRPr="00763894" w:rsidRDefault="001B5C59" w:rsidP="00F33392">
      <w:pPr>
        <w:shd w:val="clear" w:color="auto" w:fill="FFFFFF"/>
        <w:spacing w:after="0" w:line="240" w:lineRule="auto"/>
        <w:ind w:firstLine="709"/>
        <w:jc w:val="both"/>
        <w:rPr>
          <w:rFonts w:ascii="Times New Roman" w:hAnsi="Times New Roman"/>
          <w:sz w:val="28"/>
          <w:szCs w:val="28"/>
        </w:rPr>
      </w:pPr>
      <w:r w:rsidRPr="00763894">
        <w:rPr>
          <w:rFonts w:ascii="Times New Roman" w:hAnsi="Times New Roman"/>
          <w:sz w:val="28"/>
          <w:szCs w:val="28"/>
        </w:rPr>
        <w:t>В целях надлежащего состояния и эксплуатации элементов благоустройства на территории поселка Балахта ежегодно организовывать уборку мусора, освещения и озеленения общественных территорий.</w:t>
      </w:r>
    </w:p>
    <w:p w:rsidR="001B5C59" w:rsidRPr="00763894" w:rsidRDefault="001B5C59" w:rsidP="00F33392">
      <w:pPr>
        <w:shd w:val="clear" w:color="auto" w:fill="FFFFFF"/>
        <w:spacing w:after="0" w:line="240" w:lineRule="auto"/>
        <w:ind w:firstLine="709"/>
        <w:jc w:val="both"/>
        <w:rPr>
          <w:rFonts w:ascii="Times New Roman" w:hAnsi="Times New Roman"/>
          <w:bCs/>
          <w:sz w:val="28"/>
          <w:szCs w:val="28"/>
        </w:rPr>
      </w:pPr>
      <w:r w:rsidRPr="00763894">
        <w:rPr>
          <w:rFonts w:ascii="Times New Roman" w:hAnsi="Times New Roman"/>
          <w:bCs/>
          <w:sz w:val="28"/>
          <w:szCs w:val="28"/>
        </w:rPr>
        <w:t xml:space="preserve">В соответствии с программой по мероприятию 1.5. планируется </w:t>
      </w:r>
      <w:r w:rsidRPr="00763894">
        <w:rPr>
          <w:rFonts w:ascii="Times New Roman" w:hAnsi="Times New Roman"/>
          <w:sz w:val="28"/>
          <w:szCs w:val="28"/>
        </w:rPr>
        <w:t>повыше</w:t>
      </w:r>
      <w:r w:rsidRPr="006032C7">
        <w:rPr>
          <w:rFonts w:ascii="Times New Roman" w:hAnsi="Times New Roman"/>
          <w:sz w:val="28"/>
          <w:szCs w:val="28"/>
        </w:rPr>
        <w:t>н</w:t>
      </w:r>
      <w:r w:rsidRPr="00763894">
        <w:rPr>
          <w:rFonts w:ascii="Times New Roman" w:hAnsi="Times New Roman"/>
          <w:sz w:val="28"/>
          <w:szCs w:val="28"/>
        </w:rPr>
        <w:t>ие  уровня благоустройства территорий муниципального образования поселок Балахта</w:t>
      </w:r>
      <w:r w:rsidRPr="00763894">
        <w:rPr>
          <w:rFonts w:ascii="Times New Roman" w:hAnsi="Times New Roman"/>
          <w:bCs/>
          <w:sz w:val="28"/>
          <w:szCs w:val="28"/>
        </w:rPr>
        <w:t>, согласно приложению № 4 к настоящей программе.</w:t>
      </w:r>
    </w:p>
    <w:p w:rsidR="001B5C59" w:rsidRPr="006032C7" w:rsidRDefault="001B5C59" w:rsidP="00F33392">
      <w:pPr>
        <w:shd w:val="clear" w:color="auto" w:fill="FFFFFF"/>
        <w:spacing w:after="0" w:line="240" w:lineRule="auto"/>
        <w:ind w:firstLine="709"/>
        <w:jc w:val="both"/>
        <w:rPr>
          <w:rFonts w:ascii="Times New Roman" w:hAnsi="Times New Roman"/>
          <w:sz w:val="28"/>
          <w:szCs w:val="28"/>
        </w:rPr>
      </w:pPr>
      <w:r w:rsidRPr="006032C7">
        <w:rPr>
          <w:rFonts w:ascii="Times New Roman" w:hAnsi="Times New Roman"/>
          <w:sz w:val="28"/>
          <w:szCs w:val="28"/>
        </w:rPr>
        <w:t>Мероприятие 2.1</w:t>
      </w:r>
    </w:p>
    <w:p w:rsidR="001B5C59" w:rsidRPr="006032C7" w:rsidRDefault="001B5C59" w:rsidP="00F33392">
      <w:pPr>
        <w:shd w:val="clear" w:color="auto" w:fill="FFFFFF"/>
        <w:spacing w:after="0" w:line="240" w:lineRule="auto"/>
        <w:ind w:firstLine="709"/>
        <w:jc w:val="both"/>
        <w:rPr>
          <w:rFonts w:ascii="Times New Roman" w:hAnsi="Times New Roman"/>
          <w:sz w:val="28"/>
          <w:szCs w:val="28"/>
        </w:rPr>
      </w:pPr>
      <w:r w:rsidRPr="006032C7">
        <w:rPr>
          <w:rFonts w:ascii="Times New Roman" w:hAnsi="Times New Roman"/>
          <w:sz w:val="28"/>
          <w:szCs w:val="28"/>
        </w:rPr>
        <w:t>Благоустройство дворовых территорий многоквартирных домов.</w:t>
      </w:r>
    </w:p>
    <w:p w:rsidR="001B5C59" w:rsidRPr="006032C7" w:rsidRDefault="001B5C59" w:rsidP="00F33392">
      <w:pPr>
        <w:shd w:val="clear" w:color="auto" w:fill="FFFFFF"/>
        <w:spacing w:after="0" w:line="240" w:lineRule="auto"/>
        <w:ind w:firstLine="709"/>
        <w:jc w:val="both"/>
        <w:rPr>
          <w:rFonts w:ascii="Times New Roman" w:hAnsi="Times New Roman"/>
          <w:sz w:val="28"/>
          <w:szCs w:val="28"/>
        </w:rPr>
      </w:pPr>
      <w:r w:rsidRPr="006032C7">
        <w:rPr>
          <w:rFonts w:ascii="Times New Roman" w:hAnsi="Times New Roman"/>
          <w:sz w:val="28"/>
          <w:szCs w:val="28"/>
        </w:rPr>
        <w:t xml:space="preserve">В целях благоустройства дворовых территорий сформирован ранжированный адресный перечень всех дворовых территорий, </w:t>
      </w:r>
      <w:r w:rsidRPr="006032C7">
        <w:rPr>
          <w:rFonts w:ascii="Times New Roman" w:hAnsi="Times New Roman"/>
          <w:sz w:val="28"/>
          <w:szCs w:val="28"/>
        </w:rPr>
        <w:lastRenderedPageBreak/>
        <w:t>нуждающихся в благоустройстве (с учетом их физического состояния) и подлежащих благоустройству в 2018-2024 годах исходя из минимального перечня работ по благоустройству, согласно приложению № 5 к настоящей Программе.</w:t>
      </w:r>
    </w:p>
    <w:p w:rsidR="001B5C59" w:rsidRPr="006032C7" w:rsidRDefault="001B5C59" w:rsidP="00F33392">
      <w:pPr>
        <w:shd w:val="clear" w:color="auto" w:fill="FFFFFF"/>
        <w:spacing w:after="0" w:line="240" w:lineRule="auto"/>
        <w:ind w:firstLine="709"/>
        <w:jc w:val="both"/>
        <w:rPr>
          <w:rFonts w:ascii="Times New Roman" w:hAnsi="Times New Roman"/>
          <w:sz w:val="28"/>
          <w:szCs w:val="28"/>
        </w:rPr>
      </w:pPr>
      <w:r w:rsidRPr="006032C7">
        <w:rPr>
          <w:rFonts w:ascii="Times New Roman" w:hAnsi="Times New Roman"/>
          <w:sz w:val="28"/>
          <w:szCs w:val="28"/>
        </w:rPr>
        <w:t>При благоустройстве дворовой территории с привлечением бюджетных сре</w:t>
      </w:r>
      <w:proofErr w:type="gramStart"/>
      <w:r w:rsidRPr="006032C7">
        <w:rPr>
          <w:rFonts w:ascii="Times New Roman" w:hAnsi="Times New Roman"/>
          <w:sz w:val="28"/>
          <w:szCs w:val="28"/>
        </w:rPr>
        <w:t>дств в п</w:t>
      </w:r>
      <w:proofErr w:type="gramEnd"/>
      <w:r w:rsidRPr="006032C7">
        <w:rPr>
          <w:rFonts w:ascii="Times New Roman" w:hAnsi="Times New Roman"/>
          <w:sz w:val="28"/>
          <w:szCs w:val="28"/>
        </w:rPr>
        <w:t>орядке, установленном Правительством Красноярского края, выполняется минимальный перечень работ.</w:t>
      </w:r>
    </w:p>
    <w:p w:rsidR="001B5C59" w:rsidRPr="006032C7" w:rsidRDefault="001B5C59" w:rsidP="00F33392">
      <w:pPr>
        <w:shd w:val="clear" w:color="auto" w:fill="FFFFFF"/>
        <w:spacing w:after="0" w:line="240" w:lineRule="auto"/>
        <w:ind w:firstLine="709"/>
        <w:jc w:val="both"/>
        <w:rPr>
          <w:rFonts w:ascii="Times New Roman" w:hAnsi="Times New Roman"/>
          <w:sz w:val="28"/>
          <w:szCs w:val="28"/>
        </w:rPr>
      </w:pPr>
      <w:r w:rsidRPr="006032C7">
        <w:rPr>
          <w:rFonts w:ascii="Times New Roman" w:hAnsi="Times New Roman"/>
          <w:sz w:val="28"/>
          <w:szCs w:val="28"/>
        </w:rPr>
        <w:t>Минимальный перечень включает в себя:</w:t>
      </w:r>
    </w:p>
    <w:p w:rsidR="001B5C59" w:rsidRPr="006032C7" w:rsidRDefault="001B5C59" w:rsidP="00F33392">
      <w:pPr>
        <w:shd w:val="clear" w:color="auto" w:fill="FFFFFF"/>
        <w:spacing w:after="0" w:line="240" w:lineRule="auto"/>
        <w:ind w:firstLine="709"/>
        <w:jc w:val="both"/>
        <w:rPr>
          <w:rFonts w:ascii="Times New Roman" w:hAnsi="Times New Roman"/>
          <w:sz w:val="28"/>
          <w:szCs w:val="28"/>
        </w:rPr>
      </w:pPr>
      <w:r w:rsidRPr="006032C7">
        <w:rPr>
          <w:rFonts w:ascii="Times New Roman" w:hAnsi="Times New Roman"/>
          <w:sz w:val="28"/>
          <w:szCs w:val="28"/>
        </w:rPr>
        <w:t>ремонт дворовых проездов;</w:t>
      </w:r>
    </w:p>
    <w:p w:rsidR="001B5C59" w:rsidRPr="006032C7" w:rsidRDefault="001B5C59" w:rsidP="00F33392">
      <w:pPr>
        <w:shd w:val="clear" w:color="auto" w:fill="FFFFFF"/>
        <w:spacing w:after="0" w:line="240" w:lineRule="auto"/>
        <w:ind w:firstLine="709"/>
        <w:jc w:val="both"/>
        <w:rPr>
          <w:rFonts w:ascii="Times New Roman" w:hAnsi="Times New Roman"/>
          <w:sz w:val="28"/>
          <w:szCs w:val="28"/>
        </w:rPr>
      </w:pPr>
      <w:r w:rsidRPr="006032C7">
        <w:rPr>
          <w:rFonts w:ascii="Times New Roman" w:hAnsi="Times New Roman"/>
          <w:sz w:val="28"/>
          <w:szCs w:val="28"/>
        </w:rPr>
        <w:t>обеспечение освещения дворовых территорий с применением энергосберегающих технологий;</w:t>
      </w:r>
    </w:p>
    <w:p w:rsidR="001B5C59" w:rsidRPr="006032C7" w:rsidRDefault="001B5C59" w:rsidP="00F33392">
      <w:pPr>
        <w:shd w:val="clear" w:color="auto" w:fill="FFFFFF"/>
        <w:spacing w:after="0" w:line="240" w:lineRule="auto"/>
        <w:ind w:firstLine="709"/>
        <w:jc w:val="both"/>
        <w:rPr>
          <w:rFonts w:ascii="Times New Roman" w:hAnsi="Times New Roman"/>
          <w:sz w:val="28"/>
          <w:szCs w:val="28"/>
        </w:rPr>
      </w:pPr>
      <w:r w:rsidRPr="006032C7">
        <w:rPr>
          <w:rFonts w:ascii="Times New Roman" w:hAnsi="Times New Roman"/>
          <w:sz w:val="28"/>
          <w:szCs w:val="28"/>
        </w:rPr>
        <w:t>установку скамеек;</w:t>
      </w:r>
    </w:p>
    <w:p w:rsidR="001B5C59" w:rsidRPr="006032C7" w:rsidRDefault="001B5C59" w:rsidP="00F33392">
      <w:pPr>
        <w:shd w:val="clear" w:color="auto" w:fill="FFFFFF"/>
        <w:spacing w:after="0" w:line="240" w:lineRule="auto"/>
        <w:ind w:firstLine="709"/>
        <w:jc w:val="both"/>
        <w:rPr>
          <w:rFonts w:ascii="Times New Roman" w:hAnsi="Times New Roman"/>
          <w:sz w:val="28"/>
          <w:szCs w:val="28"/>
        </w:rPr>
      </w:pPr>
      <w:r w:rsidRPr="006032C7">
        <w:rPr>
          <w:rFonts w:ascii="Times New Roman" w:hAnsi="Times New Roman"/>
          <w:sz w:val="28"/>
          <w:szCs w:val="28"/>
        </w:rPr>
        <w:t>установку урн для мусора.</w:t>
      </w:r>
    </w:p>
    <w:p w:rsidR="001B5C59" w:rsidRPr="006032C7" w:rsidRDefault="001B5C59" w:rsidP="00F33392">
      <w:pPr>
        <w:shd w:val="clear" w:color="auto" w:fill="FFFFFF"/>
        <w:spacing w:after="0" w:line="240" w:lineRule="auto"/>
        <w:ind w:firstLine="709"/>
        <w:jc w:val="both"/>
        <w:rPr>
          <w:rFonts w:ascii="Times New Roman" w:hAnsi="Times New Roman"/>
          <w:sz w:val="28"/>
          <w:szCs w:val="28"/>
        </w:rPr>
      </w:pPr>
      <w:r w:rsidRPr="006032C7">
        <w:rPr>
          <w:rFonts w:ascii="Times New Roman" w:hAnsi="Times New Roman"/>
          <w:sz w:val="28"/>
          <w:szCs w:val="28"/>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дворовых территорий многоквартирных домов.</w:t>
      </w:r>
    </w:p>
    <w:p w:rsidR="001B5C59" w:rsidRPr="006032C7" w:rsidRDefault="001B5C59" w:rsidP="00F33392">
      <w:pPr>
        <w:shd w:val="clear" w:color="auto" w:fill="FFFFFF"/>
        <w:spacing w:after="0" w:line="240" w:lineRule="auto"/>
        <w:ind w:firstLine="709"/>
        <w:jc w:val="both"/>
        <w:rPr>
          <w:rFonts w:ascii="Times New Roman" w:hAnsi="Times New Roman"/>
          <w:sz w:val="28"/>
          <w:szCs w:val="28"/>
        </w:rPr>
      </w:pPr>
      <w:r w:rsidRPr="006032C7">
        <w:rPr>
          <w:rFonts w:ascii="Times New Roman" w:hAnsi="Times New Roman"/>
          <w:sz w:val="28"/>
          <w:szCs w:val="28"/>
        </w:rPr>
        <w:t>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 и трудовое участие.</w:t>
      </w:r>
    </w:p>
    <w:p w:rsidR="001B5C59" w:rsidRPr="006032C7" w:rsidRDefault="001B5C59" w:rsidP="00F33392">
      <w:pPr>
        <w:shd w:val="clear" w:color="auto" w:fill="FFFFFF"/>
        <w:spacing w:after="0" w:line="240" w:lineRule="auto"/>
        <w:ind w:firstLine="709"/>
        <w:jc w:val="both"/>
        <w:rPr>
          <w:rFonts w:ascii="Times New Roman" w:hAnsi="Times New Roman"/>
          <w:sz w:val="28"/>
          <w:szCs w:val="28"/>
        </w:rPr>
      </w:pPr>
      <w:r w:rsidRPr="006032C7">
        <w:rPr>
          <w:rFonts w:ascii="Times New Roman" w:hAnsi="Times New Roman"/>
          <w:sz w:val="28"/>
          <w:szCs w:val="28"/>
        </w:rPr>
        <w:t>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w:t>
      </w:r>
    </w:p>
    <w:p w:rsidR="001B5C59" w:rsidRPr="006032C7" w:rsidRDefault="001B5C59" w:rsidP="00F33392">
      <w:pPr>
        <w:shd w:val="clear" w:color="auto" w:fill="FFFFFF"/>
        <w:spacing w:after="0" w:line="240" w:lineRule="auto"/>
        <w:ind w:firstLine="709"/>
        <w:jc w:val="both"/>
        <w:rPr>
          <w:rFonts w:ascii="Times New Roman" w:hAnsi="Times New Roman"/>
          <w:sz w:val="28"/>
          <w:szCs w:val="28"/>
        </w:rPr>
      </w:pPr>
      <w:proofErr w:type="gramStart"/>
      <w:r w:rsidRPr="006032C7">
        <w:rPr>
          <w:rFonts w:ascii="Times New Roman" w:hAnsi="Times New Roman"/>
          <w:sz w:val="28"/>
          <w:szCs w:val="28"/>
        </w:rPr>
        <w:t>Фактическое состояние дворовой территории и необходимость ее благоустройства определена по результатам инвентаризации дворовой территории, проведенной в порядке, установленном постановлением администрации  поселка Балахта от 28.07.2017 № 195 «Об утверждении Порядка предоставления, рассмотрения и оценки предложений по включению дворовой территории в программу «Формирование современной городской (сельской) среды на 2018-2022 годы на территории муниципального образования поселок Балахта».</w:t>
      </w:r>
      <w:proofErr w:type="gramEnd"/>
    </w:p>
    <w:p w:rsidR="001B5C59" w:rsidRPr="006032C7" w:rsidRDefault="001B5C59" w:rsidP="00F33392">
      <w:pPr>
        <w:shd w:val="clear" w:color="auto" w:fill="FFFFFF"/>
        <w:spacing w:after="0" w:line="240" w:lineRule="auto"/>
        <w:ind w:firstLine="709"/>
        <w:jc w:val="both"/>
        <w:rPr>
          <w:rFonts w:ascii="Times New Roman" w:hAnsi="Times New Roman"/>
          <w:sz w:val="28"/>
          <w:szCs w:val="28"/>
        </w:rPr>
      </w:pPr>
      <w:proofErr w:type="gramStart"/>
      <w:r w:rsidRPr="006032C7">
        <w:rPr>
          <w:rFonts w:ascii="Times New Roman" w:hAnsi="Times New Roman"/>
          <w:sz w:val="28"/>
          <w:szCs w:val="28"/>
        </w:rPr>
        <w:t>Предложения</w:t>
      </w:r>
      <w:proofErr w:type="gramEnd"/>
      <w:r w:rsidRPr="006032C7">
        <w:rPr>
          <w:rFonts w:ascii="Times New Roman" w:hAnsi="Times New Roman"/>
          <w:sz w:val="28"/>
          <w:szCs w:val="28"/>
        </w:rPr>
        <w:t xml:space="preserve"> заинтересованные лица направляют в порядке, установленном постановлением администрации поселка Балахта от </w:t>
      </w:r>
      <w:r w:rsidRPr="00706BE8">
        <w:rPr>
          <w:rFonts w:ascii="Times New Roman" w:hAnsi="Times New Roman"/>
          <w:color w:val="000000" w:themeColor="text1"/>
          <w:sz w:val="28"/>
          <w:szCs w:val="28"/>
        </w:rPr>
        <w:t>28.07.2017 № 195</w:t>
      </w:r>
      <w:r w:rsidRPr="006032C7">
        <w:rPr>
          <w:rFonts w:ascii="Times New Roman" w:hAnsi="Times New Roman"/>
          <w:color w:val="FF0000"/>
          <w:sz w:val="28"/>
          <w:szCs w:val="28"/>
        </w:rPr>
        <w:t xml:space="preserve"> </w:t>
      </w:r>
      <w:r w:rsidRPr="006032C7">
        <w:rPr>
          <w:rFonts w:ascii="Times New Roman" w:hAnsi="Times New Roman"/>
          <w:sz w:val="28"/>
          <w:szCs w:val="28"/>
        </w:rPr>
        <w:t>«Об утверждении Порядка предоставления, рассмотрения и оценки предложений по включению дворовой территории в программу «Формирование современной городской (сельской) среды на 2018-2022 годы на территории муниципального образования поселок Балахта».</w:t>
      </w:r>
    </w:p>
    <w:p w:rsidR="001B5C59" w:rsidRPr="006032C7" w:rsidRDefault="001B5C59" w:rsidP="00F33392">
      <w:pPr>
        <w:shd w:val="clear" w:color="auto" w:fill="FFFFFF"/>
        <w:spacing w:after="0" w:line="240" w:lineRule="auto"/>
        <w:ind w:firstLine="709"/>
        <w:jc w:val="both"/>
        <w:rPr>
          <w:rFonts w:ascii="Times New Roman" w:hAnsi="Times New Roman"/>
          <w:sz w:val="28"/>
          <w:szCs w:val="28"/>
        </w:rPr>
      </w:pPr>
      <w:r w:rsidRPr="006032C7">
        <w:rPr>
          <w:rFonts w:ascii="Times New Roman" w:hAnsi="Times New Roman"/>
          <w:sz w:val="28"/>
          <w:szCs w:val="28"/>
        </w:rPr>
        <w:t>Предложения об участии в программе должны быть приняты на общем собрании собственников помещений в порядке, установленном ст. 44-49 Жилищного кодекса РФ.</w:t>
      </w:r>
    </w:p>
    <w:p w:rsidR="001B5C59" w:rsidRPr="006032C7" w:rsidRDefault="001B5C59" w:rsidP="00F33392">
      <w:pPr>
        <w:shd w:val="clear" w:color="auto" w:fill="FFFFFF"/>
        <w:spacing w:after="0" w:line="240" w:lineRule="auto"/>
        <w:ind w:firstLine="709"/>
        <w:jc w:val="both"/>
        <w:rPr>
          <w:rFonts w:ascii="Times New Roman" w:hAnsi="Times New Roman"/>
          <w:sz w:val="28"/>
          <w:szCs w:val="28"/>
        </w:rPr>
      </w:pPr>
      <w:r w:rsidRPr="006032C7">
        <w:rPr>
          <w:rFonts w:ascii="Times New Roman" w:hAnsi="Times New Roman"/>
          <w:sz w:val="28"/>
          <w:szCs w:val="28"/>
        </w:rPr>
        <w:t>Администрацией поселка Балахта инициативным жителям оказывается содействие в проведении собраний собственников помещений в порядке, установленном ст. 44-49 Жилищного кодекса РФ.</w:t>
      </w:r>
    </w:p>
    <w:p w:rsidR="001B5C59" w:rsidRPr="006032C7" w:rsidRDefault="001B5C59" w:rsidP="00F33392">
      <w:pPr>
        <w:shd w:val="clear" w:color="auto" w:fill="FFFFFF"/>
        <w:spacing w:after="0" w:line="240" w:lineRule="auto"/>
        <w:ind w:firstLine="709"/>
        <w:jc w:val="both"/>
        <w:rPr>
          <w:rFonts w:ascii="Times New Roman" w:hAnsi="Times New Roman"/>
          <w:bCs/>
          <w:sz w:val="28"/>
          <w:szCs w:val="28"/>
        </w:rPr>
      </w:pPr>
      <w:r w:rsidRPr="006032C7">
        <w:rPr>
          <w:rFonts w:ascii="Times New Roman" w:hAnsi="Times New Roman"/>
          <w:sz w:val="28"/>
          <w:szCs w:val="28"/>
        </w:rPr>
        <w:lastRenderedPageBreak/>
        <w:t xml:space="preserve">Ранжированный адресный перечень </w:t>
      </w:r>
      <w:proofErr w:type="gramStart"/>
      <w:r w:rsidRPr="006032C7">
        <w:rPr>
          <w:rFonts w:ascii="Times New Roman" w:hAnsi="Times New Roman"/>
          <w:sz w:val="28"/>
          <w:szCs w:val="28"/>
        </w:rPr>
        <w:t>всех дворовых территорий, нуждающихся в благоустройстве рассматривается</w:t>
      </w:r>
      <w:proofErr w:type="gramEnd"/>
      <w:r w:rsidRPr="006032C7">
        <w:rPr>
          <w:rFonts w:ascii="Times New Roman" w:hAnsi="Times New Roman"/>
          <w:sz w:val="28"/>
          <w:szCs w:val="28"/>
        </w:rPr>
        <w:t xml:space="preserve"> и согласовывается решением общественной комиссии </w:t>
      </w:r>
      <w:r w:rsidRPr="006032C7">
        <w:rPr>
          <w:rFonts w:ascii="Times New Roman" w:hAnsi="Times New Roman"/>
          <w:bCs/>
          <w:sz w:val="28"/>
          <w:szCs w:val="28"/>
        </w:rPr>
        <w:t>по развитию городской (сельской) среды территории муниципального образования поселок Балахта.</w:t>
      </w:r>
    </w:p>
    <w:p w:rsidR="001B5C59" w:rsidRPr="006032C7" w:rsidRDefault="001B5C59" w:rsidP="00F33392">
      <w:pPr>
        <w:shd w:val="clear" w:color="auto" w:fill="FFFFFF"/>
        <w:spacing w:after="0" w:line="240" w:lineRule="auto"/>
        <w:ind w:firstLine="709"/>
        <w:jc w:val="both"/>
        <w:rPr>
          <w:rFonts w:ascii="Times New Roman" w:hAnsi="Times New Roman"/>
          <w:sz w:val="28"/>
          <w:szCs w:val="28"/>
        </w:rPr>
      </w:pPr>
      <w:r w:rsidRPr="006032C7">
        <w:rPr>
          <w:rFonts w:ascii="Times New Roman" w:hAnsi="Times New Roman"/>
          <w:sz w:val="28"/>
          <w:szCs w:val="28"/>
        </w:rPr>
        <w:t>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w:t>
      </w:r>
    </w:p>
    <w:p w:rsidR="001B5C59" w:rsidRPr="006032C7" w:rsidRDefault="001B5C59" w:rsidP="00F33392">
      <w:pPr>
        <w:shd w:val="clear" w:color="auto" w:fill="FFFFFF"/>
        <w:spacing w:after="0" w:line="240" w:lineRule="auto"/>
        <w:ind w:firstLine="709"/>
        <w:jc w:val="both"/>
        <w:rPr>
          <w:rFonts w:ascii="Times New Roman" w:hAnsi="Times New Roman"/>
          <w:sz w:val="28"/>
          <w:szCs w:val="28"/>
        </w:rPr>
      </w:pPr>
      <w:r w:rsidRPr="006032C7">
        <w:rPr>
          <w:rFonts w:ascii="Times New Roman" w:hAnsi="Times New Roman"/>
          <w:bCs/>
          <w:sz w:val="28"/>
          <w:szCs w:val="28"/>
        </w:rPr>
        <w:t>В соответствии с Программой по мероприятию 2.1. планируется повысить уровень и качество благоустройства территорий многоквартирных домов поселка Балахта и выполнение мероприятий 2.1.1., 2.1.2., 2.1.3.,2.1.4., согласно приложению №4 к настоящей Программе.</w:t>
      </w:r>
    </w:p>
    <w:p w:rsidR="001B5C59" w:rsidRPr="006032C7" w:rsidRDefault="001B5C59" w:rsidP="00F33392">
      <w:pPr>
        <w:shd w:val="clear" w:color="auto" w:fill="FFFFFF"/>
        <w:spacing w:after="0" w:line="240" w:lineRule="auto"/>
        <w:ind w:firstLine="709"/>
        <w:jc w:val="both"/>
        <w:rPr>
          <w:rFonts w:ascii="Times New Roman" w:hAnsi="Times New Roman"/>
          <w:sz w:val="28"/>
          <w:szCs w:val="28"/>
        </w:rPr>
      </w:pPr>
      <w:r w:rsidRPr="006032C7">
        <w:rPr>
          <w:rFonts w:ascii="Times New Roman" w:hAnsi="Times New Roman"/>
          <w:sz w:val="28"/>
          <w:szCs w:val="28"/>
        </w:rPr>
        <w:t>Мероприятие 2.2</w:t>
      </w:r>
    </w:p>
    <w:p w:rsidR="001B5C59" w:rsidRPr="006032C7" w:rsidRDefault="001B5C59" w:rsidP="00F33392">
      <w:pPr>
        <w:shd w:val="clear" w:color="auto" w:fill="FFFFFF"/>
        <w:spacing w:after="0" w:line="240" w:lineRule="auto"/>
        <w:ind w:firstLine="709"/>
        <w:jc w:val="both"/>
        <w:rPr>
          <w:rFonts w:ascii="Times New Roman" w:hAnsi="Times New Roman"/>
          <w:sz w:val="28"/>
          <w:szCs w:val="28"/>
        </w:rPr>
      </w:pPr>
      <w:r w:rsidRPr="006032C7">
        <w:rPr>
          <w:rFonts w:ascii="Times New Roman" w:hAnsi="Times New Roman"/>
          <w:sz w:val="28"/>
          <w:szCs w:val="28"/>
        </w:rPr>
        <w:t>Благоустройство общественных пространств.</w:t>
      </w:r>
    </w:p>
    <w:p w:rsidR="001B5C59" w:rsidRPr="006032C7" w:rsidRDefault="001B5C59" w:rsidP="00F33392">
      <w:pPr>
        <w:shd w:val="clear" w:color="auto" w:fill="FFFFFF"/>
        <w:spacing w:after="0" w:line="240" w:lineRule="auto"/>
        <w:ind w:firstLine="709"/>
        <w:jc w:val="both"/>
        <w:rPr>
          <w:rFonts w:ascii="Times New Roman" w:hAnsi="Times New Roman"/>
          <w:sz w:val="28"/>
          <w:szCs w:val="28"/>
        </w:rPr>
      </w:pPr>
      <w:r w:rsidRPr="006032C7">
        <w:rPr>
          <w:rFonts w:ascii="Times New Roman" w:hAnsi="Times New Roman"/>
          <w:sz w:val="28"/>
          <w:szCs w:val="28"/>
        </w:rPr>
        <w:t>В целях благоустройства общественных простран</w:t>
      </w:r>
      <w:proofErr w:type="gramStart"/>
      <w:r w:rsidRPr="006032C7">
        <w:rPr>
          <w:rFonts w:ascii="Times New Roman" w:hAnsi="Times New Roman"/>
          <w:sz w:val="28"/>
          <w:szCs w:val="28"/>
        </w:rPr>
        <w:t>ств сф</w:t>
      </w:r>
      <w:proofErr w:type="gramEnd"/>
      <w:r w:rsidRPr="006032C7">
        <w:rPr>
          <w:rFonts w:ascii="Times New Roman" w:hAnsi="Times New Roman"/>
          <w:sz w:val="28"/>
          <w:szCs w:val="28"/>
        </w:rPr>
        <w:t>ормирован адресный перечень всех общественных территорий, нуждающихся в благоустройстве (с учетом их фактического состояния) и п</w:t>
      </w:r>
      <w:r w:rsidR="00785403" w:rsidRPr="006032C7">
        <w:rPr>
          <w:rFonts w:ascii="Times New Roman" w:hAnsi="Times New Roman"/>
          <w:sz w:val="28"/>
          <w:szCs w:val="28"/>
        </w:rPr>
        <w:t>одлежащих благоустройству в 2024-2026</w:t>
      </w:r>
      <w:r w:rsidRPr="006032C7">
        <w:rPr>
          <w:rFonts w:ascii="Times New Roman" w:hAnsi="Times New Roman"/>
          <w:sz w:val="28"/>
          <w:szCs w:val="28"/>
        </w:rPr>
        <w:t xml:space="preserve"> годах, согласно приложению № 7 к настоящей программе.</w:t>
      </w:r>
    </w:p>
    <w:p w:rsidR="001B5C59" w:rsidRPr="006032C7" w:rsidRDefault="001B5C59" w:rsidP="00F33392">
      <w:pPr>
        <w:shd w:val="clear" w:color="auto" w:fill="FFFFFF"/>
        <w:spacing w:after="0" w:line="240" w:lineRule="auto"/>
        <w:ind w:firstLine="709"/>
        <w:jc w:val="both"/>
        <w:rPr>
          <w:rFonts w:ascii="Times New Roman" w:hAnsi="Times New Roman"/>
          <w:bCs/>
          <w:sz w:val="28"/>
          <w:szCs w:val="28"/>
        </w:rPr>
      </w:pPr>
      <w:proofErr w:type="gramStart"/>
      <w:r w:rsidRPr="006032C7">
        <w:rPr>
          <w:rFonts w:ascii="Times New Roman" w:hAnsi="Times New Roman"/>
          <w:sz w:val="28"/>
          <w:szCs w:val="28"/>
        </w:rPr>
        <w:t>Фактическое состояние общественной территории и необходимость ее благоустройства, а также очередность благоустройства общественных пространств определяется ежегодно по этапам, с учетом мнения граждан, определена по результатам инвентаризации общественных территорий, проведенной в Порядке, установленном постановлением администрации поселка Балахта от</w:t>
      </w:r>
      <w:r w:rsidRPr="006032C7">
        <w:rPr>
          <w:rFonts w:ascii="Times New Roman" w:hAnsi="Times New Roman"/>
          <w:color w:val="FF0000"/>
          <w:sz w:val="28"/>
          <w:szCs w:val="28"/>
        </w:rPr>
        <w:t xml:space="preserve"> </w:t>
      </w:r>
      <w:r w:rsidRPr="00706BE8">
        <w:rPr>
          <w:rFonts w:ascii="Times New Roman" w:hAnsi="Times New Roman"/>
          <w:color w:val="000000" w:themeColor="text1"/>
          <w:sz w:val="28"/>
          <w:szCs w:val="28"/>
        </w:rPr>
        <w:t>28.07.2017 № 196</w:t>
      </w:r>
      <w:r w:rsidRPr="006032C7">
        <w:rPr>
          <w:rFonts w:ascii="Times New Roman" w:hAnsi="Times New Roman"/>
          <w:color w:val="FF0000"/>
          <w:sz w:val="28"/>
          <w:szCs w:val="28"/>
        </w:rPr>
        <w:t xml:space="preserve"> </w:t>
      </w:r>
      <w:r w:rsidRPr="006032C7">
        <w:rPr>
          <w:rFonts w:ascii="Times New Roman" w:hAnsi="Times New Roman"/>
          <w:sz w:val="28"/>
          <w:szCs w:val="28"/>
        </w:rPr>
        <w:t>«Об утверждении Порядка предоставления, рассмотрения и оценки предложений граждан, организаций о включении в муниципальную программу «Формирование современной городской (сельской) среды на</w:t>
      </w:r>
      <w:proofErr w:type="gramEnd"/>
      <w:r w:rsidRPr="006032C7">
        <w:rPr>
          <w:rFonts w:ascii="Times New Roman" w:hAnsi="Times New Roman"/>
          <w:sz w:val="28"/>
          <w:szCs w:val="28"/>
        </w:rPr>
        <w:t xml:space="preserve"> 2018-2022 годы наиболее посещаемой муниципальной территории общего пользования подлежащей благоустройству на территории муниципального образования поселок Балахта».</w:t>
      </w:r>
    </w:p>
    <w:p w:rsidR="001B5C59" w:rsidRPr="006032C7" w:rsidRDefault="001B5C59" w:rsidP="00F33392">
      <w:pPr>
        <w:shd w:val="clear" w:color="auto" w:fill="FFFFFF"/>
        <w:spacing w:after="0" w:line="240" w:lineRule="auto"/>
        <w:ind w:firstLine="709"/>
        <w:jc w:val="both"/>
        <w:rPr>
          <w:rFonts w:ascii="Times New Roman" w:hAnsi="Times New Roman"/>
          <w:sz w:val="28"/>
          <w:szCs w:val="28"/>
        </w:rPr>
      </w:pPr>
      <w:r w:rsidRPr="006032C7">
        <w:rPr>
          <w:rFonts w:ascii="Times New Roman" w:hAnsi="Times New Roman"/>
          <w:bCs/>
          <w:sz w:val="28"/>
          <w:szCs w:val="28"/>
        </w:rPr>
        <w:t>В соответствии с программой по мероприятию 2.2. планируется повысить уровень и качества благоустройства общественных пространств и выполнение мероприятий 2.2.1., 2.2.3., 2.2.4., согласно приложению №4 к настоящей программе.</w:t>
      </w:r>
    </w:p>
    <w:p w:rsidR="001B5C59" w:rsidRPr="006032C7" w:rsidRDefault="001B5C59" w:rsidP="00F33392">
      <w:pPr>
        <w:shd w:val="clear" w:color="auto" w:fill="FFFFFF"/>
        <w:spacing w:after="0" w:line="240" w:lineRule="auto"/>
        <w:ind w:firstLine="709"/>
        <w:jc w:val="both"/>
        <w:rPr>
          <w:rFonts w:ascii="Times New Roman" w:hAnsi="Times New Roman"/>
          <w:sz w:val="28"/>
          <w:szCs w:val="28"/>
        </w:rPr>
      </w:pPr>
      <w:r w:rsidRPr="006032C7">
        <w:rPr>
          <w:rFonts w:ascii="Times New Roman" w:hAnsi="Times New Roman"/>
          <w:sz w:val="28"/>
          <w:szCs w:val="28"/>
        </w:rPr>
        <w:t>Мероприятие 2.3</w:t>
      </w:r>
    </w:p>
    <w:p w:rsidR="001B5C59" w:rsidRPr="006032C7" w:rsidRDefault="001B5C59" w:rsidP="00F33392">
      <w:pPr>
        <w:shd w:val="clear" w:color="auto" w:fill="FFFFFF"/>
        <w:spacing w:after="0" w:line="240" w:lineRule="auto"/>
        <w:ind w:firstLine="709"/>
        <w:jc w:val="both"/>
        <w:rPr>
          <w:rFonts w:ascii="Times New Roman" w:hAnsi="Times New Roman"/>
          <w:sz w:val="28"/>
          <w:szCs w:val="28"/>
        </w:rPr>
      </w:pPr>
      <w:r w:rsidRPr="006032C7">
        <w:rPr>
          <w:rFonts w:ascii="Times New Roman" w:hAnsi="Times New Roman"/>
          <w:sz w:val="28"/>
          <w:szCs w:val="28"/>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1B5C59" w:rsidRPr="006032C7" w:rsidRDefault="001B5C59" w:rsidP="00F33392">
      <w:pPr>
        <w:shd w:val="clear" w:color="auto" w:fill="FFFFFF"/>
        <w:spacing w:after="0" w:line="240" w:lineRule="auto"/>
        <w:ind w:firstLine="709"/>
        <w:jc w:val="both"/>
        <w:rPr>
          <w:rFonts w:ascii="Times New Roman" w:hAnsi="Times New Roman"/>
          <w:bCs/>
          <w:sz w:val="28"/>
          <w:szCs w:val="28"/>
        </w:rPr>
      </w:pPr>
      <w:r w:rsidRPr="006032C7">
        <w:rPr>
          <w:rFonts w:ascii="Times New Roman" w:hAnsi="Times New Roman"/>
          <w:bCs/>
          <w:sz w:val="28"/>
          <w:szCs w:val="28"/>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w:t>
      </w:r>
      <w:r w:rsidRPr="006032C7">
        <w:rPr>
          <w:rFonts w:ascii="Times New Roman" w:hAnsi="Times New Roman"/>
          <w:sz w:val="28"/>
          <w:szCs w:val="28"/>
        </w:rPr>
        <w:t>по форме согласно приложению № 12 к настоящей программе.</w:t>
      </w:r>
    </w:p>
    <w:p w:rsidR="001B5C59" w:rsidRPr="006032C7" w:rsidRDefault="001B5C59" w:rsidP="00F33392">
      <w:pPr>
        <w:shd w:val="clear" w:color="auto" w:fill="FFFFFF"/>
        <w:spacing w:after="0" w:line="240" w:lineRule="auto"/>
        <w:ind w:firstLine="709"/>
        <w:jc w:val="both"/>
        <w:rPr>
          <w:rFonts w:ascii="Times New Roman" w:hAnsi="Times New Roman"/>
          <w:bCs/>
          <w:sz w:val="28"/>
          <w:szCs w:val="28"/>
        </w:rPr>
      </w:pPr>
      <w:r w:rsidRPr="006032C7">
        <w:rPr>
          <w:rFonts w:ascii="Times New Roman" w:hAnsi="Times New Roman"/>
          <w:bCs/>
          <w:sz w:val="28"/>
          <w:szCs w:val="28"/>
        </w:rPr>
        <w:lastRenderedPageBreak/>
        <w:t>В соответствии с программой по мероприятию 2.3. планируется повысить уровень и качества благоустройства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и выполнение мероприятий  2.3.1., 2.3.2., согласно приложению №4 к настоящей программе.</w:t>
      </w:r>
    </w:p>
    <w:p w:rsidR="001B5C59" w:rsidRPr="006032C7" w:rsidRDefault="001B5C59" w:rsidP="00F33392">
      <w:pPr>
        <w:shd w:val="clear" w:color="auto" w:fill="FFFFFF"/>
        <w:spacing w:after="0" w:line="240" w:lineRule="auto"/>
        <w:ind w:firstLine="709"/>
        <w:jc w:val="both"/>
        <w:rPr>
          <w:rFonts w:ascii="Times New Roman" w:hAnsi="Times New Roman"/>
          <w:sz w:val="28"/>
          <w:szCs w:val="28"/>
        </w:rPr>
      </w:pPr>
      <w:r w:rsidRPr="006032C7">
        <w:rPr>
          <w:rFonts w:ascii="Times New Roman" w:hAnsi="Times New Roman"/>
          <w:sz w:val="28"/>
          <w:szCs w:val="28"/>
        </w:rPr>
        <w:t>Мероприятие 2.4</w:t>
      </w:r>
    </w:p>
    <w:p w:rsidR="001B5C59" w:rsidRPr="006032C7" w:rsidRDefault="001B5C59" w:rsidP="00F33392">
      <w:pPr>
        <w:shd w:val="clear" w:color="auto" w:fill="FFFFFF"/>
        <w:spacing w:after="0" w:line="240" w:lineRule="auto"/>
        <w:ind w:firstLine="709"/>
        <w:jc w:val="both"/>
        <w:rPr>
          <w:rFonts w:ascii="Times New Roman" w:hAnsi="Times New Roman"/>
          <w:sz w:val="28"/>
          <w:szCs w:val="28"/>
        </w:rPr>
      </w:pPr>
      <w:r w:rsidRPr="006032C7">
        <w:rPr>
          <w:rFonts w:ascii="Times New Roman" w:hAnsi="Times New Roman"/>
          <w:sz w:val="28"/>
          <w:szCs w:val="28"/>
        </w:rPr>
        <w:t>Благоустройство индивидуальных жилых домов и земельных участков, предоставленных для их размещения.</w:t>
      </w:r>
    </w:p>
    <w:p w:rsidR="001B5C59" w:rsidRPr="006032C7" w:rsidRDefault="001B5C59" w:rsidP="00F33392">
      <w:pPr>
        <w:shd w:val="clear" w:color="auto" w:fill="FFFFFF"/>
        <w:spacing w:after="0" w:line="240" w:lineRule="auto"/>
        <w:ind w:firstLine="709"/>
        <w:jc w:val="both"/>
        <w:rPr>
          <w:rFonts w:ascii="Times New Roman" w:hAnsi="Times New Roman"/>
          <w:sz w:val="28"/>
          <w:szCs w:val="28"/>
        </w:rPr>
      </w:pPr>
      <w:r w:rsidRPr="006032C7">
        <w:rPr>
          <w:rFonts w:ascii="Times New Roman" w:hAnsi="Times New Roman"/>
          <w:sz w:val="28"/>
          <w:szCs w:val="28"/>
        </w:rPr>
        <w:t xml:space="preserve">В целях благоустройства индивидуальных жилых домов и </w:t>
      </w:r>
      <w:proofErr w:type="gramStart"/>
      <w:r w:rsidRPr="006032C7">
        <w:rPr>
          <w:rFonts w:ascii="Times New Roman" w:hAnsi="Times New Roman"/>
          <w:sz w:val="28"/>
          <w:szCs w:val="28"/>
        </w:rPr>
        <w:t>земельных участков,  предоставленных для их размещения планируется</w:t>
      </w:r>
      <w:proofErr w:type="gramEnd"/>
      <w:r w:rsidRPr="006032C7">
        <w:rPr>
          <w:rFonts w:ascii="Times New Roman" w:hAnsi="Times New Roman"/>
          <w:sz w:val="28"/>
          <w:szCs w:val="28"/>
        </w:rPr>
        <w:t xml:space="preserve"> повышение уровня и качества благоустройства индивидуальных жилых домов и земельных участков.</w:t>
      </w:r>
    </w:p>
    <w:p w:rsidR="001B5C59" w:rsidRPr="006032C7" w:rsidRDefault="001B5C59" w:rsidP="00F33392">
      <w:pPr>
        <w:shd w:val="clear" w:color="auto" w:fill="FFFFFF"/>
        <w:spacing w:after="0" w:line="240" w:lineRule="auto"/>
        <w:ind w:firstLine="709"/>
        <w:jc w:val="both"/>
        <w:rPr>
          <w:rFonts w:ascii="Times New Roman" w:hAnsi="Times New Roman"/>
          <w:sz w:val="28"/>
          <w:szCs w:val="28"/>
        </w:rPr>
      </w:pPr>
      <w:r w:rsidRPr="006032C7">
        <w:rPr>
          <w:rFonts w:ascii="Times New Roman" w:hAnsi="Times New Roman"/>
          <w:bCs/>
          <w:sz w:val="28"/>
          <w:szCs w:val="28"/>
        </w:rPr>
        <w:t>По мероприятию 2.4.4.</w:t>
      </w:r>
      <w:r w:rsidRPr="006032C7">
        <w:rPr>
          <w:rFonts w:ascii="Times New Roman" w:hAnsi="Times New Roman"/>
          <w:sz w:val="28"/>
          <w:szCs w:val="28"/>
        </w:rPr>
        <w:t xml:space="preserve"> </w:t>
      </w:r>
      <w:r w:rsidRPr="006032C7">
        <w:rPr>
          <w:rFonts w:ascii="Times New Roman" w:hAnsi="Times New Roman"/>
          <w:bCs/>
          <w:sz w:val="28"/>
          <w:szCs w:val="28"/>
        </w:rPr>
        <w:t xml:space="preserve">ремонт централизованной системы холодного водоснабжения </w:t>
      </w:r>
      <w:r w:rsidRPr="006032C7">
        <w:rPr>
          <w:rFonts w:ascii="Times New Roman" w:hAnsi="Times New Roman"/>
          <w:sz w:val="28"/>
          <w:szCs w:val="28"/>
        </w:rPr>
        <w:t xml:space="preserve">в населенных пунктах поселка Балахта </w:t>
      </w:r>
      <w:r w:rsidRPr="006032C7">
        <w:rPr>
          <w:rFonts w:ascii="Times New Roman" w:hAnsi="Times New Roman"/>
          <w:bCs/>
          <w:sz w:val="28"/>
          <w:szCs w:val="28"/>
        </w:rPr>
        <w:t>производится в рамках тарифного регулирования.</w:t>
      </w:r>
    </w:p>
    <w:p w:rsidR="001B5C59" w:rsidRPr="006032C7" w:rsidRDefault="001B5C59" w:rsidP="00F33392">
      <w:pPr>
        <w:shd w:val="clear" w:color="auto" w:fill="FFFFFF"/>
        <w:spacing w:after="0" w:line="240" w:lineRule="auto"/>
        <w:ind w:firstLine="709"/>
        <w:jc w:val="both"/>
        <w:rPr>
          <w:rFonts w:ascii="Times New Roman" w:hAnsi="Times New Roman"/>
          <w:bCs/>
          <w:sz w:val="28"/>
          <w:szCs w:val="28"/>
        </w:rPr>
      </w:pPr>
      <w:r w:rsidRPr="006032C7">
        <w:rPr>
          <w:rFonts w:ascii="Times New Roman" w:hAnsi="Times New Roman"/>
          <w:bCs/>
          <w:sz w:val="28"/>
          <w:szCs w:val="28"/>
        </w:rPr>
        <w:t xml:space="preserve">В соответствии с Программой по мероприятию 2.4. планируется повышение благоустройства </w:t>
      </w:r>
      <w:r w:rsidRPr="006032C7">
        <w:rPr>
          <w:rFonts w:ascii="Times New Roman" w:hAnsi="Times New Roman"/>
          <w:sz w:val="28"/>
          <w:szCs w:val="28"/>
        </w:rPr>
        <w:t>индивидуальных жилых домов и земельных участков, предоставленных для их размещения</w:t>
      </w:r>
      <w:r w:rsidRPr="006032C7">
        <w:rPr>
          <w:rFonts w:ascii="Times New Roman" w:hAnsi="Times New Roman"/>
          <w:bCs/>
          <w:sz w:val="28"/>
          <w:szCs w:val="28"/>
        </w:rPr>
        <w:t xml:space="preserve"> и выполнение мероприятий 2.4.1., 2.4.2., 2.4.3., 2.4.4. согласно приложению №4 к настоящей программе.</w:t>
      </w:r>
    </w:p>
    <w:p w:rsidR="001B5C59" w:rsidRPr="00763894" w:rsidRDefault="001B5C59" w:rsidP="00F33392">
      <w:pPr>
        <w:shd w:val="clear" w:color="auto" w:fill="FFFFFF"/>
        <w:spacing w:after="0" w:line="240" w:lineRule="auto"/>
        <w:ind w:firstLine="709"/>
        <w:jc w:val="both"/>
        <w:rPr>
          <w:rFonts w:ascii="Times New Roman" w:hAnsi="Times New Roman"/>
          <w:sz w:val="28"/>
          <w:szCs w:val="28"/>
        </w:rPr>
      </w:pPr>
      <w:r w:rsidRPr="006032C7">
        <w:rPr>
          <w:rFonts w:ascii="Times New Roman" w:hAnsi="Times New Roman"/>
          <w:sz w:val="28"/>
          <w:szCs w:val="28"/>
        </w:rPr>
        <w:t>Задача 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rsidR="001B5C59" w:rsidRPr="00763894" w:rsidRDefault="001B5C59" w:rsidP="00F33392">
      <w:pPr>
        <w:shd w:val="clear" w:color="auto" w:fill="FFFFFF"/>
        <w:spacing w:after="0" w:line="240" w:lineRule="auto"/>
        <w:ind w:firstLine="709"/>
        <w:jc w:val="both"/>
        <w:rPr>
          <w:rFonts w:ascii="Times New Roman" w:hAnsi="Times New Roman"/>
          <w:sz w:val="28"/>
          <w:szCs w:val="28"/>
        </w:rPr>
      </w:pPr>
      <w:r w:rsidRPr="00763894">
        <w:rPr>
          <w:rFonts w:ascii="Times New Roman" w:hAnsi="Times New Roman"/>
          <w:sz w:val="28"/>
          <w:szCs w:val="28"/>
        </w:rPr>
        <w:t>Мероприятие 3.1</w:t>
      </w:r>
    </w:p>
    <w:p w:rsidR="001B5C59" w:rsidRPr="00763894" w:rsidRDefault="001B5C59" w:rsidP="00F33392">
      <w:pPr>
        <w:shd w:val="clear" w:color="auto" w:fill="FFFFFF"/>
        <w:spacing w:after="0" w:line="240" w:lineRule="auto"/>
        <w:ind w:firstLine="709"/>
        <w:jc w:val="both"/>
        <w:rPr>
          <w:rFonts w:ascii="Times New Roman" w:hAnsi="Times New Roman"/>
          <w:sz w:val="28"/>
          <w:szCs w:val="28"/>
        </w:rPr>
      </w:pPr>
      <w:r w:rsidRPr="00763894">
        <w:rPr>
          <w:rFonts w:ascii="Times New Roman" w:hAnsi="Times New Roman"/>
          <w:sz w:val="28"/>
          <w:szCs w:val="28"/>
        </w:rPr>
        <w:t>Проведение опроса граждан о выборе территории общего пользования для благоустройства.</w:t>
      </w:r>
    </w:p>
    <w:p w:rsidR="001B5C59" w:rsidRPr="00763894" w:rsidRDefault="001B5C59" w:rsidP="00F33392">
      <w:pPr>
        <w:shd w:val="clear" w:color="auto" w:fill="FFFFFF"/>
        <w:spacing w:after="0" w:line="240" w:lineRule="auto"/>
        <w:ind w:firstLine="709"/>
        <w:jc w:val="both"/>
        <w:rPr>
          <w:rFonts w:ascii="Times New Roman" w:hAnsi="Times New Roman"/>
          <w:sz w:val="28"/>
          <w:szCs w:val="28"/>
        </w:rPr>
      </w:pPr>
      <w:r w:rsidRPr="00763894">
        <w:rPr>
          <w:rFonts w:ascii="Times New Roman" w:hAnsi="Times New Roman"/>
          <w:sz w:val="28"/>
          <w:szCs w:val="28"/>
        </w:rPr>
        <w:t>В целях реализации данного мероприятия необходим</w:t>
      </w:r>
      <w:r w:rsidRPr="003673EF">
        <w:rPr>
          <w:rFonts w:ascii="Times New Roman" w:hAnsi="Times New Roman"/>
          <w:sz w:val="28"/>
          <w:szCs w:val="28"/>
        </w:rPr>
        <w:t xml:space="preserve">о </w:t>
      </w:r>
      <w:r w:rsidR="003673EF" w:rsidRPr="003673EF">
        <w:rPr>
          <w:rFonts w:ascii="Times New Roman" w:hAnsi="Times New Roman"/>
          <w:sz w:val="28"/>
          <w:szCs w:val="28"/>
        </w:rPr>
        <w:t>ежегодно</w:t>
      </w:r>
      <w:r w:rsidRPr="00763894">
        <w:rPr>
          <w:rFonts w:ascii="Times New Roman" w:hAnsi="Times New Roman"/>
          <w:sz w:val="28"/>
          <w:szCs w:val="28"/>
        </w:rPr>
        <w:t xml:space="preserve"> проводить опрос граждан о выборе территории общего пользования, для выявления реальных потребностей различных групп населения.</w:t>
      </w:r>
    </w:p>
    <w:p w:rsidR="001B5C59" w:rsidRPr="00763894" w:rsidRDefault="001B5C59" w:rsidP="00F33392">
      <w:pPr>
        <w:shd w:val="clear" w:color="auto" w:fill="FFFFFF"/>
        <w:spacing w:after="0" w:line="240" w:lineRule="auto"/>
        <w:ind w:firstLine="709"/>
        <w:jc w:val="both"/>
        <w:rPr>
          <w:rFonts w:ascii="Times New Roman" w:hAnsi="Times New Roman"/>
          <w:sz w:val="28"/>
          <w:szCs w:val="28"/>
        </w:rPr>
      </w:pPr>
      <w:r w:rsidRPr="00763894">
        <w:rPr>
          <w:rFonts w:ascii="Times New Roman" w:hAnsi="Times New Roman"/>
          <w:bCs/>
          <w:sz w:val="28"/>
          <w:szCs w:val="28"/>
        </w:rPr>
        <w:t>В соответствии с программой по мероприятию 3.1. планируется выявить  реальные потребности  различных групп населения согласно приложению №4 к настоящей Программе.</w:t>
      </w:r>
    </w:p>
    <w:p w:rsidR="001B5C59" w:rsidRPr="00763894" w:rsidRDefault="001B5C59" w:rsidP="00F33392">
      <w:pPr>
        <w:shd w:val="clear" w:color="auto" w:fill="FFFFFF"/>
        <w:spacing w:after="0" w:line="240" w:lineRule="auto"/>
        <w:ind w:firstLine="709"/>
        <w:jc w:val="both"/>
        <w:rPr>
          <w:rFonts w:ascii="Times New Roman" w:hAnsi="Times New Roman"/>
          <w:sz w:val="28"/>
          <w:szCs w:val="28"/>
        </w:rPr>
      </w:pPr>
      <w:r w:rsidRPr="00763894">
        <w:rPr>
          <w:rFonts w:ascii="Times New Roman" w:hAnsi="Times New Roman"/>
          <w:sz w:val="28"/>
          <w:szCs w:val="28"/>
        </w:rPr>
        <w:t>Мероприятие 3.2</w:t>
      </w:r>
    </w:p>
    <w:p w:rsidR="001B5C59" w:rsidRPr="00763894" w:rsidRDefault="001B5C59" w:rsidP="00F33392">
      <w:pPr>
        <w:shd w:val="clear" w:color="auto" w:fill="FFFFFF"/>
        <w:spacing w:after="0" w:line="240" w:lineRule="auto"/>
        <w:ind w:firstLine="709"/>
        <w:jc w:val="both"/>
        <w:rPr>
          <w:rFonts w:ascii="Times New Roman" w:hAnsi="Times New Roman"/>
          <w:sz w:val="28"/>
          <w:szCs w:val="28"/>
        </w:rPr>
      </w:pPr>
      <w:r w:rsidRPr="00763894">
        <w:rPr>
          <w:rFonts w:ascii="Times New Roman" w:hAnsi="Times New Roman"/>
          <w:sz w:val="28"/>
          <w:szCs w:val="28"/>
        </w:rPr>
        <w:t>Организация обсуждения и выработки концепций  благоустройства территории общего пользования.</w:t>
      </w:r>
    </w:p>
    <w:p w:rsidR="001B5C59" w:rsidRPr="00763894" w:rsidRDefault="001B5C59" w:rsidP="00F33392">
      <w:pPr>
        <w:shd w:val="clear" w:color="auto" w:fill="FFFFFF"/>
        <w:spacing w:after="0" w:line="240" w:lineRule="auto"/>
        <w:ind w:firstLine="709"/>
        <w:jc w:val="both"/>
        <w:rPr>
          <w:rFonts w:ascii="Times New Roman" w:hAnsi="Times New Roman"/>
          <w:sz w:val="28"/>
          <w:szCs w:val="28"/>
        </w:rPr>
      </w:pPr>
      <w:r w:rsidRPr="00763894">
        <w:rPr>
          <w:rFonts w:ascii="Times New Roman" w:hAnsi="Times New Roman"/>
          <w:sz w:val="28"/>
          <w:szCs w:val="28"/>
        </w:rPr>
        <w:t>В целях формирования концепции благоустройства  территорий общего пользования, на основании общественного мнения планируется проведение заседания комиссии на основании проведенного обсуждения и оформление протокола.</w:t>
      </w:r>
    </w:p>
    <w:p w:rsidR="001B5C59" w:rsidRPr="00763894" w:rsidRDefault="001B5C59" w:rsidP="00F33392">
      <w:pPr>
        <w:shd w:val="clear" w:color="auto" w:fill="FFFFFF"/>
        <w:spacing w:after="0" w:line="240" w:lineRule="auto"/>
        <w:ind w:firstLine="709"/>
        <w:jc w:val="both"/>
        <w:rPr>
          <w:rFonts w:ascii="Times New Roman" w:hAnsi="Times New Roman"/>
          <w:bCs/>
          <w:sz w:val="28"/>
          <w:szCs w:val="28"/>
        </w:rPr>
      </w:pPr>
      <w:r w:rsidRPr="00763894">
        <w:rPr>
          <w:rFonts w:ascii="Times New Roman" w:hAnsi="Times New Roman"/>
          <w:bCs/>
          <w:sz w:val="28"/>
          <w:szCs w:val="28"/>
        </w:rPr>
        <w:t>В соответствии с программой по мероприятию 3.2. планируется с</w:t>
      </w:r>
      <w:r w:rsidRPr="00763894">
        <w:rPr>
          <w:rFonts w:ascii="Times New Roman" w:hAnsi="Times New Roman"/>
          <w:sz w:val="28"/>
          <w:szCs w:val="28"/>
        </w:rPr>
        <w:t xml:space="preserve">формировать концепцию благоустройства  территорий общего пользования на основании общественного мнения, согласно </w:t>
      </w:r>
      <w:r w:rsidRPr="00763894">
        <w:rPr>
          <w:rFonts w:ascii="Times New Roman" w:hAnsi="Times New Roman"/>
          <w:bCs/>
          <w:sz w:val="28"/>
          <w:szCs w:val="28"/>
        </w:rPr>
        <w:t>приложению №4 к настоящей программе.</w:t>
      </w:r>
    </w:p>
    <w:p w:rsidR="001B5C59" w:rsidRPr="00763894" w:rsidRDefault="001B5C59" w:rsidP="00F33392">
      <w:pPr>
        <w:shd w:val="clear" w:color="auto" w:fill="FFFFFF"/>
        <w:spacing w:after="0" w:line="240" w:lineRule="auto"/>
        <w:ind w:firstLine="709"/>
        <w:jc w:val="both"/>
        <w:rPr>
          <w:rFonts w:ascii="Times New Roman" w:hAnsi="Times New Roman"/>
          <w:sz w:val="28"/>
          <w:szCs w:val="28"/>
        </w:rPr>
      </w:pPr>
      <w:r w:rsidRPr="00763894">
        <w:rPr>
          <w:rFonts w:ascii="Times New Roman" w:hAnsi="Times New Roman"/>
          <w:sz w:val="28"/>
          <w:szCs w:val="28"/>
        </w:rPr>
        <w:t>Мероприятие 3.3</w:t>
      </w:r>
    </w:p>
    <w:p w:rsidR="001B5C59" w:rsidRPr="00763894" w:rsidRDefault="001B5C59" w:rsidP="00F33392">
      <w:pPr>
        <w:shd w:val="clear" w:color="auto" w:fill="FFFFFF"/>
        <w:spacing w:after="0" w:line="240" w:lineRule="auto"/>
        <w:ind w:firstLine="709"/>
        <w:jc w:val="both"/>
        <w:rPr>
          <w:rFonts w:ascii="Times New Roman" w:hAnsi="Times New Roman"/>
          <w:sz w:val="28"/>
          <w:szCs w:val="28"/>
        </w:rPr>
      </w:pPr>
      <w:r w:rsidRPr="00763894">
        <w:rPr>
          <w:rFonts w:ascii="Times New Roman" w:hAnsi="Times New Roman"/>
          <w:sz w:val="28"/>
          <w:szCs w:val="28"/>
        </w:rPr>
        <w:lastRenderedPageBreak/>
        <w:t>Привлечение жителей: к посадке зеленых насаждений, уборке несанкционированных свалок и т.д.</w:t>
      </w:r>
    </w:p>
    <w:p w:rsidR="001B5C59" w:rsidRPr="00763894" w:rsidRDefault="001B5C59" w:rsidP="00F33392">
      <w:pPr>
        <w:shd w:val="clear" w:color="auto" w:fill="FFFFFF"/>
        <w:spacing w:after="0" w:line="240" w:lineRule="auto"/>
        <w:ind w:firstLine="709"/>
        <w:jc w:val="both"/>
        <w:rPr>
          <w:rFonts w:ascii="Times New Roman" w:hAnsi="Times New Roman"/>
          <w:sz w:val="28"/>
          <w:szCs w:val="28"/>
        </w:rPr>
      </w:pPr>
      <w:r w:rsidRPr="00763894">
        <w:rPr>
          <w:rFonts w:ascii="Times New Roman" w:hAnsi="Times New Roman"/>
          <w:sz w:val="28"/>
          <w:szCs w:val="28"/>
        </w:rPr>
        <w:t>В целях реализации мероприятия запланировано проведение субботников, не менее 2-х, ежегодно привлечение не менее 5% от общего количества жителей, ежегодно.</w:t>
      </w:r>
    </w:p>
    <w:p w:rsidR="001B5C59" w:rsidRPr="00763894" w:rsidRDefault="001B5C59" w:rsidP="00F33392">
      <w:pPr>
        <w:shd w:val="clear" w:color="auto" w:fill="FFFFFF"/>
        <w:spacing w:after="0" w:line="240" w:lineRule="auto"/>
        <w:ind w:firstLine="709"/>
        <w:jc w:val="both"/>
        <w:rPr>
          <w:rFonts w:ascii="Times New Roman" w:hAnsi="Times New Roman"/>
          <w:bCs/>
          <w:sz w:val="28"/>
          <w:szCs w:val="28"/>
        </w:rPr>
      </w:pPr>
      <w:r w:rsidRPr="00763894">
        <w:rPr>
          <w:rFonts w:ascii="Times New Roman" w:hAnsi="Times New Roman"/>
          <w:bCs/>
          <w:sz w:val="28"/>
          <w:szCs w:val="28"/>
        </w:rPr>
        <w:t>В соответствии с программой по мероприятию 3.3. планируется повысить заинтересованность граждан в благоустройстве территории муниципального образования поселок Балахта</w:t>
      </w:r>
      <w:r w:rsidRPr="00763894">
        <w:rPr>
          <w:rFonts w:ascii="Times New Roman" w:hAnsi="Times New Roman"/>
          <w:sz w:val="28"/>
          <w:szCs w:val="28"/>
        </w:rPr>
        <w:t xml:space="preserve">, согласно </w:t>
      </w:r>
      <w:r w:rsidRPr="00763894">
        <w:rPr>
          <w:rFonts w:ascii="Times New Roman" w:hAnsi="Times New Roman"/>
          <w:bCs/>
          <w:sz w:val="28"/>
          <w:szCs w:val="28"/>
        </w:rPr>
        <w:t xml:space="preserve"> приложению №4 к настоящей программе.</w:t>
      </w:r>
    </w:p>
    <w:p w:rsidR="001B5C59" w:rsidRPr="00763894" w:rsidRDefault="001B5C59" w:rsidP="00F33392">
      <w:pPr>
        <w:shd w:val="clear" w:color="auto" w:fill="FFFFFF"/>
        <w:spacing w:after="0" w:line="240" w:lineRule="auto"/>
        <w:ind w:firstLine="709"/>
        <w:jc w:val="both"/>
        <w:rPr>
          <w:rFonts w:ascii="Times New Roman" w:hAnsi="Times New Roman"/>
          <w:sz w:val="28"/>
          <w:szCs w:val="28"/>
        </w:rPr>
      </w:pPr>
      <w:r w:rsidRPr="00763894">
        <w:rPr>
          <w:rFonts w:ascii="Times New Roman" w:hAnsi="Times New Roman"/>
          <w:sz w:val="28"/>
          <w:szCs w:val="28"/>
        </w:rPr>
        <w:t>Мероприятие 3.4</w:t>
      </w:r>
    </w:p>
    <w:p w:rsidR="001B5C59" w:rsidRPr="00763894" w:rsidRDefault="001B5C59" w:rsidP="00F33392">
      <w:pPr>
        <w:shd w:val="clear" w:color="auto" w:fill="FFFFFF"/>
        <w:spacing w:after="0" w:line="240" w:lineRule="auto"/>
        <w:ind w:firstLine="709"/>
        <w:jc w:val="both"/>
        <w:rPr>
          <w:rFonts w:ascii="Times New Roman" w:hAnsi="Times New Roman"/>
          <w:sz w:val="28"/>
          <w:szCs w:val="28"/>
        </w:rPr>
      </w:pPr>
      <w:r w:rsidRPr="00763894">
        <w:rPr>
          <w:rFonts w:ascii="Times New Roman" w:hAnsi="Times New Roman"/>
          <w:sz w:val="28"/>
          <w:szCs w:val="28"/>
        </w:rPr>
        <w:t>Участие в краевых мероприятиях, направленных на повышение активности участия граждан в решении вопросов местного значения.</w:t>
      </w:r>
    </w:p>
    <w:p w:rsidR="001B5C59" w:rsidRPr="00763894" w:rsidRDefault="001B5C59" w:rsidP="00F33392">
      <w:pPr>
        <w:shd w:val="clear" w:color="auto" w:fill="FFFFFF"/>
        <w:spacing w:after="0" w:line="240" w:lineRule="auto"/>
        <w:ind w:firstLine="709"/>
        <w:jc w:val="both"/>
        <w:rPr>
          <w:rFonts w:ascii="Times New Roman" w:hAnsi="Times New Roman"/>
          <w:bCs/>
          <w:sz w:val="28"/>
          <w:szCs w:val="28"/>
        </w:rPr>
      </w:pPr>
      <w:r w:rsidRPr="00763894">
        <w:rPr>
          <w:rFonts w:ascii="Times New Roman" w:hAnsi="Times New Roman"/>
          <w:bCs/>
          <w:sz w:val="28"/>
          <w:szCs w:val="28"/>
        </w:rPr>
        <w:t>В соответствии с Программой по мероприятию 3.4. планируется привлечь дополнительные финансовые средства для благоустройства территорий населенных пунктов района и повышение активности участия граждан в решении вопросов местного значения</w:t>
      </w:r>
      <w:r w:rsidRPr="00763894">
        <w:rPr>
          <w:rFonts w:ascii="Times New Roman" w:hAnsi="Times New Roman"/>
          <w:sz w:val="28"/>
          <w:szCs w:val="28"/>
        </w:rPr>
        <w:t xml:space="preserve">, согласно </w:t>
      </w:r>
      <w:r w:rsidRPr="00763894">
        <w:rPr>
          <w:rFonts w:ascii="Times New Roman" w:hAnsi="Times New Roman"/>
          <w:bCs/>
          <w:sz w:val="28"/>
          <w:szCs w:val="28"/>
        </w:rPr>
        <w:t xml:space="preserve"> приложению №1 к настоящей программе.</w:t>
      </w:r>
    </w:p>
    <w:p w:rsidR="001B5C59" w:rsidRPr="00763894" w:rsidRDefault="001B5C59" w:rsidP="00785403">
      <w:pPr>
        <w:shd w:val="clear" w:color="auto" w:fill="FFFFFF"/>
        <w:spacing w:after="0" w:line="240" w:lineRule="auto"/>
        <w:ind w:firstLine="709"/>
        <w:jc w:val="both"/>
        <w:rPr>
          <w:rFonts w:ascii="Times New Roman" w:hAnsi="Times New Roman"/>
          <w:sz w:val="28"/>
          <w:szCs w:val="28"/>
        </w:rPr>
      </w:pPr>
      <w:r w:rsidRPr="00763894">
        <w:rPr>
          <w:rFonts w:ascii="Times New Roman" w:hAnsi="Times New Roman"/>
          <w:sz w:val="28"/>
          <w:szCs w:val="28"/>
        </w:rPr>
        <w:t>Выполнение мероприятий 2.1 и 2.2 муниципальной программы достигается реализацией подпрограммы 1.</w:t>
      </w:r>
    </w:p>
    <w:p w:rsidR="00524643" w:rsidRPr="00331263" w:rsidRDefault="001B5C59" w:rsidP="00331263">
      <w:pPr>
        <w:shd w:val="clear" w:color="auto" w:fill="FFFFFF"/>
        <w:spacing w:after="0" w:line="240" w:lineRule="auto"/>
        <w:ind w:firstLine="709"/>
        <w:jc w:val="both"/>
        <w:rPr>
          <w:rFonts w:ascii="Times New Roman" w:hAnsi="Times New Roman"/>
          <w:sz w:val="28"/>
          <w:szCs w:val="28"/>
        </w:rPr>
      </w:pPr>
      <w:r w:rsidRPr="00763894">
        <w:rPr>
          <w:rFonts w:ascii="Times New Roman" w:hAnsi="Times New Roman"/>
          <w:sz w:val="28"/>
          <w:szCs w:val="28"/>
        </w:rPr>
        <w:t>Срок реализа</w:t>
      </w:r>
      <w:r w:rsidR="00785403">
        <w:rPr>
          <w:rFonts w:ascii="Times New Roman" w:hAnsi="Times New Roman"/>
          <w:sz w:val="28"/>
          <w:szCs w:val="28"/>
        </w:rPr>
        <w:t>ции муниципальной программы 2024-2026</w:t>
      </w:r>
      <w:r w:rsidRPr="00763894">
        <w:rPr>
          <w:rFonts w:ascii="Times New Roman" w:hAnsi="Times New Roman"/>
          <w:sz w:val="28"/>
          <w:szCs w:val="28"/>
        </w:rPr>
        <w:t xml:space="preserve"> годы.</w:t>
      </w:r>
    </w:p>
    <w:p w:rsidR="00524643" w:rsidRPr="00763FE1" w:rsidRDefault="00524643" w:rsidP="00785403">
      <w:pPr>
        <w:shd w:val="clear" w:color="auto" w:fill="FFFFFF"/>
        <w:spacing w:after="0" w:line="240" w:lineRule="auto"/>
        <w:ind w:firstLine="709"/>
        <w:jc w:val="both"/>
        <w:rPr>
          <w:rFonts w:ascii="Times New Roman" w:hAnsi="Times New Roman"/>
          <w:b/>
          <w:sz w:val="28"/>
          <w:szCs w:val="28"/>
        </w:rPr>
      </w:pPr>
      <w:r w:rsidRPr="00763894">
        <w:rPr>
          <w:rFonts w:ascii="Times New Roman" w:hAnsi="Times New Roman"/>
          <w:b/>
          <w:sz w:val="28"/>
          <w:szCs w:val="28"/>
        </w:rPr>
        <w:t>4. Прогноз конечных результатов программы, характеризующих состояние сферы благоустройства</w:t>
      </w:r>
    </w:p>
    <w:p w:rsidR="00524643" w:rsidRPr="00763894" w:rsidRDefault="001B5C59" w:rsidP="00331263">
      <w:pPr>
        <w:shd w:val="clear" w:color="auto" w:fill="FFFFFF"/>
        <w:suppressAutoHyphens/>
        <w:spacing w:after="0" w:line="240" w:lineRule="auto"/>
        <w:ind w:firstLine="709"/>
        <w:jc w:val="both"/>
        <w:rPr>
          <w:rFonts w:ascii="Times New Roman" w:hAnsi="Times New Roman"/>
          <w:sz w:val="28"/>
          <w:szCs w:val="28"/>
        </w:rPr>
      </w:pPr>
      <w:r w:rsidRPr="00763894">
        <w:rPr>
          <w:rFonts w:ascii="Times New Roman" w:hAnsi="Times New Roman"/>
          <w:sz w:val="28"/>
          <w:szCs w:val="28"/>
        </w:rPr>
        <w:t>Перечень целевых показателей программы, с указанием планируемых к достижению значений в результате реализации программы представлены в приложении № 1 к паспорту программы.</w:t>
      </w:r>
    </w:p>
    <w:p w:rsidR="00524643" w:rsidRPr="00763FE1" w:rsidRDefault="00BE7525" w:rsidP="00785403">
      <w:pPr>
        <w:autoSpaceDE w:val="0"/>
        <w:autoSpaceDN w:val="0"/>
        <w:adjustRightInd w:val="0"/>
        <w:spacing w:after="0" w:line="240" w:lineRule="auto"/>
        <w:ind w:firstLine="540"/>
        <w:jc w:val="both"/>
        <w:rPr>
          <w:rFonts w:ascii="Times New Roman" w:hAnsi="Times New Roman"/>
          <w:b/>
          <w:sz w:val="28"/>
          <w:szCs w:val="28"/>
          <w:lang w:eastAsia="ru-RU"/>
        </w:rPr>
      </w:pPr>
      <w:r w:rsidRPr="00763894">
        <w:rPr>
          <w:rFonts w:ascii="Times New Roman" w:hAnsi="Times New Roman"/>
          <w:b/>
          <w:sz w:val="28"/>
          <w:szCs w:val="28"/>
          <w:lang w:eastAsia="ru-RU"/>
        </w:rPr>
        <w:t>5</w:t>
      </w:r>
      <w:r w:rsidR="00524643" w:rsidRPr="00763894">
        <w:rPr>
          <w:rFonts w:ascii="Times New Roman" w:hAnsi="Times New Roman"/>
          <w:b/>
          <w:sz w:val="28"/>
          <w:szCs w:val="28"/>
          <w:lang w:eastAsia="ru-RU"/>
        </w:rPr>
        <w:t>. Информация о ресурсном обеспечении муниципальной программы</w:t>
      </w:r>
    </w:p>
    <w:p w:rsidR="001B5C59" w:rsidRPr="00763894" w:rsidRDefault="001B5C59" w:rsidP="00785403">
      <w:pPr>
        <w:pStyle w:val="ConsPlusNormal"/>
        <w:ind w:firstLine="709"/>
        <w:jc w:val="both"/>
        <w:rPr>
          <w:rFonts w:ascii="Times New Roman" w:hAnsi="Times New Roman" w:cs="Times New Roman"/>
          <w:sz w:val="28"/>
          <w:szCs w:val="28"/>
        </w:rPr>
      </w:pPr>
      <w:r w:rsidRPr="00763894">
        <w:rPr>
          <w:rFonts w:ascii="Times New Roman" w:hAnsi="Times New Roman" w:cs="Times New Roman"/>
          <w:sz w:val="28"/>
          <w:szCs w:val="28"/>
        </w:rPr>
        <w:t>С</w:t>
      </w:r>
      <w:r w:rsidR="00785403">
        <w:rPr>
          <w:rFonts w:ascii="Times New Roman" w:hAnsi="Times New Roman" w:cs="Times New Roman"/>
          <w:sz w:val="28"/>
          <w:szCs w:val="28"/>
        </w:rPr>
        <w:t>редства на финансирование в 2024 - 2026</w:t>
      </w:r>
      <w:r w:rsidRPr="00763894">
        <w:rPr>
          <w:rFonts w:ascii="Times New Roman" w:hAnsi="Times New Roman" w:cs="Times New Roman"/>
          <w:sz w:val="28"/>
          <w:szCs w:val="28"/>
        </w:rPr>
        <w:t xml:space="preserve"> годах мероприятий программы предоставляются в </w:t>
      </w:r>
      <w:proofErr w:type="gramStart"/>
      <w:r w:rsidRPr="00763894">
        <w:rPr>
          <w:rFonts w:ascii="Times New Roman" w:hAnsi="Times New Roman" w:cs="Times New Roman"/>
          <w:sz w:val="28"/>
          <w:szCs w:val="28"/>
        </w:rPr>
        <w:t>Порядке</w:t>
      </w:r>
      <w:proofErr w:type="gramEnd"/>
      <w:r w:rsidRPr="00763894">
        <w:rPr>
          <w:rFonts w:ascii="Times New Roman" w:hAnsi="Times New Roman" w:cs="Times New Roman"/>
          <w:sz w:val="28"/>
          <w:szCs w:val="28"/>
        </w:rPr>
        <w:t xml:space="preserve"> установленном Правительством Красноярского края в пределах лимитов бюджетных обязательств, предусмотренных законом Красноярского края о краевом бюджете на очередной финансовый год и плановый период и в пределах лимитов бюджета поселка Балахта, предусмотренных в Решении Балахтинского поселко</w:t>
      </w:r>
      <w:r w:rsidR="00EB6900" w:rsidRPr="00763894">
        <w:rPr>
          <w:rFonts w:ascii="Times New Roman" w:hAnsi="Times New Roman" w:cs="Times New Roman"/>
          <w:sz w:val="28"/>
          <w:szCs w:val="28"/>
        </w:rPr>
        <w:t>вого Совета депутатов</w:t>
      </w:r>
      <w:r w:rsidRPr="00763894">
        <w:rPr>
          <w:rFonts w:ascii="Times New Roman" w:hAnsi="Times New Roman" w:cs="Times New Roman"/>
          <w:sz w:val="28"/>
          <w:szCs w:val="28"/>
        </w:rPr>
        <w:t>.</w:t>
      </w:r>
    </w:p>
    <w:p w:rsidR="001B5C59" w:rsidRPr="00763894" w:rsidRDefault="001B5C59" w:rsidP="00785403">
      <w:pPr>
        <w:pStyle w:val="ConsPlusNormal"/>
        <w:ind w:firstLine="709"/>
        <w:jc w:val="both"/>
        <w:rPr>
          <w:rFonts w:ascii="Times New Roman" w:hAnsi="Times New Roman" w:cs="Times New Roman"/>
          <w:sz w:val="28"/>
          <w:szCs w:val="28"/>
        </w:rPr>
      </w:pPr>
      <w:r w:rsidRPr="00763894">
        <w:rPr>
          <w:rFonts w:ascii="Times New Roman" w:hAnsi="Times New Roman" w:cs="Times New Roman"/>
          <w:sz w:val="28"/>
          <w:szCs w:val="28"/>
        </w:rPr>
        <w:t>Информация о ресурсном обеспечении программы представлена в приложении № 2 к программе.</w:t>
      </w:r>
    </w:p>
    <w:p w:rsidR="00524643" w:rsidRPr="00763894" w:rsidRDefault="001B5C59" w:rsidP="00331263">
      <w:pPr>
        <w:pStyle w:val="ConsPlusNormal"/>
        <w:ind w:firstLine="709"/>
        <w:jc w:val="both"/>
        <w:rPr>
          <w:rFonts w:ascii="Times New Roman" w:hAnsi="Times New Roman" w:cs="Times New Roman"/>
          <w:sz w:val="28"/>
          <w:szCs w:val="28"/>
        </w:rPr>
      </w:pPr>
      <w:r w:rsidRPr="00763894">
        <w:rPr>
          <w:rFonts w:ascii="Times New Roman" w:hAnsi="Times New Roman" w:cs="Times New Roman"/>
          <w:sz w:val="28"/>
          <w:szCs w:val="28"/>
        </w:rPr>
        <w:t>Информация об источниках финансирования подпрограмм, отдельных мероприятий программы представлена в приложении № 3 к программе.</w:t>
      </w:r>
    </w:p>
    <w:p w:rsidR="00524643" w:rsidRPr="00763894" w:rsidRDefault="00BE7525" w:rsidP="00785403">
      <w:pPr>
        <w:pStyle w:val="a7"/>
        <w:suppressAutoHyphens/>
        <w:autoSpaceDE w:val="0"/>
        <w:autoSpaceDN w:val="0"/>
        <w:adjustRightInd w:val="0"/>
        <w:spacing w:after="0" w:line="240" w:lineRule="auto"/>
        <w:ind w:left="360"/>
        <w:jc w:val="both"/>
        <w:rPr>
          <w:rFonts w:ascii="Times New Roman" w:eastAsia="SimSun" w:hAnsi="Times New Roman"/>
          <w:b/>
          <w:kern w:val="1"/>
          <w:sz w:val="28"/>
          <w:szCs w:val="28"/>
          <w:lang w:eastAsia="ar-SA"/>
        </w:rPr>
      </w:pPr>
      <w:r w:rsidRPr="00763894">
        <w:rPr>
          <w:rFonts w:ascii="Times New Roman" w:eastAsia="SimSun" w:hAnsi="Times New Roman"/>
          <w:b/>
          <w:kern w:val="1"/>
          <w:sz w:val="28"/>
          <w:szCs w:val="28"/>
          <w:lang w:eastAsia="ar-SA"/>
        </w:rPr>
        <w:t>6</w:t>
      </w:r>
      <w:r w:rsidR="00524643" w:rsidRPr="00763894">
        <w:rPr>
          <w:rFonts w:ascii="Times New Roman" w:eastAsia="SimSun" w:hAnsi="Times New Roman"/>
          <w:b/>
          <w:kern w:val="1"/>
          <w:sz w:val="28"/>
          <w:szCs w:val="28"/>
          <w:lang w:eastAsia="ar-SA"/>
        </w:rPr>
        <w:t>. Ожидаемые результаты Программы</w:t>
      </w:r>
    </w:p>
    <w:p w:rsidR="001B5C59" w:rsidRPr="00763894" w:rsidRDefault="001B5C59" w:rsidP="00785403">
      <w:pPr>
        <w:spacing w:after="0" w:line="240" w:lineRule="auto"/>
        <w:ind w:firstLine="709"/>
        <w:jc w:val="both"/>
        <w:rPr>
          <w:rFonts w:ascii="Times New Roman" w:eastAsia="SimSun" w:hAnsi="Times New Roman"/>
          <w:kern w:val="1"/>
          <w:sz w:val="28"/>
          <w:szCs w:val="28"/>
          <w:lang w:eastAsia="ar-SA"/>
        </w:rPr>
      </w:pPr>
      <w:r w:rsidRPr="00763894">
        <w:rPr>
          <w:rFonts w:ascii="Times New Roman" w:eastAsia="SimSun" w:hAnsi="Times New Roman"/>
          <w:kern w:val="1"/>
          <w:sz w:val="28"/>
          <w:szCs w:val="28"/>
          <w:lang w:eastAsia="ar-SA"/>
        </w:rPr>
        <w:t>Ожидаемые результаты программы:</w:t>
      </w:r>
    </w:p>
    <w:p w:rsidR="001B5C59" w:rsidRPr="00763894" w:rsidRDefault="001B5C59" w:rsidP="00785403">
      <w:pPr>
        <w:spacing w:after="0" w:line="240" w:lineRule="auto"/>
        <w:ind w:firstLine="709"/>
        <w:jc w:val="both"/>
        <w:rPr>
          <w:rFonts w:ascii="Times New Roman" w:eastAsia="SimSun" w:hAnsi="Times New Roman"/>
          <w:bCs/>
          <w:kern w:val="1"/>
          <w:sz w:val="28"/>
          <w:szCs w:val="28"/>
          <w:lang w:eastAsia="ar-SA"/>
        </w:rPr>
      </w:pPr>
      <w:r w:rsidRPr="00763894">
        <w:rPr>
          <w:rFonts w:ascii="Times New Roman" w:eastAsia="SimSun" w:hAnsi="Times New Roman"/>
          <w:bCs/>
          <w:kern w:val="1"/>
          <w:sz w:val="28"/>
          <w:szCs w:val="28"/>
          <w:lang w:eastAsia="ar-SA"/>
        </w:rPr>
        <w:t>- повышение уровня благоустрой</w:t>
      </w:r>
      <w:r w:rsidR="00785403">
        <w:rPr>
          <w:rFonts w:ascii="Times New Roman" w:eastAsia="SimSun" w:hAnsi="Times New Roman"/>
          <w:bCs/>
          <w:kern w:val="1"/>
          <w:sz w:val="28"/>
          <w:szCs w:val="28"/>
          <w:lang w:eastAsia="ar-SA"/>
        </w:rPr>
        <w:t>ства территории поселка Балахта.</w:t>
      </w:r>
    </w:p>
    <w:p w:rsidR="001B5C59" w:rsidRPr="00763894" w:rsidRDefault="001B5C59" w:rsidP="00785403">
      <w:pPr>
        <w:spacing w:after="0" w:line="240" w:lineRule="auto"/>
        <w:ind w:firstLine="709"/>
        <w:jc w:val="both"/>
        <w:rPr>
          <w:rFonts w:ascii="Times New Roman" w:eastAsia="SimSun" w:hAnsi="Times New Roman"/>
          <w:kern w:val="1"/>
          <w:sz w:val="28"/>
          <w:szCs w:val="28"/>
          <w:lang w:eastAsia="ar-SA"/>
        </w:rPr>
      </w:pPr>
      <w:r w:rsidRPr="00763894">
        <w:rPr>
          <w:rFonts w:ascii="Times New Roman" w:eastAsia="SimSun" w:hAnsi="Times New Roman"/>
          <w:bCs/>
          <w:kern w:val="1"/>
          <w:sz w:val="28"/>
          <w:szCs w:val="28"/>
          <w:lang w:eastAsia="ar-SA"/>
        </w:rPr>
        <w:t>Показатели (индикаторы) результативности программы приведены в приложении № 1 к паспорту муниципальной программы.</w:t>
      </w:r>
    </w:p>
    <w:p w:rsidR="00524643" w:rsidRPr="00763894" w:rsidRDefault="00524643" w:rsidP="00785403">
      <w:pPr>
        <w:spacing w:after="0" w:line="240" w:lineRule="auto"/>
        <w:jc w:val="both"/>
        <w:rPr>
          <w:rFonts w:ascii="Times New Roman" w:eastAsia="Times New Roman" w:hAnsi="Times New Roman"/>
          <w:sz w:val="28"/>
          <w:szCs w:val="28"/>
          <w:lang w:eastAsia="ru-RU"/>
        </w:rPr>
      </w:pPr>
      <w:r w:rsidRPr="00763894">
        <w:rPr>
          <w:rFonts w:ascii="Times New Roman" w:hAnsi="Times New Roman"/>
          <w:sz w:val="28"/>
          <w:szCs w:val="28"/>
        </w:rPr>
        <w:br w:type="page"/>
      </w:r>
    </w:p>
    <w:p w:rsidR="00524643" w:rsidRPr="00763894" w:rsidRDefault="00524643" w:rsidP="00C27847">
      <w:pPr>
        <w:spacing w:after="0" w:line="240" w:lineRule="auto"/>
        <w:rPr>
          <w:rFonts w:ascii="Times New Roman" w:hAnsi="Times New Roman"/>
          <w:sz w:val="28"/>
          <w:szCs w:val="28"/>
          <w:lang w:eastAsia="ru-RU"/>
        </w:rPr>
        <w:sectPr w:rsidR="00524643" w:rsidRPr="00763894" w:rsidSect="00F33392">
          <w:pgSz w:w="11906" w:h="16838"/>
          <w:pgMar w:top="1134" w:right="850" w:bottom="1134" w:left="1701" w:header="709" w:footer="709" w:gutter="0"/>
          <w:cols w:space="708"/>
          <w:docGrid w:linePitch="360"/>
        </w:sectPr>
      </w:pPr>
    </w:p>
    <w:p w:rsidR="00524643" w:rsidRPr="00763894" w:rsidRDefault="00524643" w:rsidP="00C27847">
      <w:pPr>
        <w:pStyle w:val="ConsPlusNormal"/>
        <w:widowControl/>
        <w:ind w:left="9639"/>
        <w:outlineLvl w:val="2"/>
        <w:rPr>
          <w:rFonts w:ascii="Times New Roman" w:hAnsi="Times New Roman" w:cs="Times New Roman"/>
          <w:sz w:val="28"/>
          <w:szCs w:val="28"/>
        </w:rPr>
      </w:pPr>
      <w:r w:rsidRPr="00763894">
        <w:rPr>
          <w:rFonts w:ascii="Times New Roman" w:hAnsi="Times New Roman" w:cs="Times New Roman"/>
          <w:sz w:val="28"/>
          <w:szCs w:val="28"/>
        </w:rPr>
        <w:lastRenderedPageBreak/>
        <w:t xml:space="preserve">Приложение № 1 </w:t>
      </w:r>
    </w:p>
    <w:p w:rsidR="00524643" w:rsidRPr="00763894" w:rsidRDefault="00524643" w:rsidP="003504C7">
      <w:pPr>
        <w:pStyle w:val="ConsPlusNormal"/>
        <w:widowControl/>
        <w:ind w:left="9639"/>
        <w:outlineLvl w:val="2"/>
        <w:rPr>
          <w:rFonts w:ascii="Times New Roman" w:hAnsi="Times New Roman" w:cs="Times New Roman"/>
          <w:sz w:val="28"/>
          <w:szCs w:val="28"/>
        </w:rPr>
      </w:pPr>
      <w:r w:rsidRPr="00763894">
        <w:rPr>
          <w:rFonts w:ascii="Times New Roman" w:hAnsi="Times New Roman" w:cs="Times New Roman"/>
          <w:sz w:val="28"/>
          <w:szCs w:val="28"/>
        </w:rPr>
        <w:t>к паспорту муниципальной программы «Формирование комфор</w:t>
      </w:r>
      <w:r w:rsidR="001F0ABA" w:rsidRPr="00763894">
        <w:rPr>
          <w:rFonts w:ascii="Times New Roman" w:hAnsi="Times New Roman" w:cs="Times New Roman"/>
          <w:sz w:val="28"/>
          <w:szCs w:val="28"/>
        </w:rPr>
        <w:t>т</w:t>
      </w:r>
      <w:r w:rsidR="007E08DD" w:rsidRPr="00763894">
        <w:rPr>
          <w:rFonts w:ascii="Times New Roman" w:hAnsi="Times New Roman" w:cs="Times New Roman"/>
          <w:sz w:val="28"/>
          <w:szCs w:val="28"/>
        </w:rPr>
        <w:t xml:space="preserve">ной городской (сельской) среды </w:t>
      </w:r>
      <w:r w:rsidR="000E7546" w:rsidRPr="00763894">
        <w:rPr>
          <w:rFonts w:ascii="Times New Roman" w:hAnsi="Times New Roman" w:cs="Times New Roman"/>
          <w:sz w:val="28"/>
          <w:szCs w:val="28"/>
        </w:rPr>
        <w:t xml:space="preserve">муниципального образования поселок </w:t>
      </w:r>
      <w:r w:rsidR="006A0EC2" w:rsidRPr="00763894">
        <w:rPr>
          <w:rFonts w:ascii="Times New Roman" w:hAnsi="Times New Roman" w:cs="Times New Roman"/>
          <w:sz w:val="28"/>
          <w:szCs w:val="28"/>
        </w:rPr>
        <w:t>Балахта</w:t>
      </w:r>
      <w:r w:rsidR="000F16A0" w:rsidRPr="00763894">
        <w:rPr>
          <w:rFonts w:ascii="Times New Roman" w:hAnsi="Times New Roman" w:cs="Times New Roman"/>
          <w:sz w:val="28"/>
          <w:szCs w:val="28"/>
        </w:rPr>
        <w:t>»</w:t>
      </w:r>
      <w:r w:rsidR="00AD72B6">
        <w:rPr>
          <w:rFonts w:ascii="Times New Roman" w:hAnsi="Times New Roman" w:cs="Times New Roman"/>
          <w:sz w:val="28"/>
          <w:szCs w:val="28"/>
        </w:rPr>
        <w:t xml:space="preserve"> на 2024</w:t>
      </w:r>
      <w:r w:rsidR="001F0ABA" w:rsidRPr="00763894">
        <w:rPr>
          <w:rFonts w:ascii="Times New Roman" w:hAnsi="Times New Roman" w:cs="Times New Roman"/>
          <w:sz w:val="28"/>
          <w:szCs w:val="28"/>
        </w:rPr>
        <w:t>- 202</w:t>
      </w:r>
      <w:r w:rsidR="00AD72B6">
        <w:rPr>
          <w:rFonts w:ascii="Times New Roman" w:hAnsi="Times New Roman" w:cs="Times New Roman"/>
          <w:sz w:val="28"/>
          <w:szCs w:val="28"/>
        </w:rPr>
        <w:t>6</w:t>
      </w:r>
      <w:r w:rsidR="001F0ABA" w:rsidRPr="00763894">
        <w:rPr>
          <w:rFonts w:ascii="Times New Roman" w:hAnsi="Times New Roman" w:cs="Times New Roman"/>
          <w:sz w:val="28"/>
          <w:szCs w:val="28"/>
        </w:rPr>
        <w:t xml:space="preserve"> годы</w:t>
      </w:r>
    </w:p>
    <w:p w:rsidR="00524643" w:rsidRPr="00763894" w:rsidRDefault="00524643" w:rsidP="00C27847">
      <w:pPr>
        <w:spacing w:after="0" w:line="240" w:lineRule="auto"/>
        <w:jc w:val="center"/>
        <w:rPr>
          <w:rFonts w:ascii="Times New Roman" w:hAnsi="Times New Roman"/>
          <w:b/>
          <w:sz w:val="28"/>
          <w:szCs w:val="28"/>
        </w:rPr>
      </w:pPr>
    </w:p>
    <w:p w:rsidR="00524643" w:rsidRPr="006032C7" w:rsidRDefault="00524643" w:rsidP="00C27847">
      <w:pPr>
        <w:spacing w:after="0" w:line="240" w:lineRule="auto"/>
        <w:jc w:val="center"/>
        <w:rPr>
          <w:rFonts w:ascii="Times New Roman" w:hAnsi="Times New Roman"/>
          <w:sz w:val="28"/>
          <w:szCs w:val="28"/>
        </w:rPr>
      </w:pPr>
      <w:r w:rsidRPr="006032C7">
        <w:rPr>
          <w:rFonts w:ascii="Times New Roman" w:hAnsi="Times New Roman"/>
          <w:b/>
          <w:sz w:val="28"/>
          <w:szCs w:val="28"/>
        </w:rPr>
        <w:t xml:space="preserve">Перечень целевых показателей муниципальной программы, с указанием планируемых к достижению значений в результате реализации муниципальной программы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
        <w:gridCol w:w="1485"/>
        <w:gridCol w:w="908"/>
        <w:gridCol w:w="580"/>
        <w:gridCol w:w="423"/>
        <w:gridCol w:w="116"/>
        <w:gridCol w:w="1372"/>
        <w:gridCol w:w="116"/>
        <w:gridCol w:w="1372"/>
        <w:gridCol w:w="116"/>
        <w:gridCol w:w="1488"/>
        <w:gridCol w:w="1488"/>
        <w:gridCol w:w="1488"/>
        <w:gridCol w:w="1488"/>
        <w:gridCol w:w="1482"/>
      </w:tblGrid>
      <w:tr w:rsidR="005067C9" w:rsidRPr="0069471C" w:rsidTr="005067C9">
        <w:trPr>
          <w:trHeight w:val="497"/>
        </w:trPr>
        <w:tc>
          <w:tcPr>
            <w:tcW w:w="200" w:type="pct"/>
            <w:vMerge w:val="restart"/>
            <w:vAlign w:val="center"/>
          </w:tcPr>
          <w:p w:rsidR="005067C9" w:rsidRPr="0069471C" w:rsidRDefault="005067C9" w:rsidP="00C67343">
            <w:pPr>
              <w:spacing w:after="0" w:line="240" w:lineRule="auto"/>
              <w:rPr>
                <w:rFonts w:ascii="Times New Roman" w:eastAsia="Times New Roman" w:hAnsi="Times New Roman"/>
                <w:sz w:val="28"/>
                <w:szCs w:val="28"/>
                <w:lang w:eastAsia="ru-RU"/>
              </w:rPr>
            </w:pPr>
            <w:r w:rsidRPr="0069471C">
              <w:rPr>
                <w:rFonts w:ascii="Times New Roman" w:eastAsia="Times New Roman" w:hAnsi="Times New Roman"/>
                <w:sz w:val="28"/>
                <w:szCs w:val="28"/>
                <w:lang w:eastAsia="ru-RU"/>
              </w:rPr>
              <w:t xml:space="preserve">№ </w:t>
            </w:r>
            <w:proofErr w:type="gramStart"/>
            <w:r w:rsidRPr="0069471C">
              <w:rPr>
                <w:rFonts w:ascii="Times New Roman" w:eastAsia="Times New Roman" w:hAnsi="Times New Roman"/>
                <w:sz w:val="28"/>
                <w:szCs w:val="28"/>
                <w:lang w:eastAsia="ru-RU"/>
              </w:rPr>
              <w:t>п</w:t>
            </w:r>
            <w:proofErr w:type="gramEnd"/>
            <w:r w:rsidRPr="0069471C">
              <w:rPr>
                <w:rFonts w:ascii="Times New Roman" w:eastAsia="Times New Roman" w:hAnsi="Times New Roman"/>
                <w:sz w:val="28"/>
                <w:szCs w:val="28"/>
                <w:lang w:eastAsia="ru-RU"/>
              </w:rPr>
              <w:t>/п</w:t>
            </w:r>
          </w:p>
        </w:tc>
        <w:tc>
          <w:tcPr>
            <w:tcW w:w="825" w:type="pct"/>
            <w:gridSpan w:val="2"/>
            <w:vMerge w:val="restart"/>
            <w:vAlign w:val="center"/>
          </w:tcPr>
          <w:p w:rsidR="005067C9" w:rsidRPr="0069471C" w:rsidRDefault="005067C9" w:rsidP="00C67343">
            <w:pPr>
              <w:spacing w:after="0" w:line="240" w:lineRule="auto"/>
              <w:rPr>
                <w:rFonts w:ascii="Times New Roman" w:eastAsia="Times New Roman" w:hAnsi="Times New Roman"/>
                <w:sz w:val="28"/>
                <w:szCs w:val="28"/>
                <w:lang w:eastAsia="ru-RU"/>
              </w:rPr>
            </w:pPr>
            <w:r w:rsidRPr="0069471C">
              <w:rPr>
                <w:rFonts w:ascii="Times New Roman" w:eastAsia="Times New Roman" w:hAnsi="Times New Roman"/>
                <w:sz w:val="28"/>
                <w:szCs w:val="28"/>
                <w:lang w:eastAsia="ru-RU"/>
              </w:rPr>
              <w:t>Цели,   целевые  показатели</w:t>
            </w:r>
          </w:p>
        </w:tc>
        <w:tc>
          <w:tcPr>
            <w:tcW w:w="386" w:type="pct"/>
            <w:gridSpan w:val="3"/>
            <w:vMerge w:val="restart"/>
            <w:vAlign w:val="center"/>
          </w:tcPr>
          <w:p w:rsidR="005067C9" w:rsidRPr="0069471C" w:rsidRDefault="005067C9" w:rsidP="00C67343">
            <w:pPr>
              <w:spacing w:after="0" w:line="240" w:lineRule="auto"/>
              <w:rPr>
                <w:rFonts w:ascii="Times New Roman" w:eastAsia="Times New Roman" w:hAnsi="Times New Roman"/>
                <w:sz w:val="28"/>
                <w:szCs w:val="28"/>
                <w:lang w:eastAsia="ru-RU"/>
              </w:rPr>
            </w:pPr>
            <w:r w:rsidRPr="0069471C">
              <w:rPr>
                <w:rFonts w:ascii="Times New Roman" w:eastAsia="Times New Roman" w:hAnsi="Times New Roman"/>
                <w:sz w:val="28"/>
                <w:szCs w:val="28"/>
                <w:lang w:eastAsia="ru-RU"/>
              </w:rPr>
              <w:t>Единица  измерения</w:t>
            </w:r>
          </w:p>
        </w:tc>
        <w:tc>
          <w:tcPr>
            <w:tcW w:w="3589" w:type="pct"/>
            <w:gridSpan w:val="9"/>
          </w:tcPr>
          <w:p w:rsidR="005067C9" w:rsidRPr="0069471C" w:rsidRDefault="005067C9" w:rsidP="00C67343">
            <w:pPr>
              <w:spacing w:after="0" w:line="240" w:lineRule="auto"/>
              <w:rPr>
                <w:rFonts w:ascii="Times New Roman" w:eastAsia="Times New Roman" w:hAnsi="Times New Roman"/>
                <w:sz w:val="28"/>
                <w:szCs w:val="28"/>
                <w:lang w:eastAsia="ru-RU"/>
              </w:rPr>
            </w:pPr>
            <w:r w:rsidRPr="0069471C">
              <w:rPr>
                <w:rFonts w:ascii="Times New Roman" w:eastAsia="Times New Roman" w:hAnsi="Times New Roman"/>
                <w:sz w:val="28"/>
                <w:szCs w:val="28"/>
                <w:lang w:eastAsia="ru-RU"/>
              </w:rPr>
              <w:t>Годы реализации программы</w:t>
            </w:r>
          </w:p>
        </w:tc>
      </w:tr>
      <w:tr w:rsidR="005067C9" w:rsidRPr="0069471C" w:rsidTr="005067C9">
        <w:trPr>
          <w:trHeight w:val="253"/>
        </w:trPr>
        <w:tc>
          <w:tcPr>
            <w:tcW w:w="200" w:type="pct"/>
            <w:vMerge/>
            <w:vAlign w:val="center"/>
          </w:tcPr>
          <w:p w:rsidR="005067C9" w:rsidRPr="0069471C" w:rsidRDefault="005067C9" w:rsidP="00C67343">
            <w:pPr>
              <w:spacing w:after="0" w:line="240" w:lineRule="auto"/>
              <w:rPr>
                <w:rFonts w:ascii="Times New Roman" w:eastAsia="Times New Roman" w:hAnsi="Times New Roman"/>
                <w:sz w:val="28"/>
                <w:szCs w:val="28"/>
                <w:lang w:eastAsia="ru-RU"/>
              </w:rPr>
            </w:pPr>
          </w:p>
        </w:tc>
        <w:tc>
          <w:tcPr>
            <w:tcW w:w="825" w:type="pct"/>
            <w:gridSpan w:val="2"/>
            <w:vMerge/>
            <w:vAlign w:val="center"/>
          </w:tcPr>
          <w:p w:rsidR="005067C9" w:rsidRPr="0069471C" w:rsidRDefault="005067C9" w:rsidP="00C67343">
            <w:pPr>
              <w:spacing w:after="0" w:line="240" w:lineRule="auto"/>
              <w:rPr>
                <w:rFonts w:ascii="Times New Roman" w:eastAsia="Times New Roman" w:hAnsi="Times New Roman"/>
                <w:sz w:val="28"/>
                <w:szCs w:val="28"/>
                <w:lang w:eastAsia="ru-RU"/>
              </w:rPr>
            </w:pPr>
          </w:p>
        </w:tc>
        <w:tc>
          <w:tcPr>
            <w:tcW w:w="386" w:type="pct"/>
            <w:gridSpan w:val="3"/>
            <w:vMerge/>
            <w:vAlign w:val="center"/>
          </w:tcPr>
          <w:p w:rsidR="005067C9" w:rsidRPr="0069471C" w:rsidRDefault="005067C9" w:rsidP="00C67343">
            <w:pPr>
              <w:spacing w:after="0" w:line="240" w:lineRule="auto"/>
              <w:rPr>
                <w:rFonts w:ascii="Times New Roman" w:eastAsia="Times New Roman" w:hAnsi="Times New Roman"/>
                <w:sz w:val="28"/>
                <w:szCs w:val="28"/>
                <w:lang w:eastAsia="ru-RU"/>
              </w:rPr>
            </w:pPr>
          </w:p>
        </w:tc>
        <w:tc>
          <w:tcPr>
            <w:tcW w:w="513" w:type="pct"/>
            <w:gridSpan w:val="2"/>
            <w:vMerge w:val="restart"/>
          </w:tcPr>
          <w:p w:rsidR="005067C9" w:rsidRPr="0069471C" w:rsidRDefault="005067C9" w:rsidP="005067C9">
            <w:pPr>
              <w:spacing w:after="0" w:line="240" w:lineRule="auto"/>
              <w:jc w:val="center"/>
              <w:rPr>
                <w:rFonts w:ascii="Times New Roman" w:eastAsia="Times New Roman" w:hAnsi="Times New Roman"/>
                <w:sz w:val="28"/>
                <w:szCs w:val="28"/>
                <w:lang w:eastAsia="ru-RU"/>
              </w:rPr>
            </w:pPr>
          </w:p>
          <w:p w:rsidR="005067C9" w:rsidRPr="0069471C" w:rsidRDefault="005067C9" w:rsidP="005067C9">
            <w:pPr>
              <w:spacing w:after="0" w:line="240" w:lineRule="auto"/>
              <w:jc w:val="center"/>
              <w:rPr>
                <w:rFonts w:ascii="Times New Roman" w:eastAsia="Times New Roman" w:hAnsi="Times New Roman"/>
                <w:sz w:val="28"/>
                <w:szCs w:val="28"/>
                <w:lang w:eastAsia="ru-RU"/>
              </w:rPr>
            </w:pPr>
          </w:p>
          <w:p w:rsidR="005067C9" w:rsidRPr="0069471C" w:rsidRDefault="005067C9" w:rsidP="005067C9">
            <w:pPr>
              <w:spacing w:after="0" w:line="240" w:lineRule="auto"/>
              <w:jc w:val="center"/>
              <w:rPr>
                <w:rFonts w:ascii="Times New Roman" w:eastAsia="Times New Roman" w:hAnsi="Times New Roman"/>
                <w:sz w:val="28"/>
                <w:szCs w:val="28"/>
                <w:lang w:eastAsia="ru-RU"/>
              </w:rPr>
            </w:pPr>
          </w:p>
          <w:p w:rsidR="005067C9" w:rsidRPr="0069471C" w:rsidRDefault="00785403" w:rsidP="005067C9">
            <w:pPr>
              <w:spacing w:after="0" w:line="240" w:lineRule="auto"/>
              <w:jc w:val="center"/>
              <w:rPr>
                <w:rFonts w:ascii="Times New Roman" w:eastAsia="Times New Roman" w:hAnsi="Times New Roman"/>
                <w:sz w:val="28"/>
                <w:szCs w:val="28"/>
                <w:lang w:eastAsia="ru-RU"/>
              </w:rPr>
            </w:pPr>
            <w:r w:rsidRPr="0069471C">
              <w:rPr>
                <w:rFonts w:ascii="Times New Roman" w:eastAsia="Times New Roman" w:hAnsi="Times New Roman"/>
                <w:sz w:val="28"/>
                <w:szCs w:val="28"/>
                <w:lang w:eastAsia="ru-RU"/>
              </w:rPr>
              <w:t>2020</w:t>
            </w:r>
            <w:r w:rsidR="005067C9" w:rsidRPr="0069471C">
              <w:rPr>
                <w:rFonts w:ascii="Times New Roman" w:eastAsia="Times New Roman" w:hAnsi="Times New Roman"/>
                <w:sz w:val="28"/>
                <w:szCs w:val="28"/>
                <w:lang w:eastAsia="ru-RU"/>
              </w:rPr>
              <w:t xml:space="preserve"> год</w:t>
            </w:r>
          </w:p>
        </w:tc>
        <w:tc>
          <w:tcPr>
            <w:tcW w:w="513" w:type="pct"/>
            <w:gridSpan w:val="2"/>
            <w:vMerge w:val="restart"/>
          </w:tcPr>
          <w:p w:rsidR="005067C9" w:rsidRPr="0069471C" w:rsidRDefault="005067C9" w:rsidP="005067C9">
            <w:pPr>
              <w:spacing w:after="0" w:line="240" w:lineRule="auto"/>
              <w:jc w:val="center"/>
              <w:rPr>
                <w:rFonts w:ascii="Times New Roman" w:eastAsia="Times New Roman" w:hAnsi="Times New Roman"/>
                <w:sz w:val="28"/>
                <w:szCs w:val="28"/>
                <w:lang w:eastAsia="ru-RU"/>
              </w:rPr>
            </w:pPr>
          </w:p>
          <w:p w:rsidR="005067C9" w:rsidRPr="0069471C" w:rsidRDefault="005067C9" w:rsidP="005067C9">
            <w:pPr>
              <w:spacing w:after="0" w:line="240" w:lineRule="auto"/>
              <w:jc w:val="center"/>
              <w:rPr>
                <w:rFonts w:ascii="Times New Roman" w:eastAsia="Times New Roman" w:hAnsi="Times New Roman"/>
                <w:sz w:val="28"/>
                <w:szCs w:val="28"/>
                <w:lang w:eastAsia="ru-RU"/>
              </w:rPr>
            </w:pPr>
          </w:p>
          <w:p w:rsidR="005067C9" w:rsidRPr="0069471C" w:rsidRDefault="005067C9" w:rsidP="005067C9">
            <w:pPr>
              <w:spacing w:after="0" w:line="240" w:lineRule="auto"/>
              <w:jc w:val="center"/>
              <w:rPr>
                <w:rFonts w:ascii="Times New Roman" w:eastAsia="Times New Roman" w:hAnsi="Times New Roman"/>
                <w:sz w:val="28"/>
                <w:szCs w:val="28"/>
                <w:lang w:eastAsia="ru-RU"/>
              </w:rPr>
            </w:pPr>
          </w:p>
          <w:p w:rsidR="005067C9" w:rsidRPr="0069471C" w:rsidRDefault="00785403" w:rsidP="005067C9">
            <w:pPr>
              <w:spacing w:after="0" w:line="240" w:lineRule="auto"/>
              <w:jc w:val="center"/>
              <w:rPr>
                <w:rFonts w:ascii="Times New Roman" w:eastAsia="Times New Roman" w:hAnsi="Times New Roman"/>
                <w:sz w:val="28"/>
                <w:szCs w:val="28"/>
                <w:lang w:eastAsia="ru-RU"/>
              </w:rPr>
            </w:pPr>
            <w:r w:rsidRPr="0069471C">
              <w:rPr>
                <w:rFonts w:ascii="Times New Roman" w:eastAsia="Times New Roman" w:hAnsi="Times New Roman"/>
                <w:sz w:val="28"/>
                <w:szCs w:val="28"/>
                <w:lang w:eastAsia="ru-RU"/>
              </w:rPr>
              <w:t>2021</w:t>
            </w:r>
            <w:r w:rsidR="005067C9" w:rsidRPr="0069471C">
              <w:rPr>
                <w:rFonts w:ascii="Times New Roman" w:eastAsia="Times New Roman" w:hAnsi="Times New Roman"/>
                <w:sz w:val="28"/>
                <w:szCs w:val="28"/>
                <w:lang w:eastAsia="ru-RU"/>
              </w:rPr>
              <w:t xml:space="preserve"> год</w:t>
            </w:r>
          </w:p>
        </w:tc>
        <w:tc>
          <w:tcPr>
            <w:tcW w:w="513" w:type="pct"/>
            <w:vMerge w:val="restart"/>
            <w:tcBorders>
              <w:bottom w:val="nil"/>
            </w:tcBorders>
            <w:vAlign w:val="center"/>
          </w:tcPr>
          <w:p w:rsidR="005067C9" w:rsidRPr="0069471C" w:rsidRDefault="00AD72B6" w:rsidP="00C67343">
            <w:pPr>
              <w:spacing w:after="0" w:line="240" w:lineRule="auto"/>
              <w:rPr>
                <w:rFonts w:ascii="Times New Roman" w:eastAsia="Times New Roman" w:hAnsi="Times New Roman"/>
                <w:sz w:val="28"/>
                <w:szCs w:val="28"/>
                <w:lang w:eastAsia="ru-RU"/>
              </w:rPr>
            </w:pPr>
            <w:r w:rsidRPr="0069471C">
              <w:rPr>
                <w:rFonts w:ascii="Times New Roman" w:eastAsia="Times New Roman" w:hAnsi="Times New Roman"/>
                <w:sz w:val="28"/>
                <w:szCs w:val="28"/>
                <w:lang w:eastAsia="ru-RU"/>
              </w:rPr>
              <w:t>2022</w:t>
            </w:r>
            <w:r w:rsidR="005067C9" w:rsidRPr="0069471C">
              <w:rPr>
                <w:rFonts w:ascii="Times New Roman" w:eastAsia="Times New Roman" w:hAnsi="Times New Roman"/>
                <w:sz w:val="28"/>
                <w:szCs w:val="28"/>
                <w:lang w:eastAsia="ru-RU"/>
              </w:rPr>
              <w:t xml:space="preserve"> год</w:t>
            </w:r>
          </w:p>
        </w:tc>
        <w:tc>
          <w:tcPr>
            <w:tcW w:w="513" w:type="pct"/>
            <w:vMerge w:val="restart"/>
            <w:tcBorders>
              <w:bottom w:val="nil"/>
            </w:tcBorders>
            <w:vAlign w:val="center"/>
          </w:tcPr>
          <w:p w:rsidR="005067C9" w:rsidRPr="0069471C" w:rsidRDefault="005067C9" w:rsidP="00AD72B6">
            <w:pPr>
              <w:spacing w:after="0" w:line="240" w:lineRule="auto"/>
              <w:rPr>
                <w:rFonts w:ascii="Times New Roman" w:eastAsia="Times New Roman" w:hAnsi="Times New Roman"/>
                <w:sz w:val="28"/>
                <w:szCs w:val="28"/>
                <w:lang w:eastAsia="ru-RU"/>
              </w:rPr>
            </w:pPr>
            <w:r w:rsidRPr="0069471C">
              <w:rPr>
                <w:rFonts w:ascii="Times New Roman" w:eastAsia="Times New Roman" w:hAnsi="Times New Roman"/>
                <w:sz w:val="28"/>
                <w:szCs w:val="28"/>
                <w:lang w:eastAsia="ru-RU"/>
              </w:rPr>
              <w:t>202</w:t>
            </w:r>
            <w:r w:rsidR="00AD72B6" w:rsidRPr="0069471C">
              <w:rPr>
                <w:rFonts w:ascii="Times New Roman" w:eastAsia="Times New Roman" w:hAnsi="Times New Roman"/>
                <w:sz w:val="28"/>
                <w:szCs w:val="28"/>
                <w:lang w:eastAsia="ru-RU"/>
              </w:rPr>
              <w:t>3</w:t>
            </w:r>
            <w:r w:rsidRPr="0069471C">
              <w:rPr>
                <w:rFonts w:ascii="Times New Roman" w:eastAsia="Times New Roman" w:hAnsi="Times New Roman"/>
                <w:sz w:val="28"/>
                <w:szCs w:val="28"/>
                <w:lang w:eastAsia="ru-RU"/>
              </w:rPr>
              <w:t xml:space="preserve"> год</w:t>
            </w:r>
          </w:p>
        </w:tc>
        <w:tc>
          <w:tcPr>
            <w:tcW w:w="513" w:type="pct"/>
            <w:vMerge w:val="restart"/>
            <w:tcBorders>
              <w:bottom w:val="nil"/>
            </w:tcBorders>
            <w:vAlign w:val="center"/>
          </w:tcPr>
          <w:p w:rsidR="005067C9" w:rsidRPr="0069471C" w:rsidRDefault="005067C9" w:rsidP="00C67343">
            <w:pPr>
              <w:spacing w:after="0" w:line="240" w:lineRule="auto"/>
              <w:rPr>
                <w:rFonts w:ascii="Times New Roman" w:eastAsia="Times New Roman" w:hAnsi="Times New Roman"/>
                <w:sz w:val="28"/>
                <w:szCs w:val="28"/>
                <w:lang w:eastAsia="ru-RU"/>
              </w:rPr>
            </w:pPr>
            <w:r w:rsidRPr="0069471C">
              <w:rPr>
                <w:rFonts w:ascii="Times New Roman" w:eastAsia="Times New Roman" w:hAnsi="Times New Roman"/>
                <w:sz w:val="28"/>
                <w:szCs w:val="28"/>
                <w:lang w:eastAsia="ru-RU"/>
              </w:rPr>
              <w:t>20</w:t>
            </w:r>
            <w:r w:rsidR="00AD72B6" w:rsidRPr="0069471C">
              <w:rPr>
                <w:rFonts w:ascii="Times New Roman" w:eastAsia="Times New Roman" w:hAnsi="Times New Roman"/>
                <w:sz w:val="28"/>
                <w:szCs w:val="28"/>
                <w:lang w:eastAsia="ru-RU"/>
              </w:rPr>
              <w:t>24</w:t>
            </w:r>
            <w:r w:rsidRPr="0069471C">
              <w:rPr>
                <w:rFonts w:ascii="Times New Roman" w:eastAsia="Times New Roman" w:hAnsi="Times New Roman"/>
                <w:sz w:val="28"/>
                <w:szCs w:val="28"/>
                <w:lang w:eastAsia="ru-RU"/>
              </w:rPr>
              <w:t xml:space="preserve"> год</w:t>
            </w:r>
          </w:p>
        </w:tc>
        <w:tc>
          <w:tcPr>
            <w:tcW w:w="1024" w:type="pct"/>
            <w:gridSpan w:val="2"/>
            <w:tcBorders>
              <w:bottom w:val="nil"/>
            </w:tcBorders>
            <w:vAlign w:val="center"/>
          </w:tcPr>
          <w:p w:rsidR="005067C9" w:rsidRPr="0069471C" w:rsidRDefault="005067C9" w:rsidP="00C67343">
            <w:pPr>
              <w:spacing w:after="0" w:line="240" w:lineRule="auto"/>
              <w:rPr>
                <w:rFonts w:ascii="Times New Roman" w:eastAsia="Times New Roman" w:hAnsi="Times New Roman"/>
                <w:sz w:val="28"/>
                <w:szCs w:val="28"/>
                <w:lang w:eastAsia="ru-RU"/>
              </w:rPr>
            </w:pPr>
            <w:r w:rsidRPr="0069471C">
              <w:rPr>
                <w:rFonts w:ascii="Times New Roman" w:eastAsia="Times New Roman" w:hAnsi="Times New Roman"/>
                <w:sz w:val="28"/>
                <w:szCs w:val="28"/>
                <w:lang w:eastAsia="ru-RU"/>
              </w:rPr>
              <w:t>годы до конца реализации муниципальной программы</w:t>
            </w:r>
          </w:p>
        </w:tc>
      </w:tr>
      <w:tr w:rsidR="005067C9" w:rsidRPr="0069471C" w:rsidTr="005067C9">
        <w:trPr>
          <w:trHeight w:val="654"/>
        </w:trPr>
        <w:tc>
          <w:tcPr>
            <w:tcW w:w="200" w:type="pct"/>
            <w:vMerge/>
            <w:tcBorders>
              <w:bottom w:val="single" w:sz="4" w:space="0" w:color="auto"/>
            </w:tcBorders>
            <w:vAlign w:val="center"/>
          </w:tcPr>
          <w:p w:rsidR="005067C9" w:rsidRPr="0069471C" w:rsidRDefault="005067C9" w:rsidP="00C67343">
            <w:pPr>
              <w:spacing w:after="0" w:line="240" w:lineRule="auto"/>
              <w:rPr>
                <w:rFonts w:ascii="Times New Roman" w:eastAsia="Times New Roman" w:hAnsi="Times New Roman"/>
                <w:sz w:val="28"/>
                <w:szCs w:val="28"/>
                <w:lang w:eastAsia="ru-RU"/>
              </w:rPr>
            </w:pPr>
          </w:p>
        </w:tc>
        <w:tc>
          <w:tcPr>
            <w:tcW w:w="825" w:type="pct"/>
            <w:gridSpan w:val="2"/>
            <w:vMerge/>
            <w:tcBorders>
              <w:bottom w:val="single" w:sz="4" w:space="0" w:color="auto"/>
            </w:tcBorders>
            <w:vAlign w:val="center"/>
          </w:tcPr>
          <w:p w:rsidR="005067C9" w:rsidRPr="0069471C" w:rsidRDefault="005067C9" w:rsidP="00C67343">
            <w:pPr>
              <w:spacing w:after="0" w:line="240" w:lineRule="auto"/>
              <w:rPr>
                <w:rFonts w:ascii="Times New Roman" w:eastAsia="Times New Roman" w:hAnsi="Times New Roman"/>
                <w:sz w:val="28"/>
                <w:szCs w:val="28"/>
                <w:lang w:eastAsia="ru-RU"/>
              </w:rPr>
            </w:pPr>
          </w:p>
        </w:tc>
        <w:tc>
          <w:tcPr>
            <w:tcW w:w="386" w:type="pct"/>
            <w:gridSpan w:val="3"/>
            <w:vMerge/>
            <w:tcBorders>
              <w:bottom w:val="single" w:sz="4" w:space="0" w:color="auto"/>
            </w:tcBorders>
            <w:vAlign w:val="center"/>
          </w:tcPr>
          <w:p w:rsidR="005067C9" w:rsidRPr="0069471C" w:rsidRDefault="005067C9" w:rsidP="00C67343">
            <w:pPr>
              <w:spacing w:after="0" w:line="240" w:lineRule="auto"/>
              <w:rPr>
                <w:rFonts w:ascii="Times New Roman" w:eastAsia="Times New Roman" w:hAnsi="Times New Roman"/>
                <w:sz w:val="28"/>
                <w:szCs w:val="28"/>
                <w:lang w:eastAsia="ru-RU"/>
              </w:rPr>
            </w:pPr>
          </w:p>
        </w:tc>
        <w:tc>
          <w:tcPr>
            <w:tcW w:w="513" w:type="pct"/>
            <w:gridSpan w:val="2"/>
            <w:vMerge/>
            <w:tcBorders>
              <w:bottom w:val="single" w:sz="4" w:space="0" w:color="auto"/>
            </w:tcBorders>
          </w:tcPr>
          <w:p w:rsidR="005067C9" w:rsidRPr="0069471C" w:rsidRDefault="005067C9" w:rsidP="00C67343">
            <w:pPr>
              <w:spacing w:after="0" w:line="240" w:lineRule="auto"/>
              <w:rPr>
                <w:rFonts w:ascii="Times New Roman" w:eastAsia="Times New Roman" w:hAnsi="Times New Roman"/>
                <w:sz w:val="28"/>
                <w:szCs w:val="28"/>
                <w:lang w:eastAsia="ru-RU"/>
              </w:rPr>
            </w:pPr>
          </w:p>
        </w:tc>
        <w:tc>
          <w:tcPr>
            <w:tcW w:w="513" w:type="pct"/>
            <w:gridSpan w:val="2"/>
            <w:vMerge/>
            <w:tcBorders>
              <w:bottom w:val="single" w:sz="4" w:space="0" w:color="auto"/>
            </w:tcBorders>
          </w:tcPr>
          <w:p w:rsidR="005067C9" w:rsidRPr="0069471C" w:rsidRDefault="005067C9" w:rsidP="00C67343">
            <w:pPr>
              <w:spacing w:after="0" w:line="240" w:lineRule="auto"/>
              <w:rPr>
                <w:rFonts w:ascii="Times New Roman" w:eastAsia="Times New Roman" w:hAnsi="Times New Roman"/>
                <w:sz w:val="28"/>
                <w:szCs w:val="28"/>
                <w:lang w:eastAsia="ru-RU"/>
              </w:rPr>
            </w:pPr>
          </w:p>
        </w:tc>
        <w:tc>
          <w:tcPr>
            <w:tcW w:w="513" w:type="pct"/>
            <w:vMerge/>
            <w:tcBorders>
              <w:bottom w:val="single" w:sz="4" w:space="0" w:color="auto"/>
            </w:tcBorders>
            <w:vAlign w:val="center"/>
          </w:tcPr>
          <w:p w:rsidR="005067C9" w:rsidRPr="0069471C" w:rsidRDefault="005067C9" w:rsidP="00C67343">
            <w:pPr>
              <w:spacing w:after="0" w:line="240" w:lineRule="auto"/>
              <w:rPr>
                <w:rFonts w:ascii="Times New Roman" w:eastAsia="Times New Roman" w:hAnsi="Times New Roman"/>
                <w:sz w:val="28"/>
                <w:szCs w:val="28"/>
                <w:lang w:eastAsia="ru-RU"/>
              </w:rPr>
            </w:pPr>
          </w:p>
        </w:tc>
        <w:tc>
          <w:tcPr>
            <w:tcW w:w="513" w:type="pct"/>
            <w:vMerge/>
            <w:tcBorders>
              <w:bottom w:val="single" w:sz="4" w:space="0" w:color="auto"/>
            </w:tcBorders>
          </w:tcPr>
          <w:p w:rsidR="005067C9" w:rsidRPr="0069471C" w:rsidRDefault="005067C9" w:rsidP="00C67343">
            <w:pPr>
              <w:spacing w:after="0" w:line="240" w:lineRule="auto"/>
              <w:rPr>
                <w:rFonts w:ascii="Times New Roman" w:eastAsia="Times New Roman" w:hAnsi="Times New Roman"/>
                <w:sz w:val="28"/>
                <w:szCs w:val="28"/>
                <w:lang w:eastAsia="ru-RU"/>
              </w:rPr>
            </w:pPr>
          </w:p>
        </w:tc>
        <w:tc>
          <w:tcPr>
            <w:tcW w:w="513" w:type="pct"/>
            <w:vMerge/>
            <w:tcBorders>
              <w:bottom w:val="single" w:sz="4" w:space="0" w:color="auto"/>
            </w:tcBorders>
          </w:tcPr>
          <w:p w:rsidR="005067C9" w:rsidRPr="0069471C" w:rsidRDefault="005067C9" w:rsidP="00C67343">
            <w:pPr>
              <w:spacing w:after="0" w:line="240" w:lineRule="auto"/>
              <w:rPr>
                <w:rFonts w:ascii="Times New Roman" w:eastAsia="Times New Roman" w:hAnsi="Times New Roman"/>
                <w:sz w:val="28"/>
                <w:szCs w:val="28"/>
                <w:lang w:eastAsia="ru-RU"/>
              </w:rPr>
            </w:pPr>
          </w:p>
        </w:tc>
        <w:tc>
          <w:tcPr>
            <w:tcW w:w="513" w:type="pct"/>
            <w:tcBorders>
              <w:bottom w:val="single" w:sz="4" w:space="0" w:color="auto"/>
            </w:tcBorders>
            <w:vAlign w:val="center"/>
          </w:tcPr>
          <w:p w:rsidR="005067C9" w:rsidRPr="0069471C" w:rsidRDefault="00785403" w:rsidP="00C67343">
            <w:pPr>
              <w:spacing w:after="0" w:line="240" w:lineRule="auto"/>
              <w:rPr>
                <w:rFonts w:ascii="Times New Roman" w:eastAsia="Times New Roman" w:hAnsi="Times New Roman"/>
                <w:sz w:val="28"/>
                <w:szCs w:val="28"/>
                <w:lang w:eastAsia="ru-RU"/>
              </w:rPr>
            </w:pPr>
            <w:r w:rsidRPr="0069471C">
              <w:rPr>
                <w:rFonts w:ascii="Times New Roman" w:eastAsia="Times New Roman" w:hAnsi="Times New Roman"/>
                <w:sz w:val="28"/>
                <w:szCs w:val="28"/>
                <w:lang w:eastAsia="ru-RU"/>
              </w:rPr>
              <w:t>2025</w:t>
            </w:r>
            <w:r w:rsidR="005067C9" w:rsidRPr="0069471C">
              <w:rPr>
                <w:rFonts w:ascii="Times New Roman" w:eastAsia="Times New Roman" w:hAnsi="Times New Roman"/>
                <w:sz w:val="28"/>
                <w:szCs w:val="28"/>
                <w:lang w:eastAsia="ru-RU"/>
              </w:rPr>
              <w:t xml:space="preserve"> год</w:t>
            </w:r>
          </w:p>
        </w:tc>
        <w:tc>
          <w:tcPr>
            <w:tcW w:w="511" w:type="pct"/>
            <w:tcBorders>
              <w:bottom w:val="single" w:sz="4" w:space="0" w:color="auto"/>
            </w:tcBorders>
            <w:vAlign w:val="center"/>
          </w:tcPr>
          <w:p w:rsidR="005067C9" w:rsidRPr="0069471C" w:rsidRDefault="00785403" w:rsidP="00C67343">
            <w:pPr>
              <w:spacing w:after="0" w:line="240" w:lineRule="auto"/>
              <w:rPr>
                <w:rFonts w:ascii="Times New Roman" w:eastAsia="Times New Roman" w:hAnsi="Times New Roman"/>
                <w:sz w:val="28"/>
                <w:szCs w:val="28"/>
                <w:lang w:eastAsia="ru-RU"/>
              </w:rPr>
            </w:pPr>
            <w:r w:rsidRPr="0069471C">
              <w:rPr>
                <w:rFonts w:ascii="Times New Roman" w:eastAsia="Times New Roman" w:hAnsi="Times New Roman"/>
                <w:sz w:val="28"/>
                <w:szCs w:val="28"/>
                <w:lang w:eastAsia="ru-RU"/>
              </w:rPr>
              <w:t>2026</w:t>
            </w:r>
            <w:r w:rsidR="005067C9" w:rsidRPr="0069471C">
              <w:rPr>
                <w:rFonts w:ascii="Times New Roman" w:eastAsia="Times New Roman" w:hAnsi="Times New Roman"/>
                <w:sz w:val="28"/>
                <w:szCs w:val="28"/>
                <w:lang w:eastAsia="ru-RU"/>
              </w:rPr>
              <w:t xml:space="preserve"> год</w:t>
            </w:r>
          </w:p>
        </w:tc>
      </w:tr>
      <w:tr w:rsidR="005067C9" w:rsidRPr="0069471C" w:rsidTr="005067C9">
        <w:trPr>
          <w:trHeight w:val="180"/>
        </w:trPr>
        <w:tc>
          <w:tcPr>
            <w:tcW w:w="200" w:type="pct"/>
          </w:tcPr>
          <w:p w:rsidR="005067C9" w:rsidRPr="0069471C" w:rsidRDefault="005067C9" w:rsidP="00C67343">
            <w:pPr>
              <w:spacing w:after="0" w:line="240" w:lineRule="auto"/>
              <w:rPr>
                <w:rFonts w:ascii="Times New Roman" w:eastAsia="Times New Roman" w:hAnsi="Times New Roman"/>
                <w:sz w:val="28"/>
                <w:szCs w:val="28"/>
                <w:lang w:eastAsia="ru-RU"/>
              </w:rPr>
            </w:pPr>
            <w:r w:rsidRPr="0069471C">
              <w:rPr>
                <w:rFonts w:ascii="Times New Roman" w:eastAsia="Times New Roman" w:hAnsi="Times New Roman"/>
                <w:sz w:val="28"/>
                <w:szCs w:val="28"/>
                <w:lang w:eastAsia="ru-RU"/>
              </w:rPr>
              <w:t>1</w:t>
            </w:r>
          </w:p>
        </w:tc>
        <w:tc>
          <w:tcPr>
            <w:tcW w:w="825" w:type="pct"/>
            <w:gridSpan w:val="2"/>
          </w:tcPr>
          <w:p w:rsidR="005067C9" w:rsidRPr="0069471C" w:rsidRDefault="005067C9" w:rsidP="00C67343">
            <w:pPr>
              <w:spacing w:after="0" w:line="240" w:lineRule="auto"/>
              <w:rPr>
                <w:rFonts w:ascii="Times New Roman" w:eastAsia="Times New Roman" w:hAnsi="Times New Roman"/>
                <w:sz w:val="28"/>
                <w:szCs w:val="28"/>
                <w:lang w:eastAsia="ru-RU"/>
              </w:rPr>
            </w:pPr>
            <w:r w:rsidRPr="0069471C">
              <w:rPr>
                <w:rFonts w:ascii="Times New Roman" w:eastAsia="Times New Roman" w:hAnsi="Times New Roman"/>
                <w:sz w:val="28"/>
                <w:szCs w:val="28"/>
                <w:lang w:eastAsia="ru-RU"/>
              </w:rPr>
              <w:t>2</w:t>
            </w:r>
          </w:p>
        </w:tc>
        <w:tc>
          <w:tcPr>
            <w:tcW w:w="386" w:type="pct"/>
            <w:gridSpan w:val="3"/>
          </w:tcPr>
          <w:p w:rsidR="005067C9" w:rsidRPr="0069471C" w:rsidRDefault="005067C9" w:rsidP="00C67343">
            <w:pPr>
              <w:spacing w:after="0" w:line="240" w:lineRule="auto"/>
              <w:rPr>
                <w:rFonts w:ascii="Times New Roman" w:eastAsia="Times New Roman" w:hAnsi="Times New Roman"/>
                <w:sz w:val="28"/>
                <w:szCs w:val="28"/>
                <w:lang w:eastAsia="ru-RU"/>
              </w:rPr>
            </w:pPr>
            <w:r w:rsidRPr="0069471C">
              <w:rPr>
                <w:rFonts w:ascii="Times New Roman" w:eastAsia="Times New Roman" w:hAnsi="Times New Roman"/>
                <w:sz w:val="28"/>
                <w:szCs w:val="28"/>
                <w:lang w:eastAsia="ru-RU"/>
              </w:rPr>
              <w:t>3</w:t>
            </w:r>
          </w:p>
        </w:tc>
        <w:tc>
          <w:tcPr>
            <w:tcW w:w="513" w:type="pct"/>
            <w:gridSpan w:val="2"/>
          </w:tcPr>
          <w:p w:rsidR="005067C9" w:rsidRPr="0069471C" w:rsidRDefault="005067C9" w:rsidP="00C67343">
            <w:pPr>
              <w:spacing w:after="0" w:line="240" w:lineRule="auto"/>
              <w:rPr>
                <w:rFonts w:ascii="Times New Roman" w:eastAsia="Times New Roman" w:hAnsi="Times New Roman"/>
                <w:sz w:val="28"/>
                <w:szCs w:val="28"/>
                <w:lang w:eastAsia="ru-RU"/>
              </w:rPr>
            </w:pPr>
          </w:p>
        </w:tc>
        <w:tc>
          <w:tcPr>
            <w:tcW w:w="513" w:type="pct"/>
            <w:gridSpan w:val="2"/>
          </w:tcPr>
          <w:p w:rsidR="005067C9" w:rsidRPr="0069471C" w:rsidRDefault="005067C9" w:rsidP="00C67343">
            <w:pPr>
              <w:spacing w:after="0" w:line="240" w:lineRule="auto"/>
              <w:rPr>
                <w:rFonts w:ascii="Times New Roman" w:eastAsia="Times New Roman" w:hAnsi="Times New Roman"/>
                <w:sz w:val="28"/>
                <w:szCs w:val="28"/>
                <w:lang w:eastAsia="ru-RU"/>
              </w:rPr>
            </w:pPr>
          </w:p>
        </w:tc>
        <w:tc>
          <w:tcPr>
            <w:tcW w:w="513" w:type="pct"/>
          </w:tcPr>
          <w:p w:rsidR="005067C9" w:rsidRPr="0069471C" w:rsidRDefault="005067C9" w:rsidP="00C67343">
            <w:pPr>
              <w:spacing w:after="0" w:line="240" w:lineRule="auto"/>
              <w:rPr>
                <w:rFonts w:ascii="Times New Roman" w:eastAsia="Times New Roman" w:hAnsi="Times New Roman"/>
                <w:sz w:val="28"/>
                <w:szCs w:val="28"/>
                <w:lang w:eastAsia="ru-RU"/>
              </w:rPr>
            </w:pPr>
            <w:r w:rsidRPr="0069471C">
              <w:rPr>
                <w:rFonts w:ascii="Times New Roman" w:eastAsia="Times New Roman" w:hAnsi="Times New Roman"/>
                <w:sz w:val="28"/>
                <w:szCs w:val="28"/>
                <w:lang w:eastAsia="ru-RU"/>
              </w:rPr>
              <w:t>4</w:t>
            </w:r>
          </w:p>
        </w:tc>
        <w:tc>
          <w:tcPr>
            <w:tcW w:w="513" w:type="pct"/>
          </w:tcPr>
          <w:p w:rsidR="005067C9" w:rsidRPr="0069471C" w:rsidRDefault="005067C9" w:rsidP="00C67343">
            <w:pPr>
              <w:spacing w:after="0" w:line="240" w:lineRule="auto"/>
              <w:rPr>
                <w:rFonts w:ascii="Times New Roman" w:eastAsia="Times New Roman" w:hAnsi="Times New Roman"/>
                <w:sz w:val="28"/>
                <w:szCs w:val="28"/>
                <w:lang w:eastAsia="ru-RU"/>
              </w:rPr>
            </w:pPr>
            <w:r w:rsidRPr="0069471C">
              <w:rPr>
                <w:rFonts w:ascii="Times New Roman" w:eastAsia="Times New Roman" w:hAnsi="Times New Roman"/>
                <w:sz w:val="28"/>
                <w:szCs w:val="28"/>
                <w:lang w:eastAsia="ru-RU"/>
              </w:rPr>
              <w:t>5</w:t>
            </w:r>
          </w:p>
        </w:tc>
        <w:tc>
          <w:tcPr>
            <w:tcW w:w="513" w:type="pct"/>
          </w:tcPr>
          <w:p w:rsidR="005067C9" w:rsidRPr="0069471C" w:rsidRDefault="005067C9" w:rsidP="00C67343">
            <w:pPr>
              <w:spacing w:after="0" w:line="240" w:lineRule="auto"/>
              <w:rPr>
                <w:rFonts w:ascii="Times New Roman" w:eastAsia="Times New Roman" w:hAnsi="Times New Roman"/>
                <w:sz w:val="28"/>
                <w:szCs w:val="28"/>
                <w:lang w:eastAsia="ru-RU"/>
              </w:rPr>
            </w:pPr>
            <w:r w:rsidRPr="0069471C">
              <w:rPr>
                <w:rFonts w:ascii="Times New Roman" w:eastAsia="Times New Roman" w:hAnsi="Times New Roman"/>
                <w:sz w:val="28"/>
                <w:szCs w:val="28"/>
                <w:lang w:eastAsia="ru-RU"/>
              </w:rPr>
              <w:t>6</w:t>
            </w:r>
          </w:p>
        </w:tc>
        <w:tc>
          <w:tcPr>
            <w:tcW w:w="513" w:type="pct"/>
          </w:tcPr>
          <w:p w:rsidR="005067C9" w:rsidRPr="0069471C" w:rsidRDefault="005067C9" w:rsidP="00C67343">
            <w:pPr>
              <w:spacing w:after="0" w:line="240" w:lineRule="auto"/>
              <w:rPr>
                <w:rFonts w:ascii="Times New Roman" w:eastAsia="Times New Roman" w:hAnsi="Times New Roman"/>
                <w:sz w:val="28"/>
                <w:szCs w:val="28"/>
                <w:lang w:eastAsia="ru-RU"/>
              </w:rPr>
            </w:pPr>
            <w:r w:rsidRPr="0069471C">
              <w:rPr>
                <w:rFonts w:ascii="Times New Roman" w:eastAsia="Times New Roman" w:hAnsi="Times New Roman"/>
                <w:sz w:val="28"/>
                <w:szCs w:val="28"/>
                <w:lang w:eastAsia="ru-RU"/>
              </w:rPr>
              <w:t>7</w:t>
            </w:r>
          </w:p>
        </w:tc>
        <w:tc>
          <w:tcPr>
            <w:tcW w:w="511" w:type="pct"/>
          </w:tcPr>
          <w:p w:rsidR="005067C9" w:rsidRPr="0069471C" w:rsidRDefault="005067C9" w:rsidP="00C67343">
            <w:pPr>
              <w:spacing w:after="0" w:line="240" w:lineRule="auto"/>
              <w:rPr>
                <w:rFonts w:ascii="Times New Roman" w:eastAsia="Times New Roman" w:hAnsi="Times New Roman"/>
                <w:sz w:val="28"/>
                <w:szCs w:val="28"/>
                <w:lang w:eastAsia="ru-RU"/>
              </w:rPr>
            </w:pPr>
            <w:r w:rsidRPr="0069471C">
              <w:rPr>
                <w:rFonts w:ascii="Times New Roman" w:eastAsia="Times New Roman" w:hAnsi="Times New Roman"/>
                <w:sz w:val="28"/>
                <w:szCs w:val="28"/>
                <w:lang w:eastAsia="ru-RU"/>
              </w:rPr>
              <w:t>8</w:t>
            </w:r>
          </w:p>
        </w:tc>
      </w:tr>
      <w:tr w:rsidR="005067C9" w:rsidRPr="0069471C" w:rsidTr="005067C9">
        <w:trPr>
          <w:trHeight w:val="180"/>
        </w:trPr>
        <w:tc>
          <w:tcPr>
            <w:tcW w:w="200" w:type="pct"/>
          </w:tcPr>
          <w:p w:rsidR="005067C9" w:rsidRPr="0069471C" w:rsidRDefault="005067C9" w:rsidP="00C67343">
            <w:pPr>
              <w:spacing w:after="0" w:line="240" w:lineRule="auto"/>
              <w:rPr>
                <w:rFonts w:ascii="Times New Roman" w:eastAsia="Times New Roman" w:hAnsi="Times New Roman"/>
                <w:sz w:val="28"/>
                <w:szCs w:val="28"/>
                <w:lang w:eastAsia="ru-RU"/>
              </w:rPr>
            </w:pPr>
          </w:p>
        </w:tc>
        <w:tc>
          <w:tcPr>
            <w:tcW w:w="512" w:type="pct"/>
          </w:tcPr>
          <w:p w:rsidR="005067C9" w:rsidRPr="0069471C" w:rsidRDefault="005067C9" w:rsidP="00C67343">
            <w:pPr>
              <w:spacing w:after="0" w:line="240" w:lineRule="auto"/>
              <w:rPr>
                <w:rFonts w:ascii="Times New Roman" w:eastAsia="Times New Roman" w:hAnsi="Times New Roman"/>
                <w:sz w:val="28"/>
                <w:szCs w:val="28"/>
                <w:lang w:eastAsia="ru-RU"/>
              </w:rPr>
            </w:pPr>
          </w:p>
        </w:tc>
        <w:tc>
          <w:tcPr>
            <w:tcW w:w="513" w:type="pct"/>
            <w:gridSpan w:val="2"/>
          </w:tcPr>
          <w:p w:rsidR="005067C9" w:rsidRPr="0069471C" w:rsidRDefault="005067C9" w:rsidP="00C67343">
            <w:pPr>
              <w:spacing w:after="0" w:line="240" w:lineRule="auto"/>
              <w:rPr>
                <w:rFonts w:ascii="Times New Roman" w:eastAsia="Times New Roman" w:hAnsi="Times New Roman"/>
                <w:sz w:val="28"/>
                <w:szCs w:val="28"/>
                <w:lang w:eastAsia="ru-RU"/>
              </w:rPr>
            </w:pPr>
          </w:p>
        </w:tc>
        <w:tc>
          <w:tcPr>
            <w:tcW w:w="3775" w:type="pct"/>
            <w:gridSpan w:val="11"/>
          </w:tcPr>
          <w:p w:rsidR="005067C9" w:rsidRPr="0069471C" w:rsidRDefault="005067C9" w:rsidP="00C67343">
            <w:pPr>
              <w:spacing w:after="0" w:line="240" w:lineRule="auto"/>
              <w:rPr>
                <w:rFonts w:ascii="Times New Roman" w:eastAsia="Times New Roman" w:hAnsi="Times New Roman"/>
                <w:sz w:val="28"/>
                <w:szCs w:val="28"/>
                <w:lang w:eastAsia="ru-RU"/>
              </w:rPr>
            </w:pPr>
            <w:r w:rsidRPr="0069471C">
              <w:rPr>
                <w:rFonts w:ascii="Times New Roman" w:eastAsia="Times New Roman" w:hAnsi="Times New Roman"/>
                <w:sz w:val="28"/>
                <w:szCs w:val="28"/>
                <w:lang w:eastAsia="ru-RU"/>
              </w:rPr>
              <w:t>Цель муниципальной программы: Создание наиболее благоприятных и комфортных условий жизнедеятельности населения Поселка Балахта</w:t>
            </w:r>
          </w:p>
        </w:tc>
      </w:tr>
      <w:tr w:rsidR="006F4605" w:rsidRPr="0069471C" w:rsidTr="005067C9">
        <w:tc>
          <w:tcPr>
            <w:tcW w:w="200" w:type="pct"/>
          </w:tcPr>
          <w:p w:rsidR="006F4605" w:rsidRPr="0069471C" w:rsidRDefault="006F4605" w:rsidP="00C67343">
            <w:pPr>
              <w:spacing w:after="0" w:line="240" w:lineRule="auto"/>
              <w:rPr>
                <w:rFonts w:ascii="Times New Roman" w:eastAsia="Times New Roman" w:hAnsi="Times New Roman"/>
                <w:sz w:val="28"/>
                <w:szCs w:val="28"/>
                <w:lang w:eastAsia="ru-RU"/>
              </w:rPr>
            </w:pPr>
            <w:r w:rsidRPr="0069471C">
              <w:rPr>
                <w:rFonts w:ascii="Times New Roman" w:eastAsia="Times New Roman" w:hAnsi="Times New Roman"/>
                <w:sz w:val="28"/>
                <w:szCs w:val="28"/>
                <w:lang w:eastAsia="ru-RU"/>
              </w:rPr>
              <w:t>1.</w:t>
            </w:r>
          </w:p>
        </w:tc>
        <w:tc>
          <w:tcPr>
            <w:tcW w:w="825" w:type="pct"/>
            <w:gridSpan w:val="2"/>
          </w:tcPr>
          <w:p w:rsidR="006F4605" w:rsidRPr="0069471C" w:rsidRDefault="006F4605" w:rsidP="00C67343">
            <w:pPr>
              <w:spacing w:after="0" w:line="240" w:lineRule="auto"/>
              <w:rPr>
                <w:rFonts w:ascii="Times New Roman" w:eastAsia="Times New Roman" w:hAnsi="Times New Roman"/>
                <w:sz w:val="28"/>
                <w:szCs w:val="28"/>
                <w:lang w:eastAsia="ru-RU"/>
              </w:rPr>
            </w:pPr>
            <w:r w:rsidRPr="0069471C">
              <w:rPr>
                <w:rFonts w:ascii="Times New Roman" w:eastAsia="Times New Roman" w:hAnsi="Times New Roman"/>
                <w:sz w:val="28"/>
                <w:szCs w:val="28"/>
                <w:lang w:eastAsia="ru-RU"/>
              </w:rPr>
              <w:t>Благоустройство дворовых территорий многоквартирных домов.</w:t>
            </w:r>
          </w:p>
        </w:tc>
        <w:tc>
          <w:tcPr>
            <w:tcW w:w="346" w:type="pct"/>
            <w:gridSpan w:val="2"/>
            <w:vAlign w:val="center"/>
          </w:tcPr>
          <w:p w:rsidR="006F4605" w:rsidRPr="0069471C" w:rsidRDefault="006F4605" w:rsidP="00C67343">
            <w:pPr>
              <w:spacing w:after="0" w:line="240" w:lineRule="auto"/>
              <w:rPr>
                <w:rFonts w:ascii="Times New Roman" w:eastAsia="Times New Roman" w:hAnsi="Times New Roman"/>
                <w:sz w:val="28"/>
                <w:szCs w:val="28"/>
                <w:lang w:eastAsia="ru-RU"/>
              </w:rPr>
            </w:pPr>
            <w:r w:rsidRPr="0069471C">
              <w:rPr>
                <w:rFonts w:ascii="Times New Roman" w:eastAsia="Times New Roman" w:hAnsi="Times New Roman"/>
                <w:sz w:val="28"/>
                <w:szCs w:val="28"/>
                <w:lang w:eastAsia="ru-RU"/>
              </w:rPr>
              <w:t>Ед.</w:t>
            </w:r>
          </w:p>
        </w:tc>
        <w:tc>
          <w:tcPr>
            <w:tcW w:w="513" w:type="pct"/>
            <w:gridSpan w:val="2"/>
          </w:tcPr>
          <w:p w:rsidR="006F4605" w:rsidRPr="0069471C" w:rsidRDefault="006F4605" w:rsidP="003D341E">
            <w:pPr>
              <w:pStyle w:val="ConsPlusNormal"/>
              <w:rPr>
                <w:rFonts w:ascii="Times New Roman" w:hAnsi="Times New Roman"/>
                <w:bCs/>
                <w:sz w:val="28"/>
                <w:szCs w:val="28"/>
              </w:rPr>
            </w:pPr>
          </w:p>
          <w:p w:rsidR="006F4605" w:rsidRPr="0069471C" w:rsidRDefault="006F4605" w:rsidP="003D341E">
            <w:pPr>
              <w:pStyle w:val="ConsPlusNormal"/>
              <w:rPr>
                <w:rFonts w:ascii="Times New Roman" w:hAnsi="Times New Roman"/>
                <w:bCs/>
                <w:sz w:val="28"/>
                <w:szCs w:val="28"/>
              </w:rPr>
            </w:pPr>
          </w:p>
          <w:p w:rsidR="006F4605" w:rsidRPr="0069471C" w:rsidRDefault="00785403" w:rsidP="003D341E">
            <w:pPr>
              <w:pStyle w:val="ConsPlusNormal"/>
              <w:rPr>
                <w:rFonts w:ascii="Times New Roman" w:hAnsi="Times New Roman"/>
                <w:bCs/>
                <w:sz w:val="28"/>
                <w:szCs w:val="28"/>
              </w:rPr>
            </w:pPr>
            <w:r w:rsidRPr="0069471C">
              <w:rPr>
                <w:rFonts w:ascii="Times New Roman" w:hAnsi="Times New Roman"/>
                <w:bCs/>
                <w:sz w:val="28"/>
                <w:szCs w:val="28"/>
              </w:rPr>
              <w:t>2</w:t>
            </w:r>
          </w:p>
        </w:tc>
        <w:tc>
          <w:tcPr>
            <w:tcW w:w="513" w:type="pct"/>
            <w:gridSpan w:val="2"/>
          </w:tcPr>
          <w:p w:rsidR="006F4605" w:rsidRPr="0069471C" w:rsidRDefault="006F4605" w:rsidP="003D341E">
            <w:pPr>
              <w:pStyle w:val="ConsPlusNormal"/>
              <w:rPr>
                <w:rFonts w:ascii="Times New Roman" w:hAnsi="Times New Roman"/>
                <w:bCs/>
                <w:sz w:val="28"/>
                <w:szCs w:val="28"/>
              </w:rPr>
            </w:pPr>
          </w:p>
          <w:p w:rsidR="006F4605" w:rsidRPr="0069471C" w:rsidRDefault="006F4605" w:rsidP="003D341E">
            <w:pPr>
              <w:pStyle w:val="ConsPlusNormal"/>
              <w:rPr>
                <w:rFonts w:ascii="Times New Roman" w:hAnsi="Times New Roman"/>
                <w:bCs/>
                <w:sz w:val="28"/>
                <w:szCs w:val="28"/>
              </w:rPr>
            </w:pPr>
          </w:p>
          <w:p w:rsidR="006F4605" w:rsidRPr="0069471C" w:rsidRDefault="00785403" w:rsidP="003D341E">
            <w:pPr>
              <w:pStyle w:val="ConsPlusNormal"/>
              <w:rPr>
                <w:rFonts w:ascii="Times New Roman" w:hAnsi="Times New Roman"/>
                <w:bCs/>
                <w:sz w:val="28"/>
                <w:szCs w:val="28"/>
              </w:rPr>
            </w:pPr>
            <w:r w:rsidRPr="0069471C">
              <w:rPr>
                <w:rFonts w:ascii="Times New Roman" w:hAnsi="Times New Roman"/>
                <w:bCs/>
                <w:sz w:val="28"/>
                <w:szCs w:val="28"/>
              </w:rPr>
              <w:t>2</w:t>
            </w:r>
          </w:p>
        </w:tc>
        <w:tc>
          <w:tcPr>
            <w:tcW w:w="553" w:type="pct"/>
            <w:gridSpan w:val="2"/>
            <w:vAlign w:val="center"/>
          </w:tcPr>
          <w:p w:rsidR="006F4605" w:rsidRPr="0069471C" w:rsidRDefault="00AD72B6" w:rsidP="003D341E">
            <w:pPr>
              <w:pStyle w:val="ConsPlusNormal"/>
              <w:rPr>
                <w:rFonts w:ascii="Times New Roman" w:hAnsi="Times New Roman"/>
                <w:bCs/>
                <w:sz w:val="28"/>
                <w:szCs w:val="28"/>
              </w:rPr>
            </w:pPr>
            <w:r w:rsidRPr="0069471C">
              <w:rPr>
                <w:rFonts w:ascii="Times New Roman" w:hAnsi="Times New Roman"/>
                <w:bCs/>
                <w:sz w:val="28"/>
                <w:szCs w:val="28"/>
              </w:rPr>
              <w:t>0</w:t>
            </w:r>
          </w:p>
        </w:tc>
        <w:tc>
          <w:tcPr>
            <w:tcW w:w="513" w:type="pct"/>
            <w:vAlign w:val="center"/>
          </w:tcPr>
          <w:p w:rsidR="006F4605" w:rsidRPr="0069471C" w:rsidRDefault="00AD72B6" w:rsidP="003D341E">
            <w:pPr>
              <w:pStyle w:val="ConsPlusNormal"/>
              <w:rPr>
                <w:rFonts w:ascii="Times New Roman" w:hAnsi="Times New Roman"/>
                <w:bCs/>
                <w:sz w:val="28"/>
                <w:szCs w:val="28"/>
              </w:rPr>
            </w:pPr>
            <w:r w:rsidRPr="0069471C">
              <w:rPr>
                <w:rFonts w:ascii="Times New Roman" w:hAnsi="Times New Roman"/>
                <w:bCs/>
                <w:sz w:val="28"/>
                <w:szCs w:val="28"/>
              </w:rPr>
              <w:t>0</w:t>
            </w:r>
          </w:p>
        </w:tc>
        <w:tc>
          <w:tcPr>
            <w:tcW w:w="513" w:type="pct"/>
            <w:vAlign w:val="center"/>
          </w:tcPr>
          <w:p w:rsidR="006F4605" w:rsidRPr="0069471C" w:rsidRDefault="006F4605" w:rsidP="003D341E">
            <w:pPr>
              <w:pStyle w:val="ConsPlusNormal"/>
              <w:rPr>
                <w:rFonts w:ascii="Times New Roman" w:hAnsi="Times New Roman"/>
                <w:bCs/>
                <w:sz w:val="28"/>
                <w:szCs w:val="28"/>
              </w:rPr>
            </w:pPr>
            <w:r w:rsidRPr="0069471C">
              <w:rPr>
                <w:rFonts w:ascii="Times New Roman" w:hAnsi="Times New Roman"/>
                <w:bCs/>
                <w:sz w:val="28"/>
                <w:szCs w:val="28"/>
              </w:rPr>
              <w:t>0</w:t>
            </w:r>
          </w:p>
        </w:tc>
        <w:tc>
          <w:tcPr>
            <w:tcW w:w="513" w:type="pct"/>
            <w:vAlign w:val="center"/>
          </w:tcPr>
          <w:p w:rsidR="006F4605" w:rsidRPr="0069471C" w:rsidRDefault="00AD72B6" w:rsidP="003D341E">
            <w:pPr>
              <w:pStyle w:val="ConsPlusNormal"/>
              <w:rPr>
                <w:rFonts w:ascii="Times New Roman" w:hAnsi="Times New Roman"/>
                <w:bCs/>
                <w:sz w:val="28"/>
                <w:szCs w:val="28"/>
              </w:rPr>
            </w:pPr>
            <w:r w:rsidRPr="0069471C">
              <w:rPr>
                <w:rFonts w:ascii="Times New Roman" w:hAnsi="Times New Roman"/>
                <w:bCs/>
                <w:sz w:val="28"/>
                <w:szCs w:val="28"/>
              </w:rPr>
              <w:t>0</w:t>
            </w:r>
          </w:p>
        </w:tc>
        <w:tc>
          <w:tcPr>
            <w:tcW w:w="511" w:type="pct"/>
            <w:vAlign w:val="center"/>
          </w:tcPr>
          <w:p w:rsidR="006F4605" w:rsidRPr="0069471C" w:rsidRDefault="006F4605" w:rsidP="003D341E">
            <w:pPr>
              <w:pStyle w:val="ConsPlusNormal"/>
              <w:rPr>
                <w:rFonts w:ascii="Times New Roman" w:hAnsi="Times New Roman"/>
                <w:bCs/>
                <w:sz w:val="28"/>
                <w:szCs w:val="28"/>
                <w:lang w:val="en-US"/>
              </w:rPr>
            </w:pPr>
            <w:r w:rsidRPr="0069471C">
              <w:rPr>
                <w:rFonts w:ascii="Times New Roman" w:hAnsi="Times New Roman"/>
                <w:bCs/>
                <w:sz w:val="28"/>
                <w:szCs w:val="28"/>
                <w:lang w:val="en-US"/>
              </w:rPr>
              <w:t>2</w:t>
            </w:r>
          </w:p>
        </w:tc>
      </w:tr>
      <w:tr w:rsidR="006F4605" w:rsidRPr="0069471C" w:rsidTr="005067C9">
        <w:tc>
          <w:tcPr>
            <w:tcW w:w="200" w:type="pct"/>
          </w:tcPr>
          <w:p w:rsidR="006F4605" w:rsidRPr="0069471C" w:rsidRDefault="006F4605" w:rsidP="00C67343">
            <w:pPr>
              <w:spacing w:after="0" w:line="240" w:lineRule="auto"/>
              <w:rPr>
                <w:rFonts w:ascii="Times New Roman" w:eastAsia="Times New Roman" w:hAnsi="Times New Roman"/>
                <w:sz w:val="28"/>
                <w:szCs w:val="28"/>
                <w:lang w:val="en-US" w:eastAsia="ru-RU"/>
              </w:rPr>
            </w:pPr>
            <w:r w:rsidRPr="0069471C">
              <w:rPr>
                <w:rFonts w:ascii="Times New Roman" w:eastAsia="Times New Roman" w:hAnsi="Times New Roman"/>
                <w:sz w:val="28"/>
                <w:szCs w:val="28"/>
                <w:lang w:eastAsia="ru-RU"/>
              </w:rPr>
              <w:t>2.</w:t>
            </w:r>
          </w:p>
        </w:tc>
        <w:tc>
          <w:tcPr>
            <w:tcW w:w="825" w:type="pct"/>
            <w:gridSpan w:val="2"/>
          </w:tcPr>
          <w:p w:rsidR="006F4605" w:rsidRPr="0069471C" w:rsidRDefault="006F4605" w:rsidP="00C67343">
            <w:pPr>
              <w:spacing w:after="0" w:line="240" w:lineRule="auto"/>
              <w:rPr>
                <w:rFonts w:ascii="Times New Roman" w:eastAsia="Times New Roman" w:hAnsi="Times New Roman"/>
                <w:sz w:val="28"/>
                <w:szCs w:val="28"/>
                <w:lang w:eastAsia="ru-RU"/>
              </w:rPr>
            </w:pPr>
            <w:r w:rsidRPr="0069471C">
              <w:rPr>
                <w:rFonts w:ascii="Times New Roman" w:eastAsia="Times New Roman" w:hAnsi="Times New Roman"/>
                <w:sz w:val="28"/>
                <w:szCs w:val="28"/>
                <w:lang w:eastAsia="ru-RU"/>
              </w:rPr>
              <w:t>Благоустройство общественных территорий</w:t>
            </w:r>
          </w:p>
        </w:tc>
        <w:tc>
          <w:tcPr>
            <w:tcW w:w="346" w:type="pct"/>
            <w:gridSpan w:val="2"/>
            <w:vAlign w:val="center"/>
          </w:tcPr>
          <w:p w:rsidR="006F4605" w:rsidRPr="0069471C" w:rsidRDefault="006F4605" w:rsidP="00C67343">
            <w:pPr>
              <w:spacing w:after="0" w:line="240" w:lineRule="auto"/>
              <w:rPr>
                <w:rFonts w:ascii="Times New Roman" w:eastAsia="Times New Roman" w:hAnsi="Times New Roman"/>
                <w:sz w:val="28"/>
                <w:szCs w:val="28"/>
                <w:lang w:eastAsia="ru-RU"/>
              </w:rPr>
            </w:pPr>
            <w:r w:rsidRPr="0069471C">
              <w:rPr>
                <w:rFonts w:ascii="Times New Roman" w:eastAsia="Times New Roman" w:hAnsi="Times New Roman"/>
                <w:sz w:val="28"/>
                <w:szCs w:val="28"/>
                <w:lang w:eastAsia="ru-RU"/>
              </w:rPr>
              <w:t>Ед.</w:t>
            </w:r>
          </w:p>
        </w:tc>
        <w:tc>
          <w:tcPr>
            <w:tcW w:w="513" w:type="pct"/>
            <w:gridSpan w:val="2"/>
          </w:tcPr>
          <w:p w:rsidR="006F4605" w:rsidRPr="0069471C" w:rsidRDefault="006F4605" w:rsidP="003D341E">
            <w:pPr>
              <w:pStyle w:val="ConsPlusNormal"/>
              <w:rPr>
                <w:rFonts w:ascii="Times New Roman" w:hAnsi="Times New Roman"/>
                <w:bCs/>
                <w:sz w:val="28"/>
                <w:szCs w:val="28"/>
              </w:rPr>
            </w:pPr>
          </w:p>
          <w:p w:rsidR="006F4605" w:rsidRPr="0069471C" w:rsidRDefault="00785403" w:rsidP="003D341E">
            <w:pPr>
              <w:pStyle w:val="ConsPlusNormal"/>
              <w:rPr>
                <w:rFonts w:ascii="Times New Roman" w:hAnsi="Times New Roman"/>
                <w:bCs/>
                <w:sz w:val="28"/>
                <w:szCs w:val="28"/>
              </w:rPr>
            </w:pPr>
            <w:r w:rsidRPr="0069471C">
              <w:rPr>
                <w:rFonts w:ascii="Times New Roman" w:hAnsi="Times New Roman"/>
                <w:bCs/>
                <w:sz w:val="28"/>
                <w:szCs w:val="28"/>
              </w:rPr>
              <w:t>2</w:t>
            </w:r>
          </w:p>
        </w:tc>
        <w:tc>
          <w:tcPr>
            <w:tcW w:w="513" w:type="pct"/>
            <w:gridSpan w:val="2"/>
          </w:tcPr>
          <w:p w:rsidR="006F4605" w:rsidRPr="0069471C" w:rsidRDefault="006F4605" w:rsidP="003D341E">
            <w:pPr>
              <w:pStyle w:val="ConsPlusNormal"/>
              <w:rPr>
                <w:rFonts w:ascii="Times New Roman" w:hAnsi="Times New Roman"/>
                <w:bCs/>
                <w:sz w:val="28"/>
                <w:szCs w:val="28"/>
              </w:rPr>
            </w:pPr>
          </w:p>
          <w:p w:rsidR="006F4605" w:rsidRPr="0069471C" w:rsidRDefault="00785403" w:rsidP="003D341E">
            <w:pPr>
              <w:pStyle w:val="ConsPlusNormal"/>
              <w:rPr>
                <w:rFonts w:ascii="Times New Roman" w:hAnsi="Times New Roman"/>
                <w:bCs/>
                <w:sz w:val="28"/>
                <w:szCs w:val="28"/>
              </w:rPr>
            </w:pPr>
            <w:r w:rsidRPr="0069471C">
              <w:rPr>
                <w:rFonts w:ascii="Times New Roman" w:hAnsi="Times New Roman"/>
                <w:bCs/>
                <w:sz w:val="28"/>
                <w:szCs w:val="28"/>
              </w:rPr>
              <w:t>2</w:t>
            </w:r>
          </w:p>
        </w:tc>
        <w:tc>
          <w:tcPr>
            <w:tcW w:w="553" w:type="pct"/>
            <w:gridSpan w:val="2"/>
            <w:vAlign w:val="center"/>
          </w:tcPr>
          <w:p w:rsidR="006F4605" w:rsidRPr="0069471C" w:rsidRDefault="00AD72B6" w:rsidP="003D341E">
            <w:pPr>
              <w:pStyle w:val="ConsPlusNormal"/>
              <w:rPr>
                <w:rFonts w:ascii="Times New Roman" w:hAnsi="Times New Roman"/>
                <w:bCs/>
                <w:sz w:val="28"/>
                <w:szCs w:val="28"/>
              </w:rPr>
            </w:pPr>
            <w:r w:rsidRPr="0069471C">
              <w:rPr>
                <w:rFonts w:ascii="Times New Roman" w:hAnsi="Times New Roman"/>
                <w:bCs/>
                <w:sz w:val="28"/>
                <w:szCs w:val="28"/>
              </w:rPr>
              <w:t>9</w:t>
            </w:r>
          </w:p>
        </w:tc>
        <w:tc>
          <w:tcPr>
            <w:tcW w:w="513" w:type="pct"/>
            <w:vAlign w:val="center"/>
          </w:tcPr>
          <w:p w:rsidR="006F4605" w:rsidRPr="0069471C" w:rsidRDefault="00AD72B6" w:rsidP="003D341E">
            <w:pPr>
              <w:pStyle w:val="ConsPlusNormal"/>
              <w:rPr>
                <w:rFonts w:ascii="Times New Roman" w:hAnsi="Times New Roman"/>
                <w:bCs/>
                <w:sz w:val="28"/>
                <w:szCs w:val="28"/>
              </w:rPr>
            </w:pPr>
            <w:r w:rsidRPr="0069471C">
              <w:rPr>
                <w:rFonts w:ascii="Times New Roman" w:hAnsi="Times New Roman"/>
                <w:bCs/>
                <w:sz w:val="28"/>
                <w:szCs w:val="28"/>
              </w:rPr>
              <w:t>0</w:t>
            </w:r>
          </w:p>
        </w:tc>
        <w:tc>
          <w:tcPr>
            <w:tcW w:w="513" w:type="pct"/>
            <w:vAlign w:val="center"/>
          </w:tcPr>
          <w:p w:rsidR="006F4605" w:rsidRPr="0069471C" w:rsidRDefault="00AD72B6" w:rsidP="003D341E">
            <w:pPr>
              <w:pStyle w:val="ConsPlusNormal"/>
              <w:rPr>
                <w:rFonts w:ascii="Times New Roman" w:hAnsi="Times New Roman"/>
                <w:bCs/>
                <w:sz w:val="28"/>
                <w:szCs w:val="28"/>
              </w:rPr>
            </w:pPr>
            <w:r w:rsidRPr="0069471C">
              <w:rPr>
                <w:rFonts w:ascii="Times New Roman" w:hAnsi="Times New Roman"/>
                <w:bCs/>
                <w:sz w:val="28"/>
                <w:szCs w:val="28"/>
              </w:rPr>
              <w:t>1</w:t>
            </w:r>
          </w:p>
        </w:tc>
        <w:tc>
          <w:tcPr>
            <w:tcW w:w="513" w:type="pct"/>
            <w:vAlign w:val="center"/>
          </w:tcPr>
          <w:p w:rsidR="006F4605" w:rsidRPr="0069471C" w:rsidRDefault="00AD72B6" w:rsidP="003D341E">
            <w:pPr>
              <w:pStyle w:val="ConsPlusNormal"/>
              <w:rPr>
                <w:rFonts w:ascii="Times New Roman" w:hAnsi="Times New Roman"/>
                <w:bCs/>
                <w:sz w:val="28"/>
                <w:szCs w:val="28"/>
              </w:rPr>
            </w:pPr>
            <w:r w:rsidRPr="0069471C">
              <w:rPr>
                <w:rFonts w:ascii="Times New Roman" w:hAnsi="Times New Roman"/>
                <w:bCs/>
                <w:sz w:val="28"/>
                <w:szCs w:val="28"/>
              </w:rPr>
              <w:t>1</w:t>
            </w:r>
          </w:p>
        </w:tc>
        <w:tc>
          <w:tcPr>
            <w:tcW w:w="511" w:type="pct"/>
            <w:vAlign w:val="center"/>
          </w:tcPr>
          <w:p w:rsidR="006F4605" w:rsidRPr="0069471C" w:rsidRDefault="00AD72B6" w:rsidP="003D341E">
            <w:pPr>
              <w:pStyle w:val="ConsPlusNormal"/>
              <w:rPr>
                <w:rFonts w:ascii="Times New Roman" w:hAnsi="Times New Roman"/>
                <w:bCs/>
                <w:sz w:val="28"/>
                <w:szCs w:val="28"/>
              </w:rPr>
            </w:pPr>
            <w:r w:rsidRPr="0069471C">
              <w:rPr>
                <w:rFonts w:ascii="Times New Roman" w:hAnsi="Times New Roman"/>
                <w:bCs/>
                <w:sz w:val="28"/>
                <w:szCs w:val="28"/>
              </w:rPr>
              <w:t>1</w:t>
            </w:r>
          </w:p>
        </w:tc>
      </w:tr>
      <w:tr w:rsidR="006F4605" w:rsidRPr="00763894" w:rsidTr="005067C9">
        <w:tc>
          <w:tcPr>
            <w:tcW w:w="200" w:type="pct"/>
          </w:tcPr>
          <w:p w:rsidR="006F4605" w:rsidRPr="0069471C" w:rsidRDefault="006F4605" w:rsidP="00C67343">
            <w:pPr>
              <w:spacing w:after="0" w:line="240" w:lineRule="auto"/>
              <w:rPr>
                <w:rFonts w:ascii="Times New Roman" w:eastAsia="Times New Roman" w:hAnsi="Times New Roman"/>
                <w:sz w:val="28"/>
                <w:szCs w:val="28"/>
                <w:lang w:eastAsia="ru-RU"/>
              </w:rPr>
            </w:pPr>
            <w:r w:rsidRPr="0069471C">
              <w:rPr>
                <w:rFonts w:ascii="Times New Roman" w:eastAsia="Times New Roman" w:hAnsi="Times New Roman"/>
                <w:sz w:val="28"/>
                <w:szCs w:val="28"/>
                <w:lang w:val="en-US" w:eastAsia="ru-RU"/>
              </w:rPr>
              <w:t>3</w:t>
            </w:r>
            <w:r w:rsidRPr="0069471C">
              <w:rPr>
                <w:rFonts w:ascii="Times New Roman" w:eastAsia="Times New Roman" w:hAnsi="Times New Roman"/>
                <w:sz w:val="28"/>
                <w:szCs w:val="28"/>
                <w:lang w:eastAsia="ru-RU"/>
              </w:rPr>
              <w:t>.</w:t>
            </w:r>
          </w:p>
        </w:tc>
        <w:tc>
          <w:tcPr>
            <w:tcW w:w="825" w:type="pct"/>
            <w:gridSpan w:val="2"/>
          </w:tcPr>
          <w:p w:rsidR="006F4605" w:rsidRPr="0069471C" w:rsidRDefault="006F4605" w:rsidP="00C67343">
            <w:pPr>
              <w:spacing w:after="0" w:line="240" w:lineRule="auto"/>
              <w:rPr>
                <w:rFonts w:ascii="Times New Roman" w:eastAsia="Times New Roman" w:hAnsi="Times New Roman"/>
                <w:sz w:val="28"/>
                <w:szCs w:val="28"/>
                <w:lang w:eastAsia="ru-RU"/>
              </w:rPr>
            </w:pPr>
            <w:r w:rsidRPr="0069471C">
              <w:rPr>
                <w:rFonts w:ascii="Times New Roman" w:eastAsia="Times New Roman" w:hAnsi="Times New Roman"/>
                <w:sz w:val="28"/>
                <w:szCs w:val="28"/>
                <w:lang w:eastAsia="ru-RU"/>
              </w:rPr>
              <w:t xml:space="preserve">Благоустройство сельских </w:t>
            </w:r>
            <w:r w:rsidRPr="0069471C">
              <w:rPr>
                <w:rFonts w:ascii="Times New Roman" w:eastAsia="Times New Roman" w:hAnsi="Times New Roman"/>
                <w:sz w:val="28"/>
                <w:szCs w:val="28"/>
                <w:lang w:eastAsia="ru-RU"/>
              </w:rPr>
              <w:lastRenderedPageBreak/>
              <w:t>территорий в рамках государственной программы «комплексное развитие сельских территорий</w:t>
            </w:r>
          </w:p>
        </w:tc>
        <w:tc>
          <w:tcPr>
            <w:tcW w:w="346" w:type="pct"/>
            <w:gridSpan w:val="2"/>
            <w:vAlign w:val="center"/>
          </w:tcPr>
          <w:p w:rsidR="006F4605" w:rsidRPr="0069471C" w:rsidRDefault="006F4605" w:rsidP="00C67343">
            <w:pPr>
              <w:spacing w:after="0" w:line="240" w:lineRule="auto"/>
              <w:rPr>
                <w:rFonts w:ascii="Times New Roman" w:eastAsia="Times New Roman" w:hAnsi="Times New Roman"/>
                <w:sz w:val="28"/>
                <w:szCs w:val="28"/>
                <w:lang w:eastAsia="ru-RU"/>
              </w:rPr>
            </w:pPr>
            <w:r w:rsidRPr="0069471C">
              <w:rPr>
                <w:rFonts w:ascii="Times New Roman" w:eastAsia="Times New Roman" w:hAnsi="Times New Roman"/>
                <w:sz w:val="28"/>
                <w:szCs w:val="28"/>
                <w:lang w:eastAsia="ru-RU"/>
              </w:rPr>
              <w:lastRenderedPageBreak/>
              <w:t>Ед.</w:t>
            </w:r>
          </w:p>
        </w:tc>
        <w:tc>
          <w:tcPr>
            <w:tcW w:w="513" w:type="pct"/>
            <w:gridSpan w:val="2"/>
          </w:tcPr>
          <w:p w:rsidR="006F4605" w:rsidRPr="0069471C" w:rsidRDefault="006F4605" w:rsidP="003D341E">
            <w:pPr>
              <w:pStyle w:val="ConsPlusNormal"/>
              <w:rPr>
                <w:rFonts w:ascii="Times New Roman" w:hAnsi="Times New Roman"/>
                <w:bCs/>
                <w:sz w:val="28"/>
                <w:szCs w:val="28"/>
              </w:rPr>
            </w:pPr>
          </w:p>
          <w:p w:rsidR="006F4605" w:rsidRPr="0069471C" w:rsidRDefault="00785403" w:rsidP="003D341E">
            <w:pPr>
              <w:pStyle w:val="ConsPlusNormal"/>
              <w:rPr>
                <w:rFonts w:ascii="Times New Roman" w:hAnsi="Times New Roman"/>
                <w:bCs/>
                <w:sz w:val="28"/>
                <w:szCs w:val="28"/>
              </w:rPr>
            </w:pPr>
            <w:r w:rsidRPr="0069471C">
              <w:rPr>
                <w:rFonts w:ascii="Times New Roman" w:hAnsi="Times New Roman"/>
                <w:bCs/>
                <w:sz w:val="28"/>
                <w:szCs w:val="28"/>
              </w:rPr>
              <w:t>4</w:t>
            </w:r>
          </w:p>
        </w:tc>
        <w:tc>
          <w:tcPr>
            <w:tcW w:w="513" w:type="pct"/>
            <w:gridSpan w:val="2"/>
          </w:tcPr>
          <w:p w:rsidR="006F4605" w:rsidRPr="0069471C" w:rsidRDefault="006F4605" w:rsidP="003D341E">
            <w:pPr>
              <w:pStyle w:val="ConsPlusNormal"/>
              <w:rPr>
                <w:rFonts w:ascii="Times New Roman" w:hAnsi="Times New Roman"/>
                <w:bCs/>
                <w:sz w:val="28"/>
                <w:szCs w:val="28"/>
              </w:rPr>
            </w:pPr>
          </w:p>
          <w:p w:rsidR="006F4605" w:rsidRPr="0069471C" w:rsidRDefault="00785403" w:rsidP="003D341E">
            <w:pPr>
              <w:pStyle w:val="ConsPlusNormal"/>
              <w:rPr>
                <w:rFonts w:ascii="Times New Roman" w:hAnsi="Times New Roman"/>
                <w:bCs/>
                <w:sz w:val="28"/>
                <w:szCs w:val="28"/>
              </w:rPr>
            </w:pPr>
            <w:r w:rsidRPr="0069471C">
              <w:rPr>
                <w:rFonts w:ascii="Times New Roman" w:hAnsi="Times New Roman"/>
                <w:bCs/>
                <w:sz w:val="28"/>
                <w:szCs w:val="28"/>
              </w:rPr>
              <w:t>4</w:t>
            </w:r>
          </w:p>
        </w:tc>
        <w:tc>
          <w:tcPr>
            <w:tcW w:w="553" w:type="pct"/>
            <w:gridSpan w:val="2"/>
            <w:vAlign w:val="center"/>
          </w:tcPr>
          <w:p w:rsidR="006F4605" w:rsidRPr="0069471C" w:rsidRDefault="006F4605" w:rsidP="003D341E">
            <w:pPr>
              <w:pStyle w:val="ConsPlusNormal"/>
              <w:rPr>
                <w:rFonts w:ascii="Times New Roman" w:hAnsi="Times New Roman"/>
                <w:bCs/>
                <w:sz w:val="28"/>
                <w:szCs w:val="28"/>
              </w:rPr>
            </w:pPr>
          </w:p>
          <w:p w:rsidR="006F4605" w:rsidRPr="0069471C" w:rsidRDefault="006F4605" w:rsidP="003D341E">
            <w:pPr>
              <w:pStyle w:val="ConsPlusNormal"/>
              <w:rPr>
                <w:rFonts w:ascii="Times New Roman" w:hAnsi="Times New Roman"/>
                <w:bCs/>
                <w:sz w:val="28"/>
                <w:szCs w:val="28"/>
              </w:rPr>
            </w:pPr>
            <w:r w:rsidRPr="0069471C">
              <w:rPr>
                <w:rFonts w:ascii="Times New Roman" w:hAnsi="Times New Roman"/>
                <w:bCs/>
                <w:sz w:val="28"/>
                <w:szCs w:val="28"/>
              </w:rPr>
              <w:t>0</w:t>
            </w:r>
          </w:p>
        </w:tc>
        <w:tc>
          <w:tcPr>
            <w:tcW w:w="513" w:type="pct"/>
            <w:vAlign w:val="center"/>
          </w:tcPr>
          <w:p w:rsidR="006F4605" w:rsidRPr="0069471C" w:rsidRDefault="006F4605" w:rsidP="003D341E">
            <w:pPr>
              <w:pStyle w:val="ConsPlusNormal"/>
              <w:rPr>
                <w:rFonts w:ascii="Times New Roman" w:hAnsi="Times New Roman"/>
                <w:bCs/>
                <w:sz w:val="28"/>
                <w:szCs w:val="28"/>
              </w:rPr>
            </w:pPr>
          </w:p>
          <w:p w:rsidR="006F4605" w:rsidRPr="0069471C" w:rsidRDefault="00AD72B6" w:rsidP="003D341E">
            <w:pPr>
              <w:pStyle w:val="ConsPlusNormal"/>
              <w:rPr>
                <w:rFonts w:ascii="Times New Roman" w:hAnsi="Times New Roman"/>
                <w:bCs/>
                <w:sz w:val="28"/>
                <w:szCs w:val="28"/>
              </w:rPr>
            </w:pPr>
            <w:r w:rsidRPr="0069471C">
              <w:rPr>
                <w:rFonts w:ascii="Times New Roman" w:hAnsi="Times New Roman"/>
                <w:bCs/>
                <w:sz w:val="28"/>
                <w:szCs w:val="28"/>
              </w:rPr>
              <w:t>0</w:t>
            </w:r>
          </w:p>
        </w:tc>
        <w:tc>
          <w:tcPr>
            <w:tcW w:w="513" w:type="pct"/>
            <w:vAlign w:val="center"/>
          </w:tcPr>
          <w:p w:rsidR="006F4605" w:rsidRPr="0069471C" w:rsidRDefault="006F4605" w:rsidP="003D341E">
            <w:pPr>
              <w:pStyle w:val="ConsPlusNormal"/>
              <w:rPr>
                <w:rFonts w:ascii="Times New Roman" w:hAnsi="Times New Roman"/>
                <w:bCs/>
                <w:sz w:val="28"/>
                <w:szCs w:val="28"/>
              </w:rPr>
            </w:pPr>
          </w:p>
          <w:p w:rsidR="006F4605" w:rsidRPr="0069471C" w:rsidRDefault="006F4605" w:rsidP="003D341E">
            <w:pPr>
              <w:pStyle w:val="ConsPlusNormal"/>
              <w:rPr>
                <w:rFonts w:ascii="Times New Roman" w:hAnsi="Times New Roman"/>
                <w:bCs/>
                <w:sz w:val="28"/>
                <w:szCs w:val="28"/>
              </w:rPr>
            </w:pPr>
            <w:r w:rsidRPr="0069471C">
              <w:rPr>
                <w:rFonts w:ascii="Times New Roman" w:hAnsi="Times New Roman"/>
                <w:bCs/>
                <w:sz w:val="28"/>
                <w:szCs w:val="28"/>
              </w:rPr>
              <w:t>0</w:t>
            </w:r>
          </w:p>
        </w:tc>
        <w:tc>
          <w:tcPr>
            <w:tcW w:w="513" w:type="pct"/>
            <w:vAlign w:val="center"/>
          </w:tcPr>
          <w:p w:rsidR="006F4605" w:rsidRPr="0069471C" w:rsidRDefault="006F4605" w:rsidP="003D341E">
            <w:pPr>
              <w:pStyle w:val="ConsPlusNormal"/>
              <w:rPr>
                <w:rFonts w:ascii="Times New Roman" w:hAnsi="Times New Roman"/>
                <w:bCs/>
                <w:sz w:val="28"/>
                <w:szCs w:val="28"/>
              </w:rPr>
            </w:pPr>
          </w:p>
          <w:p w:rsidR="006F4605" w:rsidRPr="0069471C" w:rsidRDefault="006F4605" w:rsidP="003D341E">
            <w:pPr>
              <w:pStyle w:val="ConsPlusNormal"/>
              <w:rPr>
                <w:rFonts w:ascii="Times New Roman" w:hAnsi="Times New Roman"/>
                <w:bCs/>
                <w:sz w:val="28"/>
                <w:szCs w:val="28"/>
              </w:rPr>
            </w:pPr>
            <w:r w:rsidRPr="0069471C">
              <w:rPr>
                <w:rFonts w:ascii="Times New Roman" w:hAnsi="Times New Roman"/>
                <w:bCs/>
                <w:sz w:val="28"/>
                <w:szCs w:val="28"/>
              </w:rPr>
              <w:t>1</w:t>
            </w:r>
          </w:p>
        </w:tc>
        <w:tc>
          <w:tcPr>
            <w:tcW w:w="511" w:type="pct"/>
            <w:vAlign w:val="center"/>
          </w:tcPr>
          <w:p w:rsidR="006F4605" w:rsidRPr="0069471C" w:rsidRDefault="006F4605" w:rsidP="003D341E">
            <w:pPr>
              <w:pStyle w:val="ConsPlusNormal"/>
              <w:rPr>
                <w:rFonts w:ascii="Times New Roman" w:hAnsi="Times New Roman"/>
                <w:bCs/>
                <w:sz w:val="28"/>
                <w:szCs w:val="28"/>
              </w:rPr>
            </w:pPr>
          </w:p>
          <w:p w:rsidR="006F4605" w:rsidRPr="00AD72B6" w:rsidRDefault="00AD72B6" w:rsidP="003D341E">
            <w:pPr>
              <w:pStyle w:val="ConsPlusNormal"/>
              <w:rPr>
                <w:rFonts w:ascii="Times New Roman" w:hAnsi="Times New Roman"/>
                <w:bCs/>
                <w:sz w:val="28"/>
                <w:szCs w:val="28"/>
              </w:rPr>
            </w:pPr>
            <w:r w:rsidRPr="0069471C">
              <w:rPr>
                <w:rFonts w:ascii="Times New Roman" w:hAnsi="Times New Roman"/>
                <w:bCs/>
                <w:sz w:val="28"/>
                <w:szCs w:val="28"/>
              </w:rPr>
              <w:t>1</w:t>
            </w:r>
          </w:p>
        </w:tc>
      </w:tr>
    </w:tbl>
    <w:p w:rsidR="00C67343" w:rsidRPr="00763894" w:rsidRDefault="00C67343" w:rsidP="00C67343">
      <w:pPr>
        <w:spacing w:after="0" w:line="240" w:lineRule="auto"/>
        <w:rPr>
          <w:rFonts w:ascii="Times New Roman" w:eastAsia="Times New Roman" w:hAnsi="Times New Roman"/>
          <w:sz w:val="28"/>
          <w:szCs w:val="28"/>
          <w:lang w:eastAsia="ru-RU"/>
        </w:rPr>
      </w:pPr>
    </w:p>
    <w:p w:rsidR="00C67343" w:rsidRPr="00763894" w:rsidRDefault="00C67343" w:rsidP="00C67343">
      <w:pPr>
        <w:spacing w:after="0" w:line="240" w:lineRule="auto"/>
        <w:rPr>
          <w:rFonts w:ascii="Times New Roman" w:eastAsia="Times New Roman" w:hAnsi="Times New Roman"/>
          <w:sz w:val="28"/>
          <w:szCs w:val="28"/>
          <w:lang w:eastAsia="ru-RU"/>
        </w:rPr>
      </w:pPr>
    </w:p>
    <w:p w:rsidR="00524643" w:rsidRPr="00763894" w:rsidRDefault="00524643" w:rsidP="00C27847">
      <w:pPr>
        <w:spacing w:after="0" w:line="240" w:lineRule="auto"/>
        <w:rPr>
          <w:rFonts w:ascii="Times New Roman" w:hAnsi="Times New Roman"/>
          <w:sz w:val="28"/>
          <w:szCs w:val="28"/>
          <w:lang w:eastAsia="ru-RU"/>
        </w:rPr>
      </w:pPr>
    </w:p>
    <w:p w:rsidR="00524643" w:rsidRPr="00763894" w:rsidRDefault="00524643" w:rsidP="00C27847">
      <w:pPr>
        <w:pStyle w:val="ConsPlusNormal"/>
        <w:widowControl/>
        <w:ind w:left="9639"/>
        <w:outlineLvl w:val="2"/>
        <w:rPr>
          <w:rFonts w:ascii="Times New Roman" w:hAnsi="Times New Roman" w:cs="Times New Roman"/>
          <w:sz w:val="28"/>
          <w:szCs w:val="28"/>
        </w:rPr>
      </w:pPr>
      <w:r w:rsidRPr="00763894">
        <w:rPr>
          <w:rFonts w:ascii="Times New Roman" w:hAnsi="Times New Roman" w:cs="Times New Roman"/>
          <w:sz w:val="28"/>
          <w:szCs w:val="28"/>
        </w:rPr>
        <w:t xml:space="preserve">Приложение № 2 </w:t>
      </w:r>
    </w:p>
    <w:p w:rsidR="00524643" w:rsidRPr="00763894" w:rsidRDefault="00524643" w:rsidP="003504C7">
      <w:pPr>
        <w:pStyle w:val="ConsPlusNormal"/>
        <w:widowControl/>
        <w:ind w:left="9639"/>
        <w:outlineLvl w:val="2"/>
        <w:rPr>
          <w:rFonts w:ascii="Times New Roman" w:hAnsi="Times New Roman" w:cs="Times New Roman"/>
          <w:sz w:val="28"/>
          <w:szCs w:val="28"/>
        </w:rPr>
      </w:pPr>
      <w:r w:rsidRPr="00763894">
        <w:rPr>
          <w:rFonts w:ascii="Times New Roman" w:hAnsi="Times New Roman" w:cs="Times New Roman"/>
          <w:sz w:val="28"/>
          <w:szCs w:val="28"/>
        </w:rPr>
        <w:t xml:space="preserve">к муниципальной программе «Формирование комфортной городской (сельской) среды </w:t>
      </w:r>
      <w:r w:rsidR="000E7546" w:rsidRPr="00763894">
        <w:rPr>
          <w:rFonts w:ascii="Times New Roman" w:hAnsi="Times New Roman" w:cs="Times New Roman"/>
          <w:sz w:val="28"/>
          <w:szCs w:val="28"/>
        </w:rPr>
        <w:t>муниципального образования пос</w:t>
      </w:r>
      <w:r w:rsidR="001F0ABA" w:rsidRPr="00763894">
        <w:rPr>
          <w:rFonts w:ascii="Times New Roman" w:hAnsi="Times New Roman" w:cs="Times New Roman"/>
          <w:sz w:val="28"/>
          <w:szCs w:val="28"/>
        </w:rPr>
        <w:t>елок Балахта</w:t>
      </w:r>
      <w:r w:rsidR="000F16A0" w:rsidRPr="00763894">
        <w:rPr>
          <w:rFonts w:ascii="Times New Roman" w:hAnsi="Times New Roman" w:cs="Times New Roman"/>
          <w:sz w:val="28"/>
          <w:szCs w:val="28"/>
        </w:rPr>
        <w:t>»</w:t>
      </w:r>
      <w:r w:rsidR="00AD72B6">
        <w:rPr>
          <w:rFonts w:ascii="Times New Roman" w:hAnsi="Times New Roman" w:cs="Times New Roman"/>
          <w:sz w:val="28"/>
          <w:szCs w:val="28"/>
        </w:rPr>
        <w:t xml:space="preserve"> на 2024</w:t>
      </w:r>
      <w:r w:rsidR="001F0ABA" w:rsidRPr="00763894">
        <w:rPr>
          <w:rFonts w:ascii="Times New Roman" w:hAnsi="Times New Roman" w:cs="Times New Roman"/>
          <w:sz w:val="28"/>
          <w:szCs w:val="28"/>
        </w:rPr>
        <w:t>- 202</w:t>
      </w:r>
      <w:r w:rsidR="00AD72B6">
        <w:rPr>
          <w:rFonts w:ascii="Times New Roman" w:hAnsi="Times New Roman" w:cs="Times New Roman"/>
          <w:sz w:val="28"/>
          <w:szCs w:val="28"/>
        </w:rPr>
        <w:t>6</w:t>
      </w:r>
      <w:r w:rsidR="001F0ABA" w:rsidRPr="00763894">
        <w:rPr>
          <w:rFonts w:ascii="Times New Roman" w:hAnsi="Times New Roman" w:cs="Times New Roman"/>
          <w:sz w:val="28"/>
          <w:szCs w:val="28"/>
        </w:rPr>
        <w:t xml:space="preserve"> годы</w:t>
      </w:r>
    </w:p>
    <w:p w:rsidR="003504C7" w:rsidRPr="00763894" w:rsidRDefault="003504C7" w:rsidP="003504C7">
      <w:pPr>
        <w:pStyle w:val="ConsPlusNormal"/>
        <w:widowControl/>
        <w:ind w:left="9639"/>
        <w:outlineLvl w:val="2"/>
        <w:rPr>
          <w:rFonts w:ascii="Times New Roman" w:hAnsi="Times New Roman" w:cs="Times New Roman"/>
          <w:sz w:val="28"/>
          <w:szCs w:val="28"/>
        </w:rPr>
      </w:pPr>
    </w:p>
    <w:p w:rsidR="00B04C71" w:rsidRPr="00763894" w:rsidRDefault="002223AF" w:rsidP="00B04C71">
      <w:pPr>
        <w:pStyle w:val="ConsPlusNormal"/>
        <w:rPr>
          <w:rFonts w:ascii="Times New Roman" w:hAnsi="Times New Roman" w:cs="Times New Roman"/>
          <w:b/>
          <w:sz w:val="28"/>
          <w:szCs w:val="28"/>
        </w:rPr>
      </w:pPr>
      <w:r w:rsidRPr="00763894">
        <w:rPr>
          <w:rFonts w:ascii="Times New Roman" w:hAnsi="Times New Roman" w:cs="Times New Roman"/>
          <w:b/>
          <w:sz w:val="28"/>
          <w:szCs w:val="28"/>
        </w:rPr>
        <w:t xml:space="preserve">                                          </w:t>
      </w:r>
      <w:r w:rsidR="00B04C71" w:rsidRPr="00763894">
        <w:rPr>
          <w:rFonts w:ascii="Times New Roman" w:hAnsi="Times New Roman" w:cs="Times New Roman"/>
          <w:b/>
          <w:sz w:val="28"/>
          <w:szCs w:val="28"/>
        </w:rPr>
        <w:t>Информация о ресурсном обеспечении муниципальной программы</w:t>
      </w:r>
    </w:p>
    <w:p w:rsidR="00B04C71" w:rsidRPr="00763894" w:rsidRDefault="00B04C71" w:rsidP="00B04C71">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 xml:space="preserve"> (тыс. руб.)</w:t>
      </w:r>
    </w:p>
    <w:tbl>
      <w:tblPr>
        <w:tblW w:w="15026" w:type="dxa"/>
        <w:tblInd w:w="-789" w:type="dxa"/>
        <w:tblLayout w:type="fixed"/>
        <w:tblCellMar>
          <w:top w:w="102" w:type="dxa"/>
          <w:left w:w="62" w:type="dxa"/>
          <w:bottom w:w="102" w:type="dxa"/>
          <w:right w:w="62" w:type="dxa"/>
        </w:tblCellMar>
        <w:tblLook w:val="0000"/>
      </w:tblPr>
      <w:tblGrid>
        <w:gridCol w:w="426"/>
        <w:gridCol w:w="1418"/>
        <w:gridCol w:w="1701"/>
        <w:gridCol w:w="1560"/>
        <w:gridCol w:w="850"/>
        <w:gridCol w:w="708"/>
        <w:gridCol w:w="1701"/>
        <w:gridCol w:w="709"/>
        <w:gridCol w:w="851"/>
        <w:gridCol w:w="1418"/>
        <w:gridCol w:w="992"/>
        <w:gridCol w:w="1417"/>
        <w:gridCol w:w="1275"/>
      </w:tblGrid>
      <w:tr w:rsidR="00AD72B6" w:rsidRPr="00763894" w:rsidTr="00AD72B6">
        <w:tc>
          <w:tcPr>
            <w:tcW w:w="426" w:type="dxa"/>
            <w:vMerge w:val="restart"/>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 xml:space="preserve">N </w:t>
            </w:r>
            <w:proofErr w:type="gramStart"/>
            <w:r w:rsidRPr="00763894">
              <w:rPr>
                <w:rFonts w:ascii="Times New Roman" w:hAnsi="Times New Roman" w:cs="Times New Roman"/>
                <w:sz w:val="28"/>
                <w:szCs w:val="28"/>
              </w:rPr>
              <w:t>п</w:t>
            </w:r>
            <w:proofErr w:type="gramEnd"/>
            <w:r w:rsidRPr="00763894">
              <w:rPr>
                <w:rFonts w:ascii="Times New Roman" w:hAnsi="Times New Roman" w:cs="Times New Roman"/>
                <w:sz w:val="28"/>
                <w:szCs w:val="28"/>
              </w:rPr>
              <w:t>/п</w:t>
            </w:r>
          </w:p>
        </w:tc>
        <w:tc>
          <w:tcPr>
            <w:tcW w:w="1418" w:type="dxa"/>
            <w:vMerge w:val="restart"/>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Статус (муниципальная программа, подпрограмма, отдельное мероприят</w:t>
            </w:r>
            <w:r w:rsidRPr="00763894">
              <w:rPr>
                <w:rFonts w:ascii="Times New Roman" w:hAnsi="Times New Roman" w:cs="Times New Roman"/>
                <w:sz w:val="28"/>
                <w:szCs w:val="28"/>
              </w:rPr>
              <w:lastRenderedPageBreak/>
              <w:t>ие)</w:t>
            </w:r>
          </w:p>
        </w:tc>
        <w:tc>
          <w:tcPr>
            <w:tcW w:w="1701" w:type="dxa"/>
            <w:vMerge w:val="restart"/>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lastRenderedPageBreak/>
              <w:t>Наименование муниципальной программы, подпрограммы, отдельного мероприятия</w:t>
            </w:r>
          </w:p>
        </w:tc>
        <w:tc>
          <w:tcPr>
            <w:tcW w:w="1560" w:type="dxa"/>
            <w:vMerge w:val="restart"/>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Наименование главного распорядителя бюджетных средств (далее - ГРБС)</w:t>
            </w:r>
          </w:p>
        </w:tc>
        <w:tc>
          <w:tcPr>
            <w:tcW w:w="4819" w:type="dxa"/>
            <w:gridSpan w:val="5"/>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Код бюджетной классификации</w:t>
            </w:r>
          </w:p>
        </w:tc>
        <w:tc>
          <w:tcPr>
            <w:tcW w:w="1418"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rPr>
                <w:rFonts w:ascii="Times New Roman" w:hAnsi="Times New Roman" w:cs="Times New Roman"/>
                <w:sz w:val="28"/>
                <w:szCs w:val="28"/>
              </w:rPr>
            </w:pPr>
            <w:r>
              <w:rPr>
                <w:rFonts w:ascii="Times New Roman" w:hAnsi="Times New Roman" w:cs="Times New Roman"/>
                <w:sz w:val="28"/>
                <w:szCs w:val="28"/>
              </w:rPr>
              <w:t>2024</w:t>
            </w:r>
          </w:p>
          <w:p w:rsidR="00AD72B6" w:rsidRPr="00763894" w:rsidRDefault="00AD72B6"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год</w:t>
            </w:r>
          </w:p>
        </w:tc>
        <w:tc>
          <w:tcPr>
            <w:tcW w:w="992" w:type="dxa"/>
            <w:tcBorders>
              <w:top w:val="single" w:sz="4" w:space="0" w:color="auto"/>
              <w:left w:val="single" w:sz="4" w:space="0" w:color="auto"/>
              <w:bottom w:val="single" w:sz="4" w:space="0" w:color="auto"/>
              <w:right w:val="single" w:sz="4" w:space="0" w:color="auto"/>
            </w:tcBorders>
          </w:tcPr>
          <w:p w:rsidR="00AD72B6" w:rsidRPr="00AD72B6" w:rsidRDefault="00AD72B6" w:rsidP="00BB2DFB">
            <w:pPr>
              <w:pStyle w:val="ConsPlusNormal"/>
              <w:rPr>
                <w:rFonts w:ascii="Times New Roman" w:hAnsi="Times New Roman" w:cs="Times New Roman"/>
                <w:sz w:val="28"/>
                <w:szCs w:val="28"/>
              </w:rPr>
            </w:pPr>
            <w:r>
              <w:rPr>
                <w:rFonts w:ascii="Times New Roman" w:hAnsi="Times New Roman" w:cs="Times New Roman"/>
                <w:sz w:val="28"/>
                <w:szCs w:val="28"/>
                <w:lang w:val="en-US"/>
              </w:rPr>
              <w:t>20</w:t>
            </w:r>
            <w:r>
              <w:rPr>
                <w:rFonts w:ascii="Times New Roman" w:hAnsi="Times New Roman" w:cs="Times New Roman"/>
                <w:sz w:val="28"/>
                <w:szCs w:val="28"/>
              </w:rPr>
              <w:t>25</w:t>
            </w:r>
          </w:p>
          <w:p w:rsidR="00AD72B6" w:rsidRPr="00763894" w:rsidRDefault="00AD72B6"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год</w:t>
            </w:r>
          </w:p>
        </w:tc>
        <w:tc>
          <w:tcPr>
            <w:tcW w:w="1417"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rPr>
                <w:rFonts w:ascii="Times New Roman" w:hAnsi="Times New Roman" w:cs="Times New Roman"/>
                <w:sz w:val="28"/>
                <w:szCs w:val="28"/>
              </w:rPr>
            </w:pPr>
            <w:r>
              <w:rPr>
                <w:rFonts w:ascii="Times New Roman" w:hAnsi="Times New Roman" w:cs="Times New Roman"/>
                <w:sz w:val="28"/>
                <w:szCs w:val="28"/>
              </w:rPr>
              <w:t>2026</w:t>
            </w:r>
            <w:r w:rsidRPr="00763894">
              <w:rPr>
                <w:rFonts w:ascii="Times New Roman" w:hAnsi="Times New Roman" w:cs="Times New Roman"/>
                <w:sz w:val="28"/>
                <w:szCs w:val="28"/>
              </w:rPr>
              <w:t xml:space="preserve"> </w:t>
            </w:r>
          </w:p>
          <w:p w:rsidR="00AD72B6" w:rsidRPr="00763894" w:rsidRDefault="00AD72B6"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год</w:t>
            </w:r>
          </w:p>
        </w:tc>
        <w:tc>
          <w:tcPr>
            <w:tcW w:w="1275" w:type="dxa"/>
            <w:vMerge w:val="restart"/>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Итого на очередной финансовый год и плановый период</w:t>
            </w:r>
          </w:p>
        </w:tc>
      </w:tr>
      <w:tr w:rsidR="00AD72B6" w:rsidRPr="00763894" w:rsidTr="00AD72B6">
        <w:tc>
          <w:tcPr>
            <w:tcW w:w="426" w:type="dxa"/>
            <w:vMerge/>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jc w:val="center"/>
              <w:rPr>
                <w:rFonts w:ascii="Times New Roman" w:hAnsi="Times New Roman" w:cs="Times New Roman"/>
                <w:sz w:val="28"/>
                <w:szCs w:val="28"/>
              </w:rPr>
            </w:pPr>
          </w:p>
        </w:tc>
        <w:tc>
          <w:tcPr>
            <w:tcW w:w="1418" w:type="dxa"/>
            <w:vMerge/>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jc w:val="center"/>
              <w:rPr>
                <w:rFonts w:ascii="Times New Roman" w:hAnsi="Times New Roman" w:cs="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jc w:val="center"/>
              <w:rPr>
                <w:rFonts w:ascii="Times New Roman" w:hAnsi="Times New Roman" w:cs="Times New Roman"/>
                <w:sz w:val="28"/>
                <w:szCs w:val="28"/>
              </w:rPr>
            </w:pPr>
          </w:p>
        </w:tc>
        <w:tc>
          <w:tcPr>
            <w:tcW w:w="1560" w:type="dxa"/>
            <w:vMerge/>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ГРБС</w:t>
            </w:r>
          </w:p>
        </w:tc>
        <w:tc>
          <w:tcPr>
            <w:tcW w:w="708" w:type="dxa"/>
            <w:tcBorders>
              <w:top w:val="single" w:sz="4" w:space="0" w:color="auto"/>
              <w:left w:val="single" w:sz="4" w:space="0" w:color="auto"/>
              <w:bottom w:val="single" w:sz="4" w:space="0" w:color="auto"/>
              <w:right w:val="single" w:sz="4" w:space="0" w:color="auto"/>
            </w:tcBorders>
          </w:tcPr>
          <w:p w:rsidR="00AD72B6" w:rsidRPr="00763894" w:rsidRDefault="00AD72B6" w:rsidP="00AD72B6">
            <w:pPr>
              <w:pStyle w:val="ConsPlusNormal"/>
              <w:ind w:hanging="90"/>
              <w:rPr>
                <w:rFonts w:ascii="Times New Roman" w:hAnsi="Times New Roman" w:cs="Times New Roman"/>
                <w:sz w:val="28"/>
                <w:szCs w:val="28"/>
              </w:rPr>
            </w:pPr>
            <w:r w:rsidRPr="00763894">
              <w:rPr>
                <w:rFonts w:ascii="Times New Roman" w:hAnsi="Times New Roman" w:cs="Times New Roman"/>
                <w:sz w:val="28"/>
                <w:szCs w:val="28"/>
              </w:rPr>
              <w:t>РзПр</w:t>
            </w:r>
          </w:p>
        </w:tc>
        <w:tc>
          <w:tcPr>
            <w:tcW w:w="1701"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ЦСР</w:t>
            </w:r>
          </w:p>
        </w:tc>
        <w:tc>
          <w:tcPr>
            <w:tcW w:w="709"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ВР</w:t>
            </w:r>
          </w:p>
        </w:tc>
        <w:tc>
          <w:tcPr>
            <w:tcW w:w="851"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Доп. КР</w:t>
            </w:r>
          </w:p>
        </w:tc>
        <w:tc>
          <w:tcPr>
            <w:tcW w:w="1418"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план</w:t>
            </w:r>
          </w:p>
        </w:tc>
        <w:tc>
          <w:tcPr>
            <w:tcW w:w="992"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план</w:t>
            </w:r>
          </w:p>
        </w:tc>
        <w:tc>
          <w:tcPr>
            <w:tcW w:w="1417"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план</w:t>
            </w:r>
          </w:p>
        </w:tc>
        <w:tc>
          <w:tcPr>
            <w:tcW w:w="1275" w:type="dxa"/>
            <w:vMerge/>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rPr>
                <w:rFonts w:ascii="Times New Roman" w:hAnsi="Times New Roman" w:cs="Times New Roman"/>
                <w:sz w:val="28"/>
                <w:szCs w:val="28"/>
              </w:rPr>
            </w:pPr>
          </w:p>
        </w:tc>
      </w:tr>
      <w:tr w:rsidR="00AD72B6" w:rsidRPr="00763894" w:rsidTr="00AD72B6">
        <w:tc>
          <w:tcPr>
            <w:tcW w:w="426"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lastRenderedPageBreak/>
              <w:t>1</w:t>
            </w:r>
          </w:p>
        </w:tc>
        <w:tc>
          <w:tcPr>
            <w:tcW w:w="1418"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3</w:t>
            </w:r>
          </w:p>
        </w:tc>
        <w:tc>
          <w:tcPr>
            <w:tcW w:w="1560"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6</w:t>
            </w:r>
          </w:p>
        </w:tc>
        <w:tc>
          <w:tcPr>
            <w:tcW w:w="1701"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8</w:t>
            </w:r>
          </w:p>
        </w:tc>
        <w:tc>
          <w:tcPr>
            <w:tcW w:w="851"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9</w:t>
            </w:r>
          </w:p>
        </w:tc>
        <w:tc>
          <w:tcPr>
            <w:tcW w:w="1418"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11</w:t>
            </w:r>
          </w:p>
        </w:tc>
        <w:tc>
          <w:tcPr>
            <w:tcW w:w="1417"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12</w:t>
            </w:r>
          </w:p>
        </w:tc>
        <w:tc>
          <w:tcPr>
            <w:tcW w:w="1275"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17</w:t>
            </w:r>
          </w:p>
        </w:tc>
      </w:tr>
      <w:tr w:rsidR="001D5A64" w:rsidRPr="00763894" w:rsidTr="0079333A">
        <w:tc>
          <w:tcPr>
            <w:tcW w:w="426" w:type="dxa"/>
            <w:vMerge w:val="restart"/>
            <w:tcBorders>
              <w:top w:val="single" w:sz="4" w:space="0" w:color="auto"/>
              <w:left w:val="single" w:sz="4" w:space="0" w:color="auto"/>
              <w:right w:val="single" w:sz="4" w:space="0" w:color="auto"/>
            </w:tcBorders>
            <w:vAlign w:val="center"/>
          </w:tcPr>
          <w:p w:rsidR="001D5A64" w:rsidRPr="00763894" w:rsidRDefault="001D5A64"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1</w:t>
            </w:r>
          </w:p>
        </w:tc>
        <w:tc>
          <w:tcPr>
            <w:tcW w:w="1418" w:type="dxa"/>
            <w:vMerge w:val="restart"/>
            <w:tcBorders>
              <w:top w:val="single" w:sz="4" w:space="0" w:color="auto"/>
              <w:left w:val="single" w:sz="4" w:space="0" w:color="auto"/>
              <w:right w:val="single" w:sz="4" w:space="0" w:color="auto"/>
            </w:tcBorders>
            <w:vAlign w:val="center"/>
          </w:tcPr>
          <w:p w:rsidR="001D5A64" w:rsidRPr="00763894" w:rsidRDefault="001D5A64" w:rsidP="00BB2DFB">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 xml:space="preserve">Муниципальная программа </w:t>
            </w:r>
          </w:p>
        </w:tc>
        <w:tc>
          <w:tcPr>
            <w:tcW w:w="1701" w:type="dxa"/>
            <w:vMerge w:val="restart"/>
            <w:tcBorders>
              <w:top w:val="single" w:sz="4" w:space="0" w:color="auto"/>
              <w:left w:val="single" w:sz="4" w:space="0" w:color="auto"/>
              <w:right w:val="single" w:sz="4" w:space="0" w:color="auto"/>
            </w:tcBorders>
            <w:vAlign w:val="center"/>
          </w:tcPr>
          <w:p w:rsidR="001D5A64" w:rsidRPr="00763894" w:rsidRDefault="001D5A64" w:rsidP="00BB2DFB">
            <w:pPr>
              <w:pStyle w:val="ConsPlusNormal"/>
              <w:jc w:val="center"/>
              <w:rPr>
                <w:rFonts w:ascii="Times New Roman" w:hAnsi="Times New Roman" w:cs="Times New Roman"/>
                <w:sz w:val="28"/>
                <w:szCs w:val="28"/>
              </w:rPr>
            </w:pPr>
            <w:r w:rsidRPr="001D5A64">
              <w:rPr>
                <w:rFonts w:ascii="Times New Roman" w:hAnsi="Times New Roman" w:cs="Times New Roman"/>
                <w:sz w:val="28"/>
                <w:szCs w:val="28"/>
              </w:rPr>
              <w:t>Формирование комфортной городской (сельской) среды муниципального образования поселок Балахта</w:t>
            </w:r>
          </w:p>
        </w:tc>
        <w:tc>
          <w:tcPr>
            <w:tcW w:w="1560" w:type="dxa"/>
            <w:tcBorders>
              <w:top w:val="single" w:sz="4" w:space="0" w:color="auto"/>
              <w:left w:val="single" w:sz="4" w:space="0" w:color="auto"/>
              <w:bottom w:val="single" w:sz="4" w:space="0" w:color="auto"/>
              <w:right w:val="single" w:sz="4" w:space="0" w:color="auto"/>
            </w:tcBorders>
            <w:vAlign w:val="center"/>
          </w:tcPr>
          <w:p w:rsidR="001D5A64" w:rsidRPr="00763894" w:rsidRDefault="001D5A64" w:rsidP="00BB2DFB">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 xml:space="preserve">всего расходные обязательства по программе </w:t>
            </w:r>
          </w:p>
        </w:tc>
        <w:tc>
          <w:tcPr>
            <w:tcW w:w="850" w:type="dxa"/>
            <w:tcBorders>
              <w:top w:val="single" w:sz="4" w:space="0" w:color="auto"/>
              <w:left w:val="single" w:sz="4" w:space="0" w:color="auto"/>
              <w:bottom w:val="single" w:sz="4" w:space="0" w:color="auto"/>
              <w:right w:val="single" w:sz="4" w:space="0" w:color="auto"/>
            </w:tcBorders>
          </w:tcPr>
          <w:p w:rsidR="001D5A64" w:rsidRPr="00763894" w:rsidRDefault="001D5A64"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Х</w:t>
            </w:r>
          </w:p>
        </w:tc>
        <w:tc>
          <w:tcPr>
            <w:tcW w:w="708" w:type="dxa"/>
            <w:tcBorders>
              <w:top w:val="single" w:sz="4" w:space="0" w:color="auto"/>
              <w:left w:val="single" w:sz="4" w:space="0" w:color="auto"/>
              <w:bottom w:val="single" w:sz="4" w:space="0" w:color="auto"/>
              <w:right w:val="single" w:sz="4" w:space="0" w:color="auto"/>
            </w:tcBorders>
          </w:tcPr>
          <w:p w:rsidR="001D5A64" w:rsidRPr="00763894" w:rsidRDefault="001D5A64"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Х</w:t>
            </w:r>
          </w:p>
        </w:tc>
        <w:tc>
          <w:tcPr>
            <w:tcW w:w="1701" w:type="dxa"/>
            <w:tcBorders>
              <w:top w:val="single" w:sz="4" w:space="0" w:color="auto"/>
              <w:left w:val="single" w:sz="4" w:space="0" w:color="auto"/>
              <w:bottom w:val="single" w:sz="4" w:space="0" w:color="auto"/>
              <w:right w:val="single" w:sz="4" w:space="0" w:color="auto"/>
            </w:tcBorders>
          </w:tcPr>
          <w:p w:rsidR="001D5A64" w:rsidRPr="00763894" w:rsidRDefault="001D5A64"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Х</w:t>
            </w:r>
          </w:p>
        </w:tc>
        <w:tc>
          <w:tcPr>
            <w:tcW w:w="709" w:type="dxa"/>
            <w:tcBorders>
              <w:top w:val="single" w:sz="4" w:space="0" w:color="auto"/>
              <w:left w:val="single" w:sz="4" w:space="0" w:color="auto"/>
              <w:bottom w:val="single" w:sz="4" w:space="0" w:color="auto"/>
              <w:right w:val="single" w:sz="4" w:space="0" w:color="auto"/>
            </w:tcBorders>
          </w:tcPr>
          <w:p w:rsidR="001D5A64" w:rsidRPr="00763894" w:rsidRDefault="001D5A64"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Х</w:t>
            </w:r>
          </w:p>
        </w:tc>
        <w:tc>
          <w:tcPr>
            <w:tcW w:w="851" w:type="dxa"/>
            <w:tcBorders>
              <w:top w:val="single" w:sz="4" w:space="0" w:color="auto"/>
              <w:left w:val="single" w:sz="4" w:space="0" w:color="auto"/>
              <w:bottom w:val="single" w:sz="4" w:space="0" w:color="auto"/>
              <w:right w:val="single" w:sz="4" w:space="0" w:color="auto"/>
            </w:tcBorders>
          </w:tcPr>
          <w:p w:rsidR="001D5A64" w:rsidRPr="00763894" w:rsidRDefault="001D5A64" w:rsidP="00BB2DFB">
            <w:pPr>
              <w:pStyle w:val="ConsPlusNormal"/>
              <w:rPr>
                <w:rFonts w:ascii="Times New Roman" w:hAnsi="Times New Roman" w:cs="Times New Roman"/>
                <w:sz w:val="28"/>
                <w:szCs w:val="28"/>
                <w:lang w:val="en-US"/>
              </w:rPr>
            </w:pPr>
            <w:r w:rsidRPr="00763894">
              <w:rPr>
                <w:rFonts w:ascii="Times New Roman" w:hAnsi="Times New Roman" w:cs="Times New Roman"/>
                <w:sz w:val="28"/>
                <w:szCs w:val="28"/>
              </w:rPr>
              <w:t>Х</w:t>
            </w:r>
          </w:p>
        </w:tc>
        <w:tc>
          <w:tcPr>
            <w:tcW w:w="1418" w:type="dxa"/>
            <w:tcBorders>
              <w:top w:val="single" w:sz="4" w:space="0" w:color="auto"/>
              <w:left w:val="single" w:sz="4" w:space="0" w:color="auto"/>
              <w:bottom w:val="single" w:sz="4" w:space="0" w:color="auto"/>
              <w:right w:val="single" w:sz="4" w:space="0" w:color="auto"/>
            </w:tcBorders>
          </w:tcPr>
          <w:p w:rsidR="001D5A64" w:rsidRPr="00F6622E" w:rsidRDefault="001D5A64" w:rsidP="0079333A">
            <w:pPr>
              <w:pStyle w:val="ConsPlusNormal"/>
              <w:jc w:val="center"/>
              <w:rPr>
                <w:rFonts w:ascii="Times New Roman" w:hAnsi="Times New Roman"/>
                <w:sz w:val="28"/>
                <w:szCs w:val="28"/>
              </w:rPr>
            </w:pPr>
            <w:r>
              <w:rPr>
                <w:rFonts w:ascii="Times New Roman" w:hAnsi="Times New Roman"/>
                <w:sz w:val="28"/>
                <w:szCs w:val="28"/>
              </w:rPr>
              <w:t>50500,00</w:t>
            </w:r>
          </w:p>
        </w:tc>
        <w:tc>
          <w:tcPr>
            <w:tcW w:w="992" w:type="dxa"/>
            <w:tcBorders>
              <w:top w:val="single" w:sz="4" w:space="0" w:color="auto"/>
              <w:left w:val="single" w:sz="4" w:space="0" w:color="auto"/>
              <w:bottom w:val="single" w:sz="4" w:space="0" w:color="auto"/>
              <w:right w:val="single" w:sz="4" w:space="0" w:color="auto"/>
            </w:tcBorders>
          </w:tcPr>
          <w:p w:rsidR="001D5A64" w:rsidRPr="00F6622E" w:rsidRDefault="001D5A64" w:rsidP="0079333A">
            <w:pPr>
              <w:pStyle w:val="ConsPlusNormal"/>
              <w:jc w:val="center"/>
              <w:rPr>
                <w:rFonts w:ascii="Times New Roman" w:hAnsi="Times New Roman"/>
                <w:sz w:val="28"/>
                <w:szCs w:val="28"/>
              </w:rPr>
            </w:pPr>
            <w:r>
              <w:rPr>
                <w:rFonts w:ascii="Times New Roman" w:hAnsi="Times New Roman"/>
                <w:sz w:val="28"/>
                <w:szCs w:val="28"/>
              </w:rPr>
              <w:t>0,00</w:t>
            </w:r>
          </w:p>
        </w:tc>
        <w:tc>
          <w:tcPr>
            <w:tcW w:w="1417" w:type="dxa"/>
            <w:tcBorders>
              <w:top w:val="single" w:sz="4" w:space="0" w:color="auto"/>
              <w:left w:val="single" w:sz="4" w:space="0" w:color="auto"/>
              <w:bottom w:val="single" w:sz="4" w:space="0" w:color="auto"/>
              <w:right w:val="single" w:sz="4" w:space="0" w:color="auto"/>
            </w:tcBorders>
          </w:tcPr>
          <w:p w:rsidR="001D5A64" w:rsidRPr="00A319C3" w:rsidRDefault="001D5A64" w:rsidP="0079333A">
            <w:pPr>
              <w:pStyle w:val="ConsPlusNormal"/>
              <w:jc w:val="center"/>
              <w:rPr>
                <w:rFonts w:ascii="Times New Roman" w:hAnsi="Times New Roman"/>
                <w:sz w:val="28"/>
                <w:szCs w:val="28"/>
              </w:rPr>
            </w:pPr>
            <w:r>
              <w:rPr>
                <w:rFonts w:ascii="Times New Roman" w:hAnsi="Times New Roman"/>
                <w:sz w:val="28"/>
                <w:szCs w:val="28"/>
              </w:rPr>
              <w:t>0,00</w:t>
            </w:r>
          </w:p>
        </w:tc>
        <w:tc>
          <w:tcPr>
            <w:tcW w:w="1275" w:type="dxa"/>
            <w:tcBorders>
              <w:top w:val="single" w:sz="4" w:space="0" w:color="auto"/>
              <w:left w:val="single" w:sz="4" w:space="0" w:color="auto"/>
              <w:bottom w:val="single" w:sz="4" w:space="0" w:color="auto"/>
              <w:right w:val="single" w:sz="4" w:space="0" w:color="auto"/>
            </w:tcBorders>
          </w:tcPr>
          <w:p w:rsidR="001D5A64" w:rsidRPr="00296BD8" w:rsidRDefault="001D5A64" w:rsidP="0079333A">
            <w:pPr>
              <w:pStyle w:val="ConsPlusNormal"/>
              <w:jc w:val="center"/>
              <w:rPr>
                <w:rFonts w:ascii="Times New Roman" w:hAnsi="Times New Roman"/>
                <w:sz w:val="28"/>
                <w:szCs w:val="28"/>
              </w:rPr>
            </w:pPr>
            <w:r>
              <w:rPr>
                <w:rFonts w:ascii="Times New Roman" w:hAnsi="Times New Roman"/>
                <w:sz w:val="28"/>
                <w:szCs w:val="28"/>
              </w:rPr>
              <w:t>50500,00</w:t>
            </w:r>
          </w:p>
        </w:tc>
      </w:tr>
      <w:tr w:rsidR="001D5A64" w:rsidRPr="00763894" w:rsidTr="0079333A">
        <w:trPr>
          <w:trHeight w:val="524"/>
        </w:trPr>
        <w:tc>
          <w:tcPr>
            <w:tcW w:w="426" w:type="dxa"/>
            <w:vMerge/>
            <w:tcBorders>
              <w:left w:val="single" w:sz="4" w:space="0" w:color="auto"/>
              <w:right w:val="single" w:sz="4" w:space="0" w:color="auto"/>
            </w:tcBorders>
            <w:vAlign w:val="center"/>
          </w:tcPr>
          <w:p w:rsidR="001D5A64" w:rsidRPr="00763894" w:rsidRDefault="001D5A64" w:rsidP="00BB2DFB">
            <w:pPr>
              <w:pStyle w:val="ConsPlusNormal"/>
              <w:rPr>
                <w:rFonts w:ascii="Times New Roman" w:hAnsi="Times New Roman" w:cs="Times New Roman"/>
                <w:sz w:val="28"/>
                <w:szCs w:val="28"/>
              </w:rPr>
            </w:pPr>
          </w:p>
        </w:tc>
        <w:tc>
          <w:tcPr>
            <w:tcW w:w="1418" w:type="dxa"/>
            <w:vMerge/>
            <w:tcBorders>
              <w:left w:val="single" w:sz="4" w:space="0" w:color="auto"/>
              <w:right w:val="single" w:sz="4" w:space="0" w:color="auto"/>
            </w:tcBorders>
            <w:vAlign w:val="center"/>
          </w:tcPr>
          <w:p w:rsidR="001D5A64" w:rsidRPr="00763894" w:rsidRDefault="001D5A64" w:rsidP="00BB2DFB">
            <w:pPr>
              <w:pStyle w:val="ConsPlusNormal"/>
              <w:jc w:val="center"/>
              <w:rPr>
                <w:rFonts w:ascii="Times New Roman" w:hAnsi="Times New Roman" w:cs="Times New Roman"/>
                <w:sz w:val="28"/>
                <w:szCs w:val="28"/>
              </w:rPr>
            </w:pPr>
          </w:p>
        </w:tc>
        <w:tc>
          <w:tcPr>
            <w:tcW w:w="1701" w:type="dxa"/>
            <w:vMerge/>
            <w:tcBorders>
              <w:left w:val="single" w:sz="4" w:space="0" w:color="auto"/>
              <w:right w:val="single" w:sz="4" w:space="0" w:color="auto"/>
            </w:tcBorders>
            <w:vAlign w:val="center"/>
          </w:tcPr>
          <w:p w:rsidR="001D5A64" w:rsidRPr="00763894" w:rsidRDefault="001D5A64" w:rsidP="00BB2DFB">
            <w:pPr>
              <w:pStyle w:val="ConsPlusNormal"/>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1D5A64" w:rsidRPr="00763894" w:rsidRDefault="001D5A64" w:rsidP="00BB2DFB">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в том числе по ГРБС:</w:t>
            </w:r>
          </w:p>
        </w:tc>
        <w:tc>
          <w:tcPr>
            <w:tcW w:w="850" w:type="dxa"/>
            <w:tcBorders>
              <w:top w:val="single" w:sz="4" w:space="0" w:color="auto"/>
              <w:left w:val="single" w:sz="4" w:space="0" w:color="auto"/>
              <w:bottom w:val="single" w:sz="4" w:space="0" w:color="auto"/>
              <w:right w:val="single" w:sz="4" w:space="0" w:color="auto"/>
            </w:tcBorders>
          </w:tcPr>
          <w:p w:rsidR="001D5A64" w:rsidRPr="00763894" w:rsidRDefault="001D5A64" w:rsidP="00BB2DFB">
            <w:pPr>
              <w:pStyle w:val="ConsPlusNormal"/>
              <w:jc w:val="center"/>
              <w:rPr>
                <w:rFonts w:ascii="Times New Roman" w:hAnsi="Times New Roman" w:cs="Times New Roman"/>
                <w:sz w:val="28"/>
                <w:szCs w:val="28"/>
                <w:lang w:val="en-US"/>
              </w:rPr>
            </w:pPr>
            <w:r w:rsidRPr="00763894">
              <w:rPr>
                <w:rFonts w:ascii="Times New Roman" w:hAnsi="Times New Roman" w:cs="Times New Roman"/>
                <w:sz w:val="28"/>
                <w:szCs w:val="28"/>
                <w:lang w:val="en-US"/>
              </w:rPr>
              <w:t>551</w:t>
            </w:r>
          </w:p>
        </w:tc>
        <w:tc>
          <w:tcPr>
            <w:tcW w:w="708" w:type="dxa"/>
            <w:tcBorders>
              <w:top w:val="single" w:sz="4" w:space="0" w:color="auto"/>
              <w:left w:val="single" w:sz="4" w:space="0" w:color="auto"/>
              <w:bottom w:val="single" w:sz="4" w:space="0" w:color="auto"/>
              <w:right w:val="single" w:sz="4" w:space="0" w:color="auto"/>
            </w:tcBorders>
          </w:tcPr>
          <w:p w:rsidR="001D5A64" w:rsidRPr="00763894" w:rsidRDefault="001D5A64" w:rsidP="00BB2DFB">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Х</w:t>
            </w:r>
          </w:p>
        </w:tc>
        <w:tc>
          <w:tcPr>
            <w:tcW w:w="1701" w:type="dxa"/>
            <w:tcBorders>
              <w:top w:val="single" w:sz="4" w:space="0" w:color="auto"/>
              <w:left w:val="single" w:sz="4" w:space="0" w:color="auto"/>
              <w:bottom w:val="single" w:sz="4" w:space="0" w:color="auto"/>
              <w:right w:val="single" w:sz="4" w:space="0" w:color="auto"/>
            </w:tcBorders>
          </w:tcPr>
          <w:p w:rsidR="001D5A64" w:rsidRPr="00763894" w:rsidRDefault="001D5A64" w:rsidP="00BB2DFB">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Х</w:t>
            </w:r>
          </w:p>
        </w:tc>
        <w:tc>
          <w:tcPr>
            <w:tcW w:w="709" w:type="dxa"/>
            <w:tcBorders>
              <w:top w:val="single" w:sz="4" w:space="0" w:color="auto"/>
              <w:left w:val="single" w:sz="4" w:space="0" w:color="auto"/>
              <w:bottom w:val="single" w:sz="4" w:space="0" w:color="auto"/>
              <w:right w:val="single" w:sz="4" w:space="0" w:color="auto"/>
            </w:tcBorders>
          </w:tcPr>
          <w:p w:rsidR="001D5A64" w:rsidRPr="00763894" w:rsidRDefault="001D5A64" w:rsidP="00BB2DFB">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Х</w:t>
            </w:r>
          </w:p>
        </w:tc>
        <w:tc>
          <w:tcPr>
            <w:tcW w:w="851" w:type="dxa"/>
            <w:tcBorders>
              <w:top w:val="single" w:sz="4" w:space="0" w:color="auto"/>
              <w:left w:val="single" w:sz="4" w:space="0" w:color="auto"/>
              <w:bottom w:val="single" w:sz="4" w:space="0" w:color="auto"/>
              <w:right w:val="single" w:sz="4" w:space="0" w:color="auto"/>
            </w:tcBorders>
          </w:tcPr>
          <w:p w:rsidR="001D5A64" w:rsidRPr="00763894" w:rsidRDefault="001D5A64" w:rsidP="00BB2DFB">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Х</w:t>
            </w:r>
          </w:p>
        </w:tc>
        <w:tc>
          <w:tcPr>
            <w:tcW w:w="1418" w:type="dxa"/>
            <w:tcBorders>
              <w:top w:val="single" w:sz="4" w:space="0" w:color="auto"/>
              <w:left w:val="single" w:sz="4" w:space="0" w:color="auto"/>
              <w:bottom w:val="single" w:sz="4" w:space="0" w:color="auto"/>
              <w:right w:val="single" w:sz="4" w:space="0" w:color="auto"/>
            </w:tcBorders>
          </w:tcPr>
          <w:p w:rsidR="001D5A64" w:rsidRPr="00F6622E" w:rsidRDefault="001D5A64" w:rsidP="0079333A">
            <w:pPr>
              <w:pStyle w:val="ConsPlusNormal"/>
              <w:jc w:val="center"/>
              <w:rPr>
                <w:rFonts w:ascii="Times New Roman" w:hAnsi="Times New Roman"/>
                <w:sz w:val="28"/>
                <w:szCs w:val="28"/>
              </w:rPr>
            </w:pPr>
            <w:r>
              <w:rPr>
                <w:rFonts w:ascii="Times New Roman" w:hAnsi="Times New Roman"/>
                <w:sz w:val="28"/>
                <w:szCs w:val="28"/>
              </w:rPr>
              <w:t>50500,00</w:t>
            </w:r>
          </w:p>
        </w:tc>
        <w:tc>
          <w:tcPr>
            <w:tcW w:w="992" w:type="dxa"/>
            <w:tcBorders>
              <w:top w:val="single" w:sz="4" w:space="0" w:color="auto"/>
              <w:left w:val="single" w:sz="4" w:space="0" w:color="auto"/>
              <w:bottom w:val="single" w:sz="4" w:space="0" w:color="auto"/>
              <w:right w:val="single" w:sz="4" w:space="0" w:color="auto"/>
            </w:tcBorders>
          </w:tcPr>
          <w:p w:rsidR="001D5A64" w:rsidRPr="00F6622E" w:rsidRDefault="001D5A64" w:rsidP="0079333A">
            <w:pPr>
              <w:pStyle w:val="ConsPlusNormal"/>
              <w:jc w:val="center"/>
              <w:rPr>
                <w:rFonts w:ascii="Times New Roman" w:hAnsi="Times New Roman"/>
                <w:sz w:val="28"/>
                <w:szCs w:val="28"/>
              </w:rPr>
            </w:pPr>
            <w:r>
              <w:rPr>
                <w:rFonts w:ascii="Times New Roman" w:hAnsi="Times New Roman"/>
                <w:sz w:val="28"/>
                <w:szCs w:val="28"/>
              </w:rPr>
              <w:t>0,00</w:t>
            </w:r>
          </w:p>
        </w:tc>
        <w:tc>
          <w:tcPr>
            <w:tcW w:w="1417" w:type="dxa"/>
            <w:tcBorders>
              <w:top w:val="single" w:sz="4" w:space="0" w:color="auto"/>
              <w:left w:val="single" w:sz="4" w:space="0" w:color="auto"/>
              <w:bottom w:val="single" w:sz="4" w:space="0" w:color="auto"/>
              <w:right w:val="single" w:sz="4" w:space="0" w:color="auto"/>
            </w:tcBorders>
          </w:tcPr>
          <w:p w:rsidR="001D5A64" w:rsidRPr="00A319C3" w:rsidRDefault="001D5A64" w:rsidP="0079333A">
            <w:pPr>
              <w:pStyle w:val="ConsPlusNormal"/>
              <w:jc w:val="center"/>
              <w:rPr>
                <w:rFonts w:ascii="Times New Roman" w:hAnsi="Times New Roman"/>
                <w:sz w:val="28"/>
                <w:szCs w:val="28"/>
              </w:rPr>
            </w:pPr>
            <w:r>
              <w:rPr>
                <w:rFonts w:ascii="Times New Roman" w:hAnsi="Times New Roman"/>
                <w:sz w:val="28"/>
                <w:szCs w:val="28"/>
              </w:rPr>
              <w:t>0,00</w:t>
            </w:r>
          </w:p>
        </w:tc>
        <w:tc>
          <w:tcPr>
            <w:tcW w:w="1275" w:type="dxa"/>
            <w:tcBorders>
              <w:top w:val="single" w:sz="4" w:space="0" w:color="auto"/>
              <w:left w:val="single" w:sz="4" w:space="0" w:color="auto"/>
              <w:bottom w:val="single" w:sz="4" w:space="0" w:color="auto"/>
              <w:right w:val="single" w:sz="4" w:space="0" w:color="auto"/>
            </w:tcBorders>
          </w:tcPr>
          <w:p w:rsidR="001D5A64" w:rsidRPr="00296BD8" w:rsidRDefault="001D5A64" w:rsidP="0079333A">
            <w:pPr>
              <w:pStyle w:val="ConsPlusNormal"/>
              <w:jc w:val="center"/>
              <w:rPr>
                <w:rFonts w:ascii="Times New Roman" w:hAnsi="Times New Roman"/>
                <w:sz w:val="28"/>
                <w:szCs w:val="28"/>
              </w:rPr>
            </w:pPr>
            <w:r>
              <w:rPr>
                <w:rFonts w:ascii="Times New Roman" w:hAnsi="Times New Roman"/>
                <w:sz w:val="28"/>
                <w:szCs w:val="28"/>
              </w:rPr>
              <w:t>50500,00</w:t>
            </w:r>
          </w:p>
        </w:tc>
      </w:tr>
      <w:tr w:rsidR="001D5A64" w:rsidRPr="00763894" w:rsidTr="0079333A">
        <w:tc>
          <w:tcPr>
            <w:tcW w:w="426" w:type="dxa"/>
            <w:vMerge/>
            <w:tcBorders>
              <w:left w:val="single" w:sz="4" w:space="0" w:color="auto"/>
              <w:right w:val="single" w:sz="4" w:space="0" w:color="auto"/>
            </w:tcBorders>
            <w:vAlign w:val="center"/>
          </w:tcPr>
          <w:p w:rsidR="001D5A64" w:rsidRPr="00763894" w:rsidRDefault="001D5A64" w:rsidP="00BB2DFB">
            <w:pPr>
              <w:pStyle w:val="ConsPlusNormal"/>
              <w:rPr>
                <w:rFonts w:ascii="Times New Roman" w:hAnsi="Times New Roman" w:cs="Times New Roman"/>
                <w:sz w:val="28"/>
                <w:szCs w:val="28"/>
              </w:rPr>
            </w:pPr>
          </w:p>
        </w:tc>
        <w:tc>
          <w:tcPr>
            <w:tcW w:w="1418" w:type="dxa"/>
            <w:vMerge/>
            <w:tcBorders>
              <w:left w:val="single" w:sz="4" w:space="0" w:color="auto"/>
              <w:right w:val="single" w:sz="4" w:space="0" w:color="auto"/>
            </w:tcBorders>
            <w:vAlign w:val="center"/>
          </w:tcPr>
          <w:p w:rsidR="001D5A64" w:rsidRPr="00763894" w:rsidRDefault="001D5A64" w:rsidP="00BB2DFB">
            <w:pPr>
              <w:pStyle w:val="ConsPlusNormal"/>
              <w:jc w:val="center"/>
              <w:rPr>
                <w:rFonts w:ascii="Times New Roman" w:hAnsi="Times New Roman" w:cs="Times New Roman"/>
                <w:sz w:val="28"/>
                <w:szCs w:val="28"/>
              </w:rPr>
            </w:pPr>
          </w:p>
        </w:tc>
        <w:tc>
          <w:tcPr>
            <w:tcW w:w="1701" w:type="dxa"/>
            <w:vMerge/>
            <w:tcBorders>
              <w:left w:val="single" w:sz="4" w:space="0" w:color="auto"/>
              <w:right w:val="single" w:sz="4" w:space="0" w:color="auto"/>
            </w:tcBorders>
            <w:vAlign w:val="center"/>
          </w:tcPr>
          <w:p w:rsidR="001D5A64" w:rsidRPr="00763894" w:rsidRDefault="001D5A64" w:rsidP="00BB2DFB">
            <w:pPr>
              <w:pStyle w:val="ConsPlusNormal"/>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1D5A64" w:rsidRPr="00763894" w:rsidRDefault="001D5A64" w:rsidP="00BB2DFB">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Администрация поселка Балахта</w:t>
            </w:r>
          </w:p>
        </w:tc>
        <w:tc>
          <w:tcPr>
            <w:tcW w:w="850" w:type="dxa"/>
            <w:tcBorders>
              <w:top w:val="single" w:sz="4" w:space="0" w:color="auto"/>
              <w:left w:val="single" w:sz="4" w:space="0" w:color="auto"/>
              <w:bottom w:val="single" w:sz="4" w:space="0" w:color="auto"/>
              <w:right w:val="single" w:sz="4" w:space="0" w:color="auto"/>
            </w:tcBorders>
          </w:tcPr>
          <w:p w:rsidR="001D5A64" w:rsidRPr="00763894" w:rsidRDefault="001D5A64" w:rsidP="00BB2DFB">
            <w:pPr>
              <w:pStyle w:val="ConsPlusNormal"/>
              <w:jc w:val="center"/>
              <w:rPr>
                <w:rFonts w:ascii="Times New Roman" w:hAnsi="Times New Roman" w:cs="Times New Roman"/>
                <w:sz w:val="28"/>
                <w:szCs w:val="28"/>
              </w:rPr>
            </w:pPr>
            <w:r w:rsidRPr="00763894">
              <w:rPr>
                <w:rFonts w:ascii="Times New Roman" w:hAnsi="Times New Roman" w:cs="Times New Roman"/>
                <w:sz w:val="28"/>
                <w:szCs w:val="28"/>
                <w:lang w:val="en-US"/>
              </w:rPr>
              <w:t>55</w:t>
            </w:r>
            <w:r w:rsidRPr="00763894">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1D5A64" w:rsidRPr="00763894" w:rsidRDefault="001D5A64" w:rsidP="00BB2DFB">
            <w:pPr>
              <w:pStyle w:val="ConsPlusNormal"/>
              <w:rPr>
                <w:rFonts w:ascii="Times New Roman" w:hAnsi="Times New Roman" w:cs="Times New Roman"/>
                <w:sz w:val="28"/>
                <w:szCs w:val="28"/>
                <w:lang w:val="en-US"/>
              </w:rPr>
            </w:pPr>
            <w:r w:rsidRPr="00763894">
              <w:rPr>
                <w:rFonts w:ascii="Times New Roman" w:hAnsi="Times New Roman" w:cs="Times New Roman"/>
                <w:sz w:val="28"/>
                <w:szCs w:val="28"/>
                <w:lang w:val="en-US"/>
              </w:rPr>
              <w:t>0503</w:t>
            </w:r>
          </w:p>
        </w:tc>
        <w:tc>
          <w:tcPr>
            <w:tcW w:w="1701" w:type="dxa"/>
            <w:tcBorders>
              <w:top w:val="single" w:sz="4" w:space="0" w:color="auto"/>
              <w:left w:val="single" w:sz="4" w:space="0" w:color="auto"/>
              <w:bottom w:val="single" w:sz="4" w:space="0" w:color="auto"/>
              <w:right w:val="single" w:sz="4" w:space="0" w:color="auto"/>
            </w:tcBorders>
          </w:tcPr>
          <w:p w:rsidR="001D5A64" w:rsidRPr="00763894" w:rsidRDefault="001D5A64"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Х</w:t>
            </w:r>
          </w:p>
        </w:tc>
        <w:tc>
          <w:tcPr>
            <w:tcW w:w="709" w:type="dxa"/>
            <w:tcBorders>
              <w:top w:val="single" w:sz="4" w:space="0" w:color="auto"/>
              <w:left w:val="single" w:sz="4" w:space="0" w:color="auto"/>
              <w:bottom w:val="single" w:sz="4" w:space="0" w:color="auto"/>
              <w:right w:val="single" w:sz="4" w:space="0" w:color="auto"/>
            </w:tcBorders>
          </w:tcPr>
          <w:p w:rsidR="001D5A64" w:rsidRPr="00763894" w:rsidRDefault="001D5A64" w:rsidP="00BB2DFB">
            <w:pPr>
              <w:pStyle w:val="ConsPlusNormal"/>
              <w:rPr>
                <w:rFonts w:ascii="Times New Roman" w:hAnsi="Times New Roman" w:cs="Times New Roman"/>
                <w:sz w:val="28"/>
                <w:szCs w:val="28"/>
              </w:rPr>
            </w:pPr>
            <w:r w:rsidRPr="00763894">
              <w:rPr>
                <w:rFonts w:ascii="Times New Roman" w:hAnsi="Times New Roman" w:cs="Times New Roman"/>
                <w:sz w:val="28"/>
                <w:szCs w:val="28"/>
              </w:rPr>
              <w:t>Х</w:t>
            </w:r>
          </w:p>
        </w:tc>
        <w:tc>
          <w:tcPr>
            <w:tcW w:w="851" w:type="dxa"/>
            <w:tcBorders>
              <w:top w:val="single" w:sz="4" w:space="0" w:color="auto"/>
              <w:left w:val="single" w:sz="4" w:space="0" w:color="auto"/>
              <w:bottom w:val="single" w:sz="4" w:space="0" w:color="auto"/>
              <w:right w:val="single" w:sz="4" w:space="0" w:color="auto"/>
            </w:tcBorders>
          </w:tcPr>
          <w:p w:rsidR="001D5A64" w:rsidRPr="00763894" w:rsidRDefault="001D5A64" w:rsidP="00BB2DFB">
            <w:pPr>
              <w:pStyle w:val="ConsPlusNormal"/>
              <w:rPr>
                <w:rFonts w:ascii="Times New Roman" w:hAnsi="Times New Roman" w:cs="Times New Roman"/>
                <w:sz w:val="28"/>
                <w:szCs w:val="28"/>
                <w:lang w:val="en-US"/>
              </w:rPr>
            </w:pPr>
            <w:r w:rsidRPr="00763894">
              <w:rPr>
                <w:rFonts w:ascii="Times New Roman" w:hAnsi="Times New Roman" w:cs="Times New Roman"/>
                <w:sz w:val="28"/>
                <w:szCs w:val="28"/>
              </w:rPr>
              <w:t>Х</w:t>
            </w:r>
          </w:p>
        </w:tc>
        <w:tc>
          <w:tcPr>
            <w:tcW w:w="1418" w:type="dxa"/>
            <w:tcBorders>
              <w:top w:val="single" w:sz="4" w:space="0" w:color="auto"/>
              <w:left w:val="single" w:sz="4" w:space="0" w:color="auto"/>
              <w:bottom w:val="single" w:sz="4" w:space="0" w:color="auto"/>
              <w:right w:val="single" w:sz="4" w:space="0" w:color="auto"/>
            </w:tcBorders>
          </w:tcPr>
          <w:p w:rsidR="001D5A64" w:rsidRPr="00F6622E" w:rsidRDefault="001D5A64" w:rsidP="003D341E">
            <w:pPr>
              <w:pStyle w:val="ConsPlusNormal"/>
              <w:jc w:val="center"/>
              <w:rPr>
                <w:rFonts w:ascii="Times New Roman" w:hAnsi="Times New Roman"/>
                <w:sz w:val="28"/>
                <w:szCs w:val="28"/>
              </w:rPr>
            </w:pPr>
            <w:r>
              <w:rPr>
                <w:rFonts w:ascii="Times New Roman" w:hAnsi="Times New Roman"/>
                <w:sz w:val="28"/>
                <w:szCs w:val="28"/>
              </w:rPr>
              <w:t>50500,00</w:t>
            </w:r>
          </w:p>
        </w:tc>
        <w:tc>
          <w:tcPr>
            <w:tcW w:w="992" w:type="dxa"/>
            <w:tcBorders>
              <w:top w:val="single" w:sz="4" w:space="0" w:color="auto"/>
              <w:left w:val="single" w:sz="4" w:space="0" w:color="auto"/>
              <w:bottom w:val="single" w:sz="4" w:space="0" w:color="auto"/>
              <w:right w:val="single" w:sz="4" w:space="0" w:color="auto"/>
            </w:tcBorders>
          </w:tcPr>
          <w:p w:rsidR="001D5A64" w:rsidRPr="00F6622E" w:rsidRDefault="001D5A64" w:rsidP="003D341E">
            <w:pPr>
              <w:pStyle w:val="ConsPlusNormal"/>
              <w:jc w:val="center"/>
              <w:rPr>
                <w:rFonts w:ascii="Times New Roman" w:hAnsi="Times New Roman"/>
                <w:sz w:val="28"/>
                <w:szCs w:val="28"/>
              </w:rPr>
            </w:pPr>
            <w:r>
              <w:rPr>
                <w:rFonts w:ascii="Times New Roman" w:hAnsi="Times New Roman"/>
                <w:sz w:val="28"/>
                <w:szCs w:val="28"/>
              </w:rPr>
              <w:t>0,00</w:t>
            </w:r>
          </w:p>
        </w:tc>
        <w:tc>
          <w:tcPr>
            <w:tcW w:w="1417" w:type="dxa"/>
            <w:tcBorders>
              <w:top w:val="single" w:sz="4" w:space="0" w:color="auto"/>
              <w:left w:val="single" w:sz="4" w:space="0" w:color="auto"/>
              <w:bottom w:val="single" w:sz="4" w:space="0" w:color="auto"/>
              <w:right w:val="single" w:sz="4" w:space="0" w:color="auto"/>
            </w:tcBorders>
          </w:tcPr>
          <w:p w:rsidR="001D5A64" w:rsidRPr="00A319C3" w:rsidRDefault="001D5A64" w:rsidP="003D341E">
            <w:pPr>
              <w:pStyle w:val="ConsPlusNormal"/>
              <w:jc w:val="center"/>
              <w:rPr>
                <w:rFonts w:ascii="Times New Roman" w:hAnsi="Times New Roman"/>
                <w:sz w:val="28"/>
                <w:szCs w:val="28"/>
              </w:rPr>
            </w:pPr>
            <w:r>
              <w:rPr>
                <w:rFonts w:ascii="Times New Roman" w:hAnsi="Times New Roman"/>
                <w:sz w:val="28"/>
                <w:szCs w:val="28"/>
              </w:rPr>
              <w:t>0,00</w:t>
            </w:r>
          </w:p>
        </w:tc>
        <w:tc>
          <w:tcPr>
            <w:tcW w:w="1275" w:type="dxa"/>
            <w:tcBorders>
              <w:top w:val="single" w:sz="4" w:space="0" w:color="auto"/>
              <w:left w:val="single" w:sz="4" w:space="0" w:color="auto"/>
              <w:bottom w:val="single" w:sz="4" w:space="0" w:color="auto"/>
              <w:right w:val="single" w:sz="4" w:space="0" w:color="auto"/>
            </w:tcBorders>
          </w:tcPr>
          <w:p w:rsidR="001D5A64" w:rsidRPr="00296BD8" w:rsidRDefault="001D5A64" w:rsidP="003D341E">
            <w:pPr>
              <w:pStyle w:val="ConsPlusNormal"/>
              <w:jc w:val="center"/>
              <w:rPr>
                <w:rFonts w:ascii="Times New Roman" w:hAnsi="Times New Roman"/>
                <w:sz w:val="28"/>
                <w:szCs w:val="28"/>
              </w:rPr>
            </w:pPr>
            <w:r>
              <w:rPr>
                <w:rFonts w:ascii="Times New Roman" w:hAnsi="Times New Roman"/>
                <w:sz w:val="28"/>
                <w:szCs w:val="28"/>
              </w:rPr>
              <w:t>50500,00</w:t>
            </w:r>
          </w:p>
        </w:tc>
      </w:tr>
      <w:tr w:rsidR="001D5A64" w:rsidRPr="00763894" w:rsidTr="0079333A">
        <w:tc>
          <w:tcPr>
            <w:tcW w:w="426" w:type="dxa"/>
            <w:vMerge/>
            <w:tcBorders>
              <w:left w:val="single" w:sz="4" w:space="0" w:color="auto"/>
              <w:right w:val="single" w:sz="4" w:space="0" w:color="auto"/>
            </w:tcBorders>
            <w:vAlign w:val="center"/>
          </w:tcPr>
          <w:p w:rsidR="001D5A64" w:rsidRPr="00763894" w:rsidRDefault="001D5A64" w:rsidP="00BB2DFB">
            <w:pPr>
              <w:pStyle w:val="ConsPlusNormal"/>
              <w:rPr>
                <w:rFonts w:ascii="Times New Roman" w:hAnsi="Times New Roman" w:cs="Times New Roman"/>
                <w:sz w:val="28"/>
                <w:szCs w:val="28"/>
              </w:rPr>
            </w:pPr>
          </w:p>
        </w:tc>
        <w:tc>
          <w:tcPr>
            <w:tcW w:w="1418" w:type="dxa"/>
            <w:vMerge/>
            <w:tcBorders>
              <w:left w:val="single" w:sz="4" w:space="0" w:color="auto"/>
              <w:right w:val="single" w:sz="4" w:space="0" w:color="auto"/>
            </w:tcBorders>
            <w:vAlign w:val="center"/>
          </w:tcPr>
          <w:p w:rsidR="001D5A64" w:rsidRPr="00763894" w:rsidRDefault="001D5A64" w:rsidP="00BB2DFB">
            <w:pPr>
              <w:pStyle w:val="ConsPlusNormal"/>
              <w:jc w:val="center"/>
              <w:rPr>
                <w:rFonts w:ascii="Times New Roman" w:hAnsi="Times New Roman" w:cs="Times New Roman"/>
                <w:sz w:val="28"/>
                <w:szCs w:val="28"/>
              </w:rPr>
            </w:pPr>
          </w:p>
        </w:tc>
        <w:tc>
          <w:tcPr>
            <w:tcW w:w="1701" w:type="dxa"/>
            <w:vMerge/>
            <w:tcBorders>
              <w:left w:val="single" w:sz="4" w:space="0" w:color="auto"/>
              <w:right w:val="single" w:sz="4" w:space="0" w:color="auto"/>
            </w:tcBorders>
            <w:vAlign w:val="center"/>
          </w:tcPr>
          <w:p w:rsidR="001D5A64" w:rsidRPr="00763894" w:rsidRDefault="001D5A64" w:rsidP="00BB2DFB">
            <w:pPr>
              <w:pStyle w:val="ConsPlusNormal"/>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1D5A64" w:rsidRPr="00763894" w:rsidRDefault="001D5A64" w:rsidP="00BB2DFB">
            <w:pPr>
              <w:pStyle w:val="ConsPlusNormal"/>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D5A64" w:rsidRPr="00F461CC" w:rsidRDefault="001D5A64" w:rsidP="003D341E">
            <w:pPr>
              <w:pStyle w:val="ConsPlusNormal"/>
              <w:jc w:val="center"/>
              <w:rPr>
                <w:rFonts w:ascii="Times New Roman" w:hAnsi="Times New Roman"/>
                <w:sz w:val="28"/>
                <w:szCs w:val="28"/>
              </w:rPr>
            </w:pPr>
            <w:r w:rsidRPr="00F461CC">
              <w:rPr>
                <w:rFonts w:ascii="Times New Roman" w:hAnsi="Times New Roman"/>
                <w:sz w:val="28"/>
                <w:szCs w:val="28"/>
              </w:rPr>
              <w:t>551</w:t>
            </w:r>
          </w:p>
        </w:tc>
        <w:tc>
          <w:tcPr>
            <w:tcW w:w="708" w:type="dxa"/>
            <w:tcBorders>
              <w:top w:val="single" w:sz="4" w:space="0" w:color="auto"/>
              <w:left w:val="single" w:sz="4" w:space="0" w:color="auto"/>
              <w:bottom w:val="single" w:sz="4" w:space="0" w:color="auto"/>
              <w:right w:val="single" w:sz="4" w:space="0" w:color="auto"/>
            </w:tcBorders>
          </w:tcPr>
          <w:p w:rsidR="001D5A64" w:rsidRPr="00F461CC" w:rsidRDefault="001D5A64" w:rsidP="003D341E">
            <w:pPr>
              <w:pStyle w:val="ConsPlusNormal"/>
              <w:rPr>
                <w:rFonts w:ascii="Times New Roman" w:hAnsi="Times New Roman"/>
                <w:sz w:val="28"/>
                <w:szCs w:val="28"/>
              </w:rPr>
            </w:pPr>
            <w:r w:rsidRPr="00F461CC">
              <w:rPr>
                <w:rFonts w:ascii="Times New Roman" w:hAnsi="Times New Roman"/>
                <w:sz w:val="28"/>
                <w:szCs w:val="28"/>
              </w:rPr>
              <w:t>0503</w:t>
            </w:r>
          </w:p>
        </w:tc>
        <w:tc>
          <w:tcPr>
            <w:tcW w:w="1701" w:type="dxa"/>
            <w:tcBorders>
              <w:top w:val="single" w:sz="4" w:space="0" w:color="auto"/>
              <w:left w:val="single" w:sz="4" w:space="0" w:color="auto"/>
              <w:bottom w:val="single" w:sz="4" w:space="0" w:color="auto"/>
              <w:right w:val="single" w:sz="4" w:space="0" w:color="auto"/>
            </w:tcBorders>
          </w:tcPr>
          <w:p w:rsidR="001D5A64" w:rsidRPr="00CD68EE" w:rsidRDefault="001D5A64" w:rsidP="003D341E">
            <w:pPr>
              <w:pStyle w:val="ConsPlusNormal"/>
              <w:rPr>
                <w:rFonts w:ascii="Times New Roman" w:hAnsi="Times New Roman"/>
                <w:sz w:val="28"/>
                <w:szCs w:val="28"/>
                <w:lang w:val="en-US"/>
              </w:rPr>
            </w:pPr>
            <w:r w:rsidRPr="00F461CC">
              <w:rPr>
                <w:rFonts w:ascii="Times New Roman" w:hAnsi="Times New Roman"/>
                <w:sz w:val="28"/>
                <w:szCs w:val="28"/>
              </w:rPr>
              <w:t>0</w:t>
            </w:r>
            <w:r>
              <w:rPr>
                <w:rFonts w:ascii="Times New Roman" w:hAnsi="Times New Roman"/>
                <w:sz w:val="28"/>
                <w:szCs w:val="28"/>
                <w:lang w:val="en-US"/>
              </w:rPr>
              <w:t>2000S7420</w:t>
            </w:r>
          </w:p>
        </w:tc>
        <w:tc>
          <w:tcPr>
            <w:tcW w:w="709" w:type="dxa"/>
            <w:tcBorders>
              <w:top w:val="single" w:sz="4" w:space="0" w:color="auto"/>
              <w:left w:val="single" w:sz="4" w:space="0" w:color="auto"/>
              <w:bottom w:val="single" w:sz="4" w:space="0" w:color="auto"/>
              <w:right w:val="single" w:sz="4" w:space="0" w:color="auto"/>
            </w:tcBorders>
          </w:tcPr>
          <w:p w:rsidR="001D5A64" w:rsidRPr="00F461CC" w:rsidRDefault="001D5A64" w:rsidP="003D341E">
            <w:pPr>
              <w:pStyle w:val="ConsPlusNormal"/>
              <w:rPr>
                <w:rFonts w:ascii="Times New Roman" w:hAnsi="Times New Roman"/>
                <w:sz w:val="28"/>
                <w:szCs w:val="28"/>
              </w:rPr>
            </w:pPr>
            <w:r w:rsidRPr="00F461CC">
              <w:rPr>
                <w:rFonts w:ascii="Times New Roman" w:hAnsi="Times New Roman"/>
                <w:sz w:val="28"/>
                <w:szCs w:val="28"/>
              </w:rPr>
              <w:t>240</w:t>
            </w:r>
          </w:p>
        </w:tc>
        <w:tc>
          <w:tcPr>
            <w:tcW w:w="851" w:type="dxa"/>
            <w:tcBorders>
              <w:top w:val="single" w:sz="4" w:space="0" w:color="auto"/>
              <w:left w:val="single" w:sz="4" w:space="0" w:color="auto"/>
              <w:bottom w:val="single" w:sz="4" w:space="0" w:color="auto"/>
              <w:right w:val="single" w:sz="4" w:space="0" w:color="auto"/>
            </w:tcBorders>
          </w:tcPr>
          <w:p w:rsidR="001D5A64" w:rsidRPr="00F461CC" w:rsidRDefault="001D5A64" w:rsidP="003D341E">
            <w:pPr>
              <w:pStyle w:val="ConsPlusNormal"/>
              <w:rPr>
                <w:rFonts w:ascii="Times New Roman" w:hAnsi="Times New Roman"/>
                <w:sz w:val="28"/>
                <w:szCs w:val="28"/>
              </w:rPr>
            </w:pPr>
            <w:r w:rsidRPr="00F461CC">
              <w:rPr>
                <w:rFonts w:ascii="Times New Roman" w:hAnsi="Times New Roman"/>
                <w:sz w:val="28"/>
                <w:szCs w:val="28"/>
              </w:rPr>
              <w:t>10</w:t>
            </w:r>
          </w:p>
        </w:tc>
        <w:tc>
          <w:tcPr>
            <w:tcW w:w="1418" w:type="dxa"/>
            <w:tcBorders>
              <w:top w:val="single" w:sz="4" w:space="0" w:color="auto"/>
              <w:left w:val="single" w:sz="4" w:space="0" w:color="auto"/>
              <w:bottom w:val="single" w:sz="4" w:space="0" w:color="auto"/>
              <w:right w:val="single" w:sz="4" w:space="0" w:color="auto"/>
            </w:tcBorders>
          </w:tcPr>
          <w:p w:rsidR="001D5A64" w:rsidRPr="00F461CC" w:rsidRDefault="001D5A64" w:rsidP="003D341E">
            <w:pPr>
              <w:pStyle w:val="ConsPlusNormal"/>
              <w:jc w:val="center"/>
              <w:rPr>
                <w:rFonts w:ascii="Times New Roman" w:hAnsi="Times New Roman"/>
                <w:sz w:val="28"/>
                <w:szCs w:val="28"/>
              </w:rPr>
            </w:pPr>
            <w:r>
              <w:rPr>
                <w:rFonts w:ascii="Times New Roman" w:hAnsi="Times New Roman"/>
                <w:sz w:val="28"/>
                <w:szCs w:val="28"/>
              </w:rPr>
              <w:t>50000,00</w:t>
            </w:r>
          </w:p>
        </w:tc>
        <w:tc>
          <w:tcPr>
            <w:tcW w:w="992" w:type="dxa"/>
            <w:tcBorders>
              <w:top w:val="single" w:sz="4" w:space="0" w:color="auto"/>
              <w:left w:val="single" w:sz="4" w:space="0" w:color="auto"/>
              <w:bottom w:val="single" w:sz="4" w:space="0" w:color="auto"/>
              <w:right w:val="single" w:sz="4" w:space="0" w:color="auto"/>
            </w:tcBorders>
          </w:tcPr>
          <w:p w:rsidR="001D5A64" w:rsidRPr="00F461CC" w:rsidRDefault="001D5A64" w:rsidP="003D341E">
            <w:pPr>
              <w:pStyle w:val="ConsPlusNormal"/>
              <w:rPr>
                <w:rFonts w:ascii="Times New Roman" w:hAnsi="Times New Roman"/>
                <w:sz w:val="28"/>
                <w:szCs w:val="28"/>
              </w:rPr>
            </w:pPr>
            <w:r>
              <w:rPr>
                <w:rFonts w:ascii="Times New Roman" w:hAnsi="Times New Roman"/>
                <w:sz w:val="28"/>
                <w:szCs w:val="28"/>
              </w:rPr>
              <w:t>0,00</w:t>
            </w:r>
          </w:p>
        </w:tc>
        <w:tc>
          <w:tcPr>
            <w:tcW w:w="1417" w:type="dxa"/>
            <w:tcBorders>
              <w:top w:val="single" w:sz="4" w:space="0" w:color="auto"/>
              <w:left w:val="single" w:sz="4" w:space="0" w:color="auto"/>
              <w:bottom w:val="single" w:sz="4" w:space="0" w:color="auto"/>
              <w:right w:val="single" w:sz="4" w:space="0" w:color="auto"/>
            </w:tcBorders>
          </w:tcPr>
          <w:p w:rsidR="001D5A64" w:rsidRPr="00F461CC" w:rsidRDefault="001D5A64" w:rsidP="003D341E">
            <w:pPr>
              <w:pStyle w:val="ConsPlusNormal"/>
              <w:jc w:val="center"/>
              <w:rPr>
                <w:rFonts w:ascii="Times New Roman" w:hAnsi="Times New Roman"/>
                <w:sz w:val="28"/>
                <w:szCs w:val="28"/>
              </w:rPr>
            </w:pPr>
            <w:r>
              <w:rPr>
                <w:rFonts w:ascii="Times New Roman" w:hAnsi="Times New Roman"/>
                <w:sz w:val="28"/>
                <w:szCs w:val="28"/>
              </w:rPr>
              <w:t>0,00</w:t>
            </w:r>
          </w:p>
        </w:tc>
        <w:tc>
          <w:tcPr>
            <w:tcW w:w="1275" w:type="dxa"/>
            <w:tcBorders>
              <w:top w:val="single" w:sz="4" w:space="0" w:color="auto"/>
              <w:left w:val="single" w:sz="4" w:space="0" w:color="auto"/>
              <w:bottom w:val="single" w:sz="4" w:space="0" w:color="auto"/>
              <w:right w:val="single" w:sz="4" w:space="0" w:color="auto"/>
            </w:tcBorders>
          </w:tcPr>
          <w:p w:rsidR="001D5A64" w:rsidRPr="00F461CC" w:rsidRDefault="001D5A64" w:rsidP="003D341E">
            <w:pPr>
              <w:pStyle w:val="ConsPlusNormal"/>
              <w:jc w:val="center"/>
              <w:rPr>
                <w:rFonts w:ascii="Times New Roman" w:hAnsi="Times New Roman"/>
                <w:sz w:val="28"/>
                <w:szCs w:val="28"/>
              </w:rPr>
            </w:pPr>
            <w:r>
              <w:rPr>
                <w:rFonts w:ascii="Times New Roman" w:hAnsi="Times New Roman"/>
                <w:sz w:val="28"/>
                <w:szCs w:val="28"/>
              </w:rPr>
              <w:t>50000,00</w:t>
            </w:r>
          </w:p>
        </w:tc>
      </w:tr>
      <w:tr w:rsidR="001D5A64" w:rsidRPr="00763894" w:rsidTr="0079333A">
        <w:tc>
          <w:tcPr>
            <w:tcW w:w="426" w:type="dxa"/>
            <w:vMerge/>
            <w:tcBorders>
              <w:left w:val="single" w:sz="4" w:space="0" w:color="auto"/>
              <w:bottom w:val="single" w:sz="4" w:space="0" w:color="auto"/>
              <w:right w:val="single" w:sz="4" w:space="0" w:color="auto"/>
            </w:tcBorders>
            <w:vAlign w:val="center"/>
          </w:tcPr>
          <w:p w:rsidR="001D5A64" w:rsidRPr="00763894" w:rsidRDefault="001D5A64" w:rsidP="00BB2DFB">
            <w:pPr>
              <w:pStyle w:val="ConsPlusNormal"/>
              <w:rPr>
                <w:rFonts w:ascii="Times New Roman" w:hAnsi="Times New Roman" w:cs="Times New Roman"/>
                <w:sz w:val="28"/>
                <w:szCs w:val="28"/>
              </w:rPr>
            </w:pPr>
          </w:p>
        </w:tc>
        <w:tc>
          <w:tcPr>
            <w:tcW w:w="1418" w:type="dxa"/>
            <w:vMerge/>
            <w:tcBorders>
              <w:left w:val="single" w:sz="4" w:space="0" w:color="auto"/>
              <w:bottom w:val="single" w:sz="4" w:space="0" w:color="auto"/>
              <w:right w:val="single" w:sz="4" w:space="0" w:color="auto"/>
            </w:tcBorders>
            <w:vAlign w:val="center"/>
          </w:tcPr>
          <w:p w:rsidR="001D5A64" w:rsidRPr="00763894" w:rsidRDefault="001D5A64" w:rsidP="00BB2DFB">
            <w:pPr>
              <w:pStyle w:val="ConsPlusNormal"/>
              <w:jc w:val="center"/>
              <w:rPr>
                <w:rFonts w:ascii="Times New Roman" w:hAnsi="Times New Roman" w:cs="Times New Roman"/>
                <w:sz w:val="28"/>
                <w:szCs w:val="28"/>
              </w:rPr>
            </w:pPr>
          </w:p>
        </w:tc>
        <w:tc>
          <w:tcPr>
            <w:tcW w:w="1701" w:type="dxa"/>
            <w:vMerge/>
            <w:tcBorders>
              <w:left w:val="single" w:sz="4" w:space="0" w:color="auto"/>
              <w:bottom w:val="single" w:sz="4" w:space="0" w:color="auto"/>
              <w:right w:val="single" w:sz="4" w:space="0" w:color="auto"/>
            </w:tcBorders>
            <w:vAlign w:val="center"/>
          </w:tcPr>
          <w:p w:rsidR="001D5A64" w:rsidRPr="00763894" w:rsidRDefault="001D5A64" w:rsidP="00BB2DFB">
            <w:pPr>
              <w:pStyle w:val="ConsPlusNormal"/>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1D5A64" w:rsidRPr="00763894" w:rsidRDefault="001D5A64" w:rsidP="00BB2DFB">
            <w:pPr>
              <w:pStyle w:val="ConsPlusNormal"/>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D5A64" w:rsidRPr="00F461CC" w:rsidRDefault="001D5A64" w:rsidP="003D341E">
            <w:pPr>
              <w:pStyle w:val="ConsPlusNormal"/>
              <w:jc w:val="center"/>
              <w:rPr>
                <w:rFonts w:ascii="Times New Roman" w:hAnsi="Times New Roman"/>
                <w:sz w:val="28"/>
                <w:szCs w:val="28"/>
              </w:rPr>
            </w:pPr>
            <w:r w:rsidRPr="00F461CC">
              <w:rPr>
                <w:rFonts w:ascii="Times New Roman" w:hAnsi="Times New Roman"/>
                <w:sz w:val="28"/>
                <w:szCs w:val="28"/>
              </w:rPr>
              <w:t>551</w:t>
            </w:r>
          </w:p>
        </w:tc>
        <w:tc>
          <w:tcPr>
            <w:tcW w:w="708" w:type="dxa"/>
            <w:tcBorders>
              <w:top w:val="single" w:sz="4" w:space="0" w:color="auto"/>
              <w:left w:val="single" w:sz="4" w:space="0" w:color="auto"/>
              <w:bottom w:val="single" w:sz="4" w:space="0" w:color="auto"/>
              <w:right w:val="single" w:sz="4" w:space="0" w:color="auto"/>
            </w:tcBorders>
          </w:tcPr>
          <w:p w:rsidR="001D5A64" w:rsidRPr="00F461CC" w:rsidRDefault="001D5A64" w:rsidP="003D341E">
            <w:pPr>
              <w:pStyle w:val="ConsPlusNormal"/>
              <w:rPr>
                <w:rFonts w:ascii="Times New Roman" w:hAnsi="Times New Roman"/>
                <w:sz w:val="28"/>
                <w:szCs w:val="28"/>
              </w:rPr>
            </w:pPr>
            <w:r w:rsidRPr="00F461CC">
              <w:rPr>
                <w:rFonts w:ascii="Times New Roman" w:hAnsi="Times New Roman"/>
                <w:sz w:val="28"/>
                <w:szCs w:val="28"/>
              </w:rPr>
              <w:t>0503</w:t>
            </w:r>
          </w:p>
        </w:tc>
        <w:tc>
          <w:tcPr>
            <w:tcW w:w="1701" w:type="dxa"/>
            <w:tcBorders>
              <w:top w:val="single" w:sz="4" w:space="0" w:color="auto"/>
              <w:left w:val="single" w:sz="4" w:space="0" w:color="auto"/>
              <w:bottom w:val="single" w:sz="4" w:space="0" w:color="auto"/>
              <w:right w:val="single" w:sz="4" w:space="0" w:color="auto"/>
            </w:tcBorders>
          </w:tcPr>
          <w:p w:rsidR="001D5A64" w:rsidRPr="00F461CC" w:rsidRDefault="001D5A64" w:rsidP="003D341E">
            <w:pPr>
              <w:pStyle w:val="ConsPlusNormal"/>
              <w:rPr>
                <w:rFonts w:ascii="Times New Roman" w:hAnsi="Times New Roman"/>
                <w:sz w:val="28"/>
                <w:szCs w:val="28"/>
              </w:rPr>
            </w:pPr>
            <w:r w:rsidRPr="00CD68EE">
              <w:rPr>
                <w:rFonts w:ascii="Times New Roman" w:hAnsi="Times New Roman"/>
                <w:sz w:val="28"/>
                <w:szCs w:val="28"/>
              </w:rPr>
              <w:t>0</w:t>
            </w:r>
            <w:r w:rsidRPr="00CD68EE">
              <w:rPr>
                <w:rFonts w:ascii="Times New Roman" w:hAnsi="Times New Roman"/>
                <w:sz w:val="28"/>
                <w:szCs w:val="28"/>
                <w:lang w:val="en-US"/>
              </w:rPr>
              <w:t>2000S7420</w:t>
            </w:r>
          </w:p>
        </w:tc>
        <w:tc>
          <w:tcPr>
            <w:tcW w:w="709" w:type="dxa"/>
            <w:tcBorders>
              <w:top w:val="single" w:sz="4" w:space="0" w:color="auto"/>
              <w:left w:val="single" w:sz="4" w:space="0" w:color="auto"/>
              <w:bottom w:val="single" w:sz="4" w:space="0" w:color="auto"/>
              <w:right w:val="single" w:sz="4" w:space="0" w:color="auto"/>
            </w:tcBorders>
          </w:tcPr>
          <w:p w:rsidR="001D5A64" w:rsidRPr="00F461CC" w:rsidRDefault="001D5A64" w:rsidP="003D341E">
            <w:pPr>
              <w:pStyle w:val="ConsPlusNormal"/>
              <w:rPr>
                <w:rFonts w:ascii="Times New Roman" w:hAnsi="Times New Roman"/>
                <w:sz w:val="28"/>
                <w:szCs w:val="28"/>
              </w:rPr>
            </w:pPr>
            <w:r w:rsidRPr="00F461CC">
              <w:rPr>
                <w:rFonts w:ascii="Times New Roman" w:hAnsi="Times New Roman"/>
                <w:sz w:val="28"/>
                <w:szCs w:val="28"/>
              </w:rPr>
              <w:t>240</w:t>
            </w:r>
          </w:p>
        </w:tc>
        <w:tc>
          <w:tcPr>
            <w:tcW w:w="851" w:type="dxa"/>
            <w:tcBorders>
              <w:top w:val="single" w:sz="4" w:space="0" w:color="auto"/>
              <w:left w:val="single" w:sz="4" w:space="0" w:color="auto"/>
              <w:bottom w:val="single" w:sz="4" w:space="0" w:color="auto"/>
              <w:right w:val="single" w:sz="4" w:space="0" w:color="auto"/>
            </w:tcBorders>
          </w:tcPr>
          <w:p w:rsidR="001D5A64" w:rsidRPr="00780129" w:rsidRDefault="001D5A64" w:rsidP="003D341E">
            <w:pPr>
              <w:pStyle w:val="ConsPlusNormal"/>
              <w:rPr>
                <w:rFonts w:ascii="Times New Roman" w:hAnsi="Times New Roman"/>
                <w:sz w:val="28"/>
                <w:szCs w:val="28"/>
                <w:lang w:val="en-US"/>
              </w:rPr>
            </w:pPr>
            <w:r>
              <w:rPr>
                <w:rFonts w:ascii="Times New Roman" w:hAnsi="Times New Roman"/>
                <w:sz w:val="28"/>
                <w:szCs w:val="28"/>
                <w:lang w:val="en-US"/>
              </w:rPr>
              <w:t>01</w:t>
            </w:r>
          </w:p>
        </w:tc>
        <w:tc>
          <w:tcPr>
            <w:tcW w:w="1418" w:type="dxa"/>
            <w:tcBorders>
              <w:top w:val="single" w:sz="4" w:space="0" w:color="auto"/>
              <w:left w:val="single" w:sz="4" w:space="0" w:color="auto"/>
              <w:bottom w:val="single" w:sz="4" w:space="0" w:color="auto"/>
              <w:right w:val="single" w:sz="4" w:space="0" w:color="auto"/>
            </w:tcBorders>
          </w:tcPr>
          <w:p w:rsidR="001D5A64" w:rsidRPr="00F461CC" w:rsidRDefault="001D5A64" w:rsidP="003D341E">
            <w:pPr>
              <w:pStyle w:val="ConsPlusNormal"/>
              <w:jc w:val="center"/>
              <w:rPr>
                <w:rFonts w:ascii="Times New Roman" w:hAnsi="Times New Roman"/>
                <w:sz w:val="28"/>
                <w:szCs w:val="28"/>
              </w:rPr>
            </w:pPr>
            <w:r>
              <w:rPr>
                <w:rFonts w:ascii="Times New Roman" w:hAnsi="Times New Roman"/>
                <w:sz w:val="28"/>
                <w:szCs w:val="28"/>
              </w:rPr>
              <w:t>500,00</w:t>
            </w:r>
          </w:p>
        </w:tc>
        <w:tc>
          <w:tcPr>
            <w:tcW w:w="992" w:type="dxa"/>
            <w:tcBorders>
              <w:top w:val="single" w:sz="4" w:space="0" w:color="auto"/>
              <w:left w:val="single" w:sz="4" w:space="0" w:color="auto"/>
              <w:bottom w:val="single" w:sz="4" w:space="0" w:color="auto"/>
              <w:right w:val="single" w:sz="4" w:space="0" w:color="auto"/>
            </w:tcBorders>
          </w:tcPr>
          <w:p w:rsidR="001D5A64" w:rsidRPr="00F461CC" w:rsidRDefault="001D5A64" w:rsidP="003D341E">
            <w:pPr>
              <w:pStyle w:val="ConsPlusNormal"/>
              <w:rPr>
                <w:rFonts w:ascii="Times New Roman" w:hAnsi="Times New Roman"/>
                <w:sz w:val="28"/>
                <w:szCs w:val="28"/>
              </w:rPr>
            </w:pPr>
            <w:r>
              <w:rPr>
                <w:rFonts w:ascii="Times New Roman" w:hAnsi="Times New Roman"/>
                <w:sz w:val="28"/>
                <w:szCs w:val="28"/>
              </w:rPr>
              <w:t>0,00</w:t>
            </w:r>
          </w:p>
        </w:tc>
        <w:tc>
          <w:tcPr>
            <w:tcW w:w="1417" w:type="dxa"/>
            <w:tcBorders>
              <w:top w:val="single" w:sz="4" w:space="0" w:color="auto"/>
              <w:left w:val="single" w:sz="4" w:space="0" w:color="auto"/>
              <w:bottom w:val="single" w:sz="4" w:space="0" w:color="auto"/>
              <w:right w:val="single" w:sz="4" w:space="0" w:color="auto"/>
            </w:tcBorders>
          </w:tcPr>
          <w:p w:rsidR="001D5A64" w:rsidRPr="00F461CC" w:rsidRDefault="001D5A64" w:rsidP="003D341E">
            <w:pPr>
              <w:pStyle w:val="ConsPlusNormal"/>
              <w:jc w:val="center"/>
              <w:rPr>
                <w:rFonts w:ascii="Times New Roman" w:hAnsi="Times New Roman"/>
                <w:sz w:val="28"/>
                <w:szCs w:val="28"/>
              </w:rPr>
            </w:pPr>
            <w:r>
              <w:rPr>
                <w:rFonts w:ascii="Times New Roman" w:hAnsi="Times New Roman"/>
                <w:sz w:val="28"/>
                <w:szCs w:val="28"/>
              </w:rPr>
              <w:t>0,00</w:t>
            </w:r>
          </w:p>
        </w:tc>
        <w:tc>
          <w:tcPr>
            <w:tcW w:w="1275" w:type="dxa"/>
            <w:tcBorders>
              <w:top w:val="single" w:sz="4" w:space="0" w:color="auto"/>
              <w:left w:val="single" w:sz="4" w:space="0" w:color="auto"/>
              <w:bottom w:val="single" w:sz="4" w:space="0" w:color="auto"/>
              <w:right w:val="single" w:sz="4" w:space="0" w:color="auto"/>
            </w:tcBorders>
          </w:tcPr>
          <w:p w:rsidR="001D5A64" w:rsidRPr="00F461CC" w:rsidRDefault="001D5A64" w:rsidP="003D341E">
            <w:pPr>
              <w:pStyle w:val="ConsPlusNormal"/>
              <w:jc w:val="center"/>
              <w:rPr>
                <w:rFonts w:ascii="Times New Roman" w:hAnsi="Times New Roman"/>
                <w:sz w:val="28"/>
                <w:szCs w:val="28"/>
              </w:rPr>
            </w:pPr>
            <w:r>
              <w:rPr>
                <w:rFonts w:ascii="Times New Roman" w:hAnsi="Times New Roman"/>
                <w:sz w:val="28"/>
                <w:szCs w:val="28"/>
              </w:rPr>
              <w:t>500,00</w:t>
            </w:r>
          </w:p>
        </w:tc>
      </w:tr>
    </w:tbl>
    <w:p w:rsidR="00757B0C" w:rsidRPr="00763894" w:rsidRDefault="00757B0C" w:rsidP="00E957A5">
      <w:pPr>
        <w:pStyle w:val="ConsPlusNormal"/>
        <w:rPr>
          <w:rFonts w:ascii="Times New Roman" w:hAnsi="Times New Roman" w:cs="Times New Roman"/>
          <w:sz w:val="28"/>
          <w:szCs w:val="28"/>
        </w:rPr>
      </w:pPr>
    </w:p>
    <w:p w:rsidR="00E24E44" w:rsidRDefault="00E24E44" w:rsidP="00C27847">
      <w:pPr>
        <w:tabs>
          <w:tab w:val="left" w:pos="15735"/>
        </w:tabs>
        <w:spacing w:after="0" w:line="240" w:lineRule="auto"/>
        <w:ind w:left="9639" w:right="-32"/>
        <w:rPr>
          <w:rFonts w:ascii="Times New Roman" w:hAnsi="Times New Roman"/>
          <w:sz w:val="28"/>
          <w:szCs w:val="28"/>
        </w:rPr>
      </w:pPr>
    </w:p>
    <w:p w:rsidR="00524643" w:rsidRPr="00763894" w:rsidRDefault="00524643" w:rsidP="00C27847">
      <w:pPr>
        <w:tabs>
          <w:tab w:val="left" w:pos="15735"/>
        </w:tabs>
        <w:spacing w:after="0" w:line="240" w:lineRule="auto"/>
        <w:ind w:left="9639" w:right="-32"/>
        <w:rPr>
          <w:rFonts w:ascii="Times New Roman" w:hAnsi="Times New Roman"/>
          <w:sz w:val="28"/>
          <w:szCs w:val="28"/>
        </w:rPr>
      </w:pPr>
      <w:r w:rsidRPr="00763894">
        <w:rPr>
          <w:rFonts w:ascii="Times New Roman" w:hAnsi="Times New Roman"/>
          <w:sz w:val="28"/>
          <w:szCs w:val="28"/>
        </w:rPr>
        <w:t xml:space="preserve">Приложение № 3 </w:t>
      </w:r>
    </w:p>
    <w:p w:rsidR="00524643" w:rsidRPr="00763894" w:rsidRDefault="00524643" w:rsidP="00C27847">
      <w:pPr>
        <w:tabs>
          <w:tab w:val="left" w:pos="15735"/>
        </w:tabs>
        <w:spacing w:after="0" w:line="240" w:lineRule="auto"/>
        <w:ind w:left="9639" w:right="-32"/>
        <w:rPr>
          <w:rFonts w:ascii="Times New Roman" w:hAnsi="Times New Roman"/>
          <w:sz w:val="28"/>
          <w:szCs w:val="28"/>
        </w:rPr>
      </w:pPr>
      <w:r w:rsidRPr="00763894">
        <w:rPr>
          <w:rFonts w:ascii="Times New Roman" w:hAnsi="Times New Roman"/>
          <w:sz w:val="28"/>
          <w:szCs w:val="28"/>
        </w:rPr>
        <w:t xml:space="preserve">к муниципальной программе  «Формирование комфортной </w:t>
      </w:r>
    </w:p>
    <w:p w:rsidR="00524643" w:rsidRPr="00763894" w:rsidRDefault="00524643" w:rsidP="003504C7">
      <w:pPr>
        <w:pStyle w:val="ConsPlusNormal"/>
        <w:widowControl/>
        <w:ind w:left="9639"/>
        <w:outlineLvl w:val="2"/>
        <w:rPr>
          <w:rFonts w:ascii="Times New Roman" w:hAnsi="Times New Roman" w:cs="Times New Roman"/>
          <w:sz w:val="28"/>
          <w:szCs w:val="28"/>
        </w:rPr>
      </w:pPr>
      <w:r w:rsidRPr="00763894">
        <w:rPr>
          <w:rFonts w:ascii="Times New Roman" w:hAnsi="Times New Roman" w:cs="Times New Roman"/>
          <w:sz w:val="28"/>
          <w:szCs w:val="28"/>
        </w:rPr>
        <w:t xml:space="preserve">городской (сельской) среды  </w:t>
      </w:r>
      <w:r w:rsidR="0040328F" w:rsidRPr="00763894">
        <w:rPr>
          <w:rFonts w:ascii="Times New Roman" w:hAnsi="Times New Roman" w:cs="Times New Roman"/>
          <w:sz w:val="28"/>
          <w:szCs w:val="28"/>
        </w:rPr>
        <w:t>муниципального образования пос</w:t>
      </w:r>
      <w:r w:rsidR="001F0ABA" w:rsidRPr="00763894">
        <w:rPr>
          <w:rFonts w:ascii="Times New Roman" w:hAnsi="Times New Roman" w:cs="Times New Roman"/>
          <w:sz w:val="28"/>
          <w:szCs w:val="28"/>
        </w:rPr>
        <w:t>елок Балахта</w:t>
      </w:r>
      <w:r w:rsidR="000F16A0" w:rsidRPr="00763894">
        <w:rPr>
          <w:rFonts w:ascii="Times New Roman" w:hAnsi="Times New Roman" w:cs="Times New Roman"/>
          <w:sz w:val="28"/>
          <w:szCs w:val="28"/>
        </w:rPr>
        <w:t>»</w:t>
      </w:r>
      <w:r w:rsidR="00AD72B6">
        <w:rPr>
          <w:rFonts w:ascii="Times New Roman" w:hAnsi="Times New Roman" w:cs="Times New Roman"/>
          <w:sz w:val="28"/>
          <w:szCs w:val="28"/>
        </w:rPr>
        <w:t xml:space="preserve"> на 2024- 2026</w:t>
      </w:r>
      <w:r w:rsidR="001F0ABA" w:rsidRPr="00763894">
        <w:rPr>
          <w:rFonts w:ascii="Times New Roman" w:hAnsi="Times New Roman" w:cs="Times New Roman"/>
          <w:sz w:val="28"/>
          <w:szCs w:val="28"/>
        </w:rPr>
        <w:t xml:space="preserve"> годы</w:t>
      </w:r>
    </w:p>
    <w:p w:rsidR="00524643" w:rsidRPr="00763894" w:rsidRDefault="00524643" w:rsidP="00C27847">
      <w:pPr>
        <w:autoSpaceDE w:val="0"/>
        <w:autoSpaceDN w:val="0"/>
        <w:adjustRightInd w:val="0"/>
        <w:spacing w:after="0" w:line="240" w:lineRule="auto"/>
        <w:ind w:left="10632"/>
        <w:rPr>
          <w:rFonts w:ascii="Times New Roman" w:hAnsi="Times New Roman"/>
          <w:color w:val="000000"/>
          <w:sz w:val="28"/>
          <w:szCs w:val="28"/>
        </w:rPr>
      </w:pPr>
    </w:p>
    <w:p w:rsidR="00B04C71" w:rsidRPr="00763894" w:rsidRDefault="00B04C71" w:rsidP="00B04C71">
      <w:pPr>
        <w:spacing w:after="0" w:line="240" w:lineRule="auto"/>
        <w:rPr>
          <w:rFonts w:ascii="Times New Roman" w:eastAsia="Times New Roman" w:hAnsi="Times New Roman"/>
          <w:b/>
          <w:sz w:val="28"/>
          <w:szCs w:val="28"/>
          <w:lang w:eastAsia="ru-RU"/>
        </w:rPr>
      </w:pPr>
      <w:r w:rsidRPr="00763894">
        <w:rPr>
          <w:rFonts w:ascii="Times New Roman" w:eastAsia="Times New Roman" w:hAnsi="Times New Roman"/>
          <w:b/>
          <w:sz w:val="28"/>
          <w:szCs w:val="28"/>
          <w:lang w:eastAsia="ru-RU"/>
        </w:rPr>
        <w:lastRenderedPageBreak/>
        <w:t>Информация об источниках финансирования подпрограмм, отдельных мероприятий муниципальной программы поселка Балахта</w:t>
      </w:r>
    </w:p>
    <w:p w:rsidR="00B04C71" w:rsidRPr="00763894" w:rsidRDefault="006032C7" w:rsidP="006032C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04C71" w:rsidRPr="00763894">
        <w:rPr>
          <w:rFonts w:ascii="Times New Roman" w:eastAsia="Times New Roman" w:hAnsi="Times New Roman"/>
          <w:sz w:val="28"/>
          <w:szCs w:val="28"/>
          <w:lang w:eastAsia="ru-RU"/>
        </w:rPr>
        <w:t>(тыс. руб.)</w:t>
      </w:r>
    </w:p>
    <w:tbl>
      <w:tblPr>
        <w:tblW w:w="13326" w:type="dxa"/>
        <w:tblInd w:w="62" w:type="dxa"/>
        <w:tblLayout w:type="fixed"/>
        <w:tblCellMar>
          <w:top w:w="102" w:type="dxa"/>
          <w:left w:w="62" w:type="dxa"/>
          <w:bottom w:w="102" w:type="dxa"/>
          <w:right w:w="62" w:type="dxa"/>
        </w:tblCellMar>
        <w:tblLook w:val="0000"/>
      </w:tblPr>
      <w:tblGrid>
        <w:gridCol w:w="426"/>
        <w:gridCol w:w="2268"/>
        <w:gridCol w:w="2976"/>
        <w:gridCol w:w="2127"/>
        <w:gridCol w:w="1559"/>
        <w:gridCol w:w="1276"/>
        <w:gridCol w:w="1275"/>
        <w:gridCol w:w="1419"/>
      </w:tblGrid>
      <w:tr w:rsidR="00AD72B6" w:rsidRPr="00763894" w:rsidTr="00902244">
        <w:tc>
          <w:tcPr>
            <w:tcW w:w="426" w:type="dxa"/>
            <w:vMerge w:val="restart"/>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 xml:space="preserve">N </w:t>
            </w:r>
            <w:proofErr w:type="gramStart"/>
            <w:r w:rsidRPr="00763894">
              <w:rPr>
                <w:rFonts w:ascii="Times New Roman" w:eastAsia="Times New Roman" w:hAnsi="Times New Roman"/>
                <w:sz w:val="28"/>
                <w:szCs w:val="28"/>
                <w:lang w:eastAsia="ru-RU"/>
              </w:rPr>
              <w:t>п</w:t>
            </w:r>
            <w:proofErr w:type="gramEnd"/>
            <w:r w:rsidRPr="00763894">
              <w:rPr>
                <w:rFonts w:ascii="Times New Roman" w:eastAsia="Times New Roman" w:hAnsi="Times New Roman"/>
                <w:sz w:val="28"/>
                <w:szCs w:val="28"/>
                <w:lang w:eastAsia="ru-RU"/>
              </w:rPr>
              <w:t>/п</w:t>
            </w:r>
          </w:p>
        </w:tc>
        <w:tc>
          <w:tcPr>
            <w:tcW w:w="2268" w:type="dxa"/>
            <w:vMerge w:val="restart"/>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proofErr w:type="gramStart"/>
            <w:r w:rsidRPr="00763894">
              <w:rPr>
                <w:rFonts w:ascii="Times New Roman" w:eastAsia="Times New Roman" w:hAnsi="Times New Roman"/>
                <w:sz w:val="28"/>
                <w:szCs w:val="28"/>
                <w:lang w:eastAsia="ru-RU"/>
              </w:rPr>
              <w:t>Статус (муниципальная программа</w:t>
            </w:r>
            <w:proofErr w:type="gramEnd"/>
          </w:p>
        </w:tc>
        <w:tc>
          <w:tcPr>
            <w:tcW w:w="2976" w:type="dxa"/>
            <w:vMerge w:val="restart"/>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Наименование муниципальной программы, подпрограммы</w:t>
            </w:r>
          </w:p>
        </w:tc>
        <w:tc>
          <w:tcPr>
            <w:tcW w:w="2127" w:type="dxa"/>
            <w:vMerge w:val="restart"/>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Уровень бюджетной системы/источники финансирования</w:t>
            </w:r>
          </w:p>
        </w:tc>
        <w:tc>
          <w:tcPr>
            <w:tcW w:w="1559"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2024</w:t>
            </w:r>
            <w:r w:rsidRPr="00763894">
              <w:rPr>
                <w:rFonts w:ascii="Times New Roman" w:eastAsia="Times New Roman" w:hAnsi="Times New Roman"/>
                <w:sz w:val="28"/>
                <w:szCs w:val="28"/>
                <w:lang w:eastAsia="ru-RU"/>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2025</w:t>
            </w:r>
            <w:r w:rsidRPr="00763894">
              <w:rPr>
                <w:rFonts w:ascii="Times New Roman" w:eastAsia="Times New Roman" w:hAnsi="Times New Roman"/>
                <w:sz w:val="28"/>
                <w:szCs w:val="28"/>
                <w:lang w:eastAsia="ru-RU"/>
              </w:rPr>
              <w:t xml:space="preserve"> год</w:t>
            </w:r>
          </w:p>
        </w:tc>
        <w:tc>
          <w:tcPr>
            <w:tcW w:w="1275"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2026</w:t>
            </w:r>
            <w:r w:rsidRPr="00763894">
              <w:rPr>
                <w:rFonts w:ascii="Times New Roman" w:eastAsia="Times New Roman" w:hAnsi="Times New Roman"/>
                <w:sz w:val="28"/>
                <w:szCs w:val="28"/>
                <w:lang w:eastAsia="ru-RU"/>
              </w:rPr>
              <w:t xml:space="preserve"> год</w:t>
            </w:r>
          </w:p>
        </w:tc>
        <w:tc>
          <w:tcPr>
            <w:tcW w:w="1419" w:type="dxa"/>
            <w:vMerge w:val="restart"/>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Итого на очередной финансовый год и план</w:t>
            </w:r>
            <w:proofErr w:type="gramStart"/>
            <w:r w:rsidRPr="00763894">
              <w:rPr>
                <w:rFonts w:ascii="Times New Roman" w:eastAsia="Times New Roman" w:hAnsi="Times New Roman"/>
                <w:sz w:val="28"/>
                <w:szCs w:val="28"/>
                <w:lang w:eastAsia="ru-RU"/>
              </w:rPr>
              <w:t>.п</w:t>
            </w:r>
            <w:proofErr w:type="gramEnd"/>
            <w:r w:rsidRPr="00763894">
              <w:rPr>
                <w:rFonts w:ascii="Times New Roman" w:eastAsia="Times New Roman" w:hAnsi="Times New Roman"/>
                <w:sz w:val="28"/>
                <w:szCs w:val="28"/>
                <w:lang w:eastAsia="ru-RU"/>
              </w:rPr>
              <w:t>ериод</w:t>
            </w:r>
          </w:p>
        </w:tc>
      </w:tr>
      <w:tr w:rsidR="00AD72B6" w:rsidRPr="00763894" w:rsidTr="00902244">
        <w:trPr>
          <w:trHeight w:val="608"/>
        </w:trPr>
        <w:tc>
          <w:tcPr>
            <w:tcW w:w="426" w:type="dxa"/>
            <w:vMerge/>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p>
        </w:tc>
        <w:tc>
          <w:tcPr>
            <w:tcW w:w="2976" w:type="dxa"/>
            <w:vMerge/>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p>
        </w:tc>
        <w:tc>
          <w:tcPr>
            <w:tcW w:w="2127" w:type="dxa"/>
            <w:vMerge/>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AD72B6" w:rsidRPr="00763894" w:rsidRDefault="00AD72B6" w:rsidP="00902244">
            <w:pPr>
              <w:spacing w:after="0" w:line="240" w:lineRule="auto"/>
              <w:ind w:left="332" w:hanging="332"/>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план</w:t>
            </w:r>
          </w:p>
        </w:tc>
        <w:tc>
          <w:tcPr>
            <w:tcW w:w="1276"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план</w:t>
            </w:r>
          </w:p>
        </w:tc>
        <w:tc>
          <w:tcPr>
            <w:tcW w:w="1275"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план</w:t>
            </w:r>
          </w:p>
        </w:tc>
        <w:tc>
          <w:tcPr>
            <w:tcW w:w="1419" w:type="dxa"/>
            <w:vMerge/>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p>
        </w:tc>
      </w:tr>
      <w:tr w:rsidR="00AD72B6" w:rsidRPr="00763894" w:rsidTr="00902244">
        <w:tc>
          <w:tcPr>
            <w:tcW w:w="426"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1</w:t>
            </w:r>
          </w:p>
        </w:tc>
        <w:tc>
          <w:tcPr>
            <w:tcW w:w="2268"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2</w:t>
            </w:r>
          </w:p>
        </w:tc>
        <w:tc>
          <w:tcPr>
            <w:tcW w:w="2976"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3</w:t>
            </w:r>
          </w:p>
        </w:tc>
        <w:tc>
          <w:tcPr>
            <w:tcW w:w="2127"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4</w:t>
            </w:r>
          </w:p>
        </w:tc>
        <w:tc>
          <w:tcPr>
            <w:tcW w:w="1559"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9</w:t>
            </w:r>
          </w:p>
        </w:tc>
        <w:tc>
          <w:tcPr>
            <w:tcW w:w="1276"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10</w:t>
            </w:r>
          </w:p>
        </w:tc>
        <w:tc>
          <w:tcPr>
            <w:tcW w:w="1275"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11</w:t>
            </w:r>
          </w:p>
        </w:tc>
        <w:tc>
          <w:tcPr>
            <w:tcW w:w="1419"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12</w:t>
            </w:r>
          </w:p>
        </w:tc>
      </w:tr>
      <w:tr w:rsidR="00AD72B6" w:rsidRPr="00763894" w:rsidTr="00902244">
        <w:tc>
          <w:tcPr>
            <w:tcW w:w="426" w:type="dxa"/>
            <w:vMerge w:val="restart"/>
            <w:tcBorders>
              <w:top w:val="single" w:sz="4" w:space="0" w:color="auto"/>
              <w:left w:val="single" w:sz="4" w:space="0" w:color="auto"/>
              <w:bottom w:val="single" w:sz="4" w:space="0" w:color="auto"/>
              <w:right w:val="single" w:sz="4" w:space="0" w:color="auto"/>
            </w:tcBorders>
            <w:vAlign w:val="center"/>
          </w:tcPr>
          <w:p w:rsidR="00AD72B6" w:rsidRPr="00763894" w:rsidRDefault="00AD72B6" w:rsidP="00BB2DFB">
            <w:pPr>
              <w:spacing w:after="0" w:line="240" w:lineRule="auto"/>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1</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AD72B6" w:rsidRPr="00763894" w:rsidRDefault="00AD72B6" w:rsidP="00BB2DFB">
            <w:pPr>
              <w:spacing w:after="0" w:line="240" w:lineRule="auto"/>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 xml:space="preserve">Муниципальная программа </w:t>
            </w:r>
          </w:p>
        </w:tc>
        <w:tc>
          <w:tcPr>
            <w:tcW w:w="2976" w:type="dxa"/>
            <w:vMerge w:val="restart"/>
            <w:tcBorders>
              <w:top w:val="single" w:sz="4" w:space="0" w:color="auto"/>
              <w:left w:val="single" w:sz="4" w:space="0" w:color="auto"/>
              <w:bottom w:val="single" w:sz="4" w:space="0" w:color="auto"/>
              <w:right w:val="single" w:sz="4" w:space="0" w:color="auto"/>
            </w:tcBorders>
          </w:tcPr>
          <w:p w:rsidR="001D5A64" w:rsidRDefault="001D5A64" w:rsidP="001D5A64">
            <w:pPr>
              <w:spacing w:after="0" w:line="240" w:lineRule="auto"/>
              <w:rPr>
                <w:rFonts w:ascii="Times New Roman" w:eastAsia="Times New Roman" w:hAnsi="Times New Roman"/>
                <w:sz w:val="28"/>
                <w:szCs w:val="28"/>
                <w:lang w:eastAsia="ru-RU"/>
              </w:rPr>
            </w:pPr>
          </w:p>
          <w:p w:rsidR="001D5A64" w:rsidRDefault="001D5A64" w:rsidP="001D5A64">
            <w:pPr>
              <w:spacing w:after="0" w:line="240" w:lineRule="auto"/>
              <w:rPr>
                <w:rFonts w:ascii="Times New Roman" w:eastAsia="Times New Roman" w:hAnsi="Times New Roman"/>
                <w:sz w:val="28"/>
                <w:szCs w:val="28"/>
                <w:lang w:eastAsia="ru-RU"/>
              </w:rPr>
            </w:pPr>
          </w:p>
          <w:p w:rsidR="001D5A64" w:rsidRDefault="001D5A64" w:rsidP="001D5A64">
            <w:pPr>
              <w:spacing w:after="0" w:line="240" w:lineRule="auto"/>
              <w:rPr>
                <w:rFonts w:ascii="Times New Roman" w:eastAsia="Times New Roman" w:hAnsi="Times New Roman"/>
                <w:sz w:val="28"/>
                <w:szCs w:val="28"/>
                <w:lang w:eastAsia="ru-RU"/>
              </w:rPr>
            </w:pPr>
          </w:p>
          <w:p w:rsidR="00AD72B6" w:rsidRPr="00763894" w:rsidRDefault="001D5A64" w:rsidP="001D5A64">
            <w:pPr>
              <w:spacing w:after="0" w:line="240" w:lineRule="auto"/>
              <w:rPr>
                <w:rFonts w:ascii="Times New Roman" w:eastAsia="Times New Roman" w:hAnsi="Times New Roman"/>
                <w:sz w:val="28"/>
                <w:szCs w:val="28"/>
                <w:lang w:eastAsia="ru-RU"/>
              </w:rPr>
            </w:pPr>
            <w:r w:rsidRPr="001D5A64">
              <w:rPr>
                <w:rFonts w:ascii="Times New Roman" w:eastAsia="Times New Roman" w:hAnsi="Times New Roman"/>
                <w:sz w:val="28"/>
                <w:szCs w:val="28"/>
                <w:lang w:eastAsia="ru-RU"/>
              </w:rPr>
              <w:t>Формирование комфортной городской (сельской) среды муниципального образования поселок Балахта</w:t>
            </w:r>
          </w:p>
        </w:tc>
        <w:tc>
          <w:tcPr>
            <w:tcW w:w="2127"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AD72B6" w:rsidRPr="00E13B8A" w:rsidRDefault="00EC5133" w:rsidP="003D341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50500</w:t>
            </w:r>
            <w:r w:rsidR="00AD72B6">
              <w:rPr>
                <w:rFonts w:ascii="Times New Roman" w:eastAsia="Times New Roman" w:hAnsi="Times New Roman"/>
                <w:sz w:val="28"/>
                <w:szCs w:val="28"/>
                <w:lang w:eastAsia="ru-RU"/>
              </w:rPr>
              <w:t>,</w:t>
            </w:r>
            <w:r>
              <w:rPr>
                <w:rFonts w:ascii="Times New Roman" w:eastAsia="Times New Roman" w:hAnsi="Times New Roman"/>
                <w:sz w:val="28"/>
                <w:szCs w:val="28"/>
                <w:lang w:eastAsia="ru-RU"/>
              </w:rPr>
              <w:t>00</w:t>
            </w:r>
          </w:p>
        </w:tc>
        <w:tc>
          <w:tcPr>
            <w:tcW w:w="1276" w:type="dxa"/>
            <w:tcBorders>
              <w:top w:val="single" w:sz="4" w:space="0" w:color="auto"/>
              <w:left w:val="single" w:sz="4" w:space="0" w:color="auto"/>
              <w:bottom w:val="single" w:sz="4" w:space="0" w:color="auto"/>
              <w:right w:val="single" w:sz="4" w:space="0" w:color="auto"/>
            </w:tcBorders>
          </w:tcPr>
          <w:p w:rsidR="00AD72B6" w:rsidRPr="00E13B8A" w:rsidRDefault="00AD72B6" w:rsidP="003D341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r w:rsidR="00EC5133">
              <w:rPr>
                <w:rFonts w:ascii="Times New Roman" w:eastAsia="Times New Roman" w:hAnsi="Times New Roman"/>
                <w:sz w:val="28"/>
                <w:szCs w:val="28"/>
                <w:lang w:eastAsia="ru-RU"/>
              </w:rPr>
              <w:t>,00</w:t>
            </w:r>
          </w:p>
        </w:tc>
        <w:tc>
          <w:tcPr>
            <w:tcW w:w="1275" w:type="dxa"/>
            <w:tcBorders>
              <w:top w:val="single" w:sz="4" w:space="0" w:color="auto"/>
              <w:left w:val="single" w:sz="4" w:space="0" w:color="auto"/>
              <w:bottom w:val="single" w:sz="4" w:space="0" w:color="auto"/>
              <w:right w:val="single" w:sz="4" w:space="0" w:color="auto"/>
            </w:tcBorders>
          </w:tcPr>
          <w:p w:rsidR="00AD72B6" w:rsidRPr="00E13B8A" w:rsidRDefault="00AD72B6" w:rsidP="003D341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r w:rsidR="00EC5133">
              <w:rPr>
                <w:rFonts w:ascii="Times New Roman" w:eastAsia="Times New Roman" w:hAnsi="Times New Roman"/>
                <w:sz w:val="28"/>
                <w:szCs w:val="28"/>
                <w:lang w:eastAsia="ru-RU"/>
              </w:rPr>
              <w:t>,00</w:t>
            </w:r>
          </w:p>
        </w:tc>
        <w:tc>
          <w:tcPr>
            <w:tcW w:w="1419" w:type="dxa"/>
            <w:tcBorders>
              <w:top w:val="single" w:sz="4" w:space="0" w:color="auto"/>
              <w:left w:val="single" w:sz="4" w:space="0" w:color="auto"/>
              <w:bottom w:val="single" w:sz="4" w:space="0" w:color="auto"/>
              <w:right w:val="single" w:sz="4" w:space="0" w:color="auto"/>
            </w:tcBorders>
          </w:tcPr>
          <w:p w:rsidR="00AD72B6" w:rsidRPr="00F461CC" w:rsidRDefault="00EC5133" w:rsidP="003D341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50500</w:t>
            </w:r>
            <w:r w:rsidR="00AD72B6">
              <w:rPr>
                <w:rFonts w:ascii="Times New Roman" w:eastAsia="Times New Roman" w:hAnsi="Times New Roman"/>
                <w:sz w:val="28"/>
                <w:szCs w:val="28"/>
                <w:lang w:eastAsia="ru-RU"/>
              </w:rPr>
              <w:t>,</w:t>
            </w:r>
            <w:r>
              <w:rPr>
                <w:rFonts w:ascii="Times New Roman" w:eastAsia="Times New Roman" w:hAnsi="Times New Roman"/>
                <w:sz w:val="28"/>
                <w:szCs w:val="28"/>
                <w:lang w:eastAsia="ru-RU"/>
              </w:rPr>
              <w:t>0</w:t>
            </w:r>
          </w:p>
        </w:tc>
      </w:tr>
      <w:tr w:rsidR="00AD72B6" w:rsidRPr="00763894" w:rsidTr="00902244">
        <w:tc>
          <w:tcPr>
            <w:tcW w:w="426" w:type="dxa"/>
            <w:vMerge/>
            <w:tcBorders>
              <w:top w:val="single" w:sz="4" w:space="0" w:color="auto"/>
              <w:left w:val="single" w:sz="4" w:space="0" w:color="auto"/>
              <w:bottom w:val="single" w:sz="4" w:space="0" w:color="auto"/>
              <w:right w:val="single" w:sz="4" w:space="0" w:color="auto"/>
            </w:tcBorders>
            <w:vAlign w:val="center"/>
          </w:tcPr>
          <w:p w:rsidR="00AD72B6" w:rsidRPr="00763894" w:rsidRDefault="00AD72B6" w:rsidP="00BB2DFB">
            <w:pPr>
              <w:spacing w:after="0" w:line="240" w:lineRule="auto"/>
              <w:rPr>
                <w:rFonts w:ascii="Times New Roman" w:eastAsia="Times New Roman" w:hAnsi="Times New Roman"/>
                <w:sz w:val="28"/>
                <w:szCs w:val="2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D72B6" w:rsidRPr="00763894" w:rsidRDefault="00AD72B6" w:rsidP="00BB2DFB">
            <w:pPr>
              <w:spacing w:after="0" w:line="240" w:lineRule="auto"/>
              <w:rPr>
                <w:rFonts w:ascii="Times New Roman" w:eastAsia="Times New Roman" w:hAnsi="Times New Roman"/>
                <w:sz w:val="28"/>
                <w:szCs w:val="28"/>
                <w:lang w:eastAsia="ru-RU"/>
              </w:rPr>
            </w:pPr>
          </w:p>
        </w:tc>
        <w:tc>
          <w:tcPr>
            <w:tcW w:w="2976" w:type="dxa"/>
            <w:vMerge/>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в том числе:</w:t>
            </w:r>
          </w:p>
        </w:tc>
        <w:tc>
          <w:tcPr>
            <w:tcW w:w="1559" w:type="dxa"/>
            <w:tcBorders>
              <w:top w:val="single" w:sz="4" w:space="0" w:color="auto"/>
              <w:left w:val="single" w:sz="4" w:space="0" w:color="auto"/>
              <w:bottom w:val="single" w:sz="4" w:space="0" w:color="auto"/>
              <w:right w:val="single" w:sz="4" w:space="0" w:color="auto"/>
            </w:tcBorders>
          </w:tcPr>
          <w:p w:rsidR="00AD72B6" w:rsidRPr="00F461CC" w:rsidRDefault="00AD72B6" w:rsidP="003D341E">
            <w:pPr>
              <w:spacing w:after="0" w:line="240" w:lineRule="auto"/>
              <w:rPr>
                <w:rFonts w:ascii="Times New Roman" w:eastAsia="Times New Roman" w:hAnsi="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AD72B6" w:rsidRPr="00F461CC" w:rsidRDefault="00AD72B6" w:rsidP="003D341E">
            <w:pPr>
              <w:spacing w:after="0" w:line="240" w:lineRule="auto"/>
              <w:rPr>
                <w:rFonts w:ascii="Times New Roman" w:eastAsia="Times New Roman" w:hAnsi="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AD72B6" w:rsidRPr="00F461CC" w:rsidRDefault="00AD72B6" w:rsidP="003D341E">
            <w:pPr>
              <w:spacing w:after="0" w:line="240" w:lineRule="auto"/>
              <w:rPr>
                <w:rFonts w:ascii="Times New Roman" w:eastAsia="Times New Roman" w:hAnsi="Times New Roman"/>
                <w:sz w:val="28"/>
                <w:szCs w:val="28"/>
                <w:lang w:eastAsia="ru-RU"/>
              </w:rPr>
            </w:pPr>
          </w:p>
        </w:tc>
        <w:tc>
          <w:tcPr>
            <w:tcW w:w="1419" w:type="dxa"/>
            <w:tcBorders>
              <w:top w:val="single" w:sz="4" w:space="0" w:color="auto"/>
              <w:left w:val="single" w:sz="4" w:space="0" w:color="auto"/>
              <w:bottom w:val="single" w:sz="4" w:space="0" w:color="auto"/>
              <w:right w:val="single" w:sz="4" w:space="0" w:color="auto"/>
            </w:tcBorders>
          </w:tcPr>
          <w:p w:rsidR="00AD72B6" w:rsidRPr="00F461CC" w:rsidRDefault="00AD72B6" w:rsidP="003D341E">
            <w:pPr>
              <w:spacing w:after="0" w:line="240" w:lineRule="auto"/>
              <w:rPr>
                <w:rFonts w:ascii="Times New Roman" w:eastAsia="Times New Roman" w:hAnsi="Times New Roman"/>
                <w:sz w:val="28"/>
                <w:szCs w:val="28"/>
                <w:lang w:eastAsia="ru-RU"/>
              </w:rPr>
            </w:pPr>
          </w:p>
        </w:tc>
      </w:tr>
      <w:tr w:rsidR="00AD72B6" w:rsidRPr="00763894" w:rsidTr="00902244">
        <w:trPr>
          <w:trHeight w:val="511"/>
        </w:trPr>
        <w:tc>
          <w:tcPr>
            <w:tcW w:w="426" w:type="dxa"/>
            <w:vMerge/>
            <w:tcBorders>
              <w:top w:val="single" w:sz="4" w:space="0" w:color="auto"/>
              <w:left w:val="single" w:sz="4" w:space="0" w:color="auto"/>
              <w:bottom w:val="single" w:sz="4" w:space="0" w:color="auto"/>
              <w:right w:val="single" w:sz="4" w:space="0" w:color="auto"/>
            </w:tcBorders>
            <w:vAlign w:val="center"/>
          </w:tcPr>
          <w:p w:rsidR="00AD72B6" w:rsidRPr="00763894" w:rsidRDefault="00AD72B6" w:rsidP="00BB2DFB">
            <w:pPr>
              <w:spacing w:after="0" w:line="240" w:lineRule="auto"/>
              <w:rPr>
                <w:rFonts w:ascii="Times New Roman" w:eastAsia="Times New Roman" w:hAnsi="Times New Roman"/>
                <w:sz w:val="28"/>
                <w:szCs w:val="2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D72B6" w:rsidRPr="00763894" w:rsidRDefault="00AD72B6" w:rsidP="00BB2DFB">
            <w:pPr>
              <w:spacing w:after="0" w:line="240" w:lineRule="auto"/>
              <w:rPr>
                <w:rFonts w:ascii="Times New Roman" w:eastAsia="Times New Roman" w:hAnsi="Times New Roman"/>
                <w:sz w:val="28"/>
                <w:szCs w:val="28"/>
                <w:lang w:eastAsia="ru-RU"/>
              </w:rPr>
            </w:pPr>
          </w:p>
        </w:tc>
        <w:tc>
          <w:tcPr>
            <w:tcW w:w="2976" w:type="dxa"/>
            <w:vMerge/>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краевой бюджет</w:t>
            </w:r>
          </w:p>
        </w:tc>
        <w:tc>
          <w:tcPr>
            <w:tcW w:w="1559" w:type="dxa"/>
            <w:tcBorders>
              <w:top w:val="single" w:sz="4" w:space="0" w:color="auto"/>
              <w:left w:val="single" w:sz="4" w:space="0" w:color="auto"/>
              <w:bottom w:val="single" w:sz="4" w:space="0" w:color="auto"/>
              <w:right w:val="single" w:sz="4" w:space="0" w:color="auto"/>
            </w:tcBorders>
          </w:tcPr>
          <w:p w:rsidR="00AD72B6" w:rsidRPr="00F461CC" w:rsidRDefault="00EC5133" w:rsidP="003D341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5050</w:t>
            </w:r>
            <w:r w:rsidR="00AD72B6">
              <w:rPr>
                <w:rFonts w:ascii="Times New Roman" w:eastAsia="Times New Roman" w:hAnsi="Times New Roman"/>
                <w:sz w:val="28"/>
                <w:szCs w:val="28"/>
                <w:lang w:eastAsia="ru-RU"/>
              </w:rPr>
              <w:t>0</w:t>
            </w:r>
            <w:r w:rsidR="00AD72B6" w:rsidRPr="00F461CC">
              <w:rPr>
                <w:rFonts w:ascii="Times New Roman" w:eastAsia="Times New Roman" w:hAnsi="Times New Roman"/>
                <w:sz w:val="28"/>
                <w:szCs w:val="28"/>
                <w:lang w:eastAsia="ru-RU"/>
              </w:rPr>
              <w:t>,0</w:t>
            </w:r>
            <w:r>
              <w:rPr>
                <w:rFonts w:ascii="Times New Roman" w:eastAsia="Times New Roman" w:hAnsi="Times New Roman"/>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AD72B6" w:rsidRPr="00F461CC" w:rsidRDefault="00AD72B6" w:rsidP="003D341E">
            <w:pPr>
              <w:spacing w:after="0" w:line="240" w:lineRule="auto"/>
              <w:rPr>
                <w:rFonts w:ascii="Times New Roman" w:eastAsia="Times New Roman" w:hAnsi="Times New Roman"/>
                <w:sz w:val="28"/>
                <w:szCs w:val="28"/>
                <w:lang w:eastAsia="ru-RU"/>
              </w:rPr>
            </w:pPr>
            <w:r w:rsidRPr="00F461CC">
              <w:rPr>
                <w:rFonts w:ascii="Times New Roman" w:eastAsia="Times New Roman" w:hAnsi="Times New Roman"/>
                <w:sz w:val="28"/>
                <w:szCs w:val="28"/>
                <w:lang w:eastAsia="ru-RU"/>
              </w:rPr>
              <w:t>0,0</w:t>
            </w:r>
            <w:r w:rsidR="00EC5133">
              <w:rPr>
                <w:rFonts w:ascii="Times New Roman" w:eastAsia="Times New Roman" w:hAnsi="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AD72B6" w:rsidRPr="00F461CC" w:rsidRDefault="00AD72B6" w:rsidP="003D341E">
            <w:pPr>
              <w:spacing w:after="0" w:line="240" w:lineRule="auto"/>
              <w:rPr>
                <w:rFonts w:ascii="Times New Roman" w:eastAsia="Times New Roman" w:hAnsi="Times New Roman"/>
                <w:sz w:val="28"/>
                <w:szCs w:val="28"/>
                <w:lang w:eastAsia="ru-RU"/>
              </w:rPr>
            </w:pPr>
            <w:r w:rsidRPr="00F461CC">
              <w:rPr>
                <w:rFonts w:ascii="Times New Roman" w:eastAsia="Times New Roman" w:hAnsi="Times New Roman"/>
                <w:sz w:val="28"/>
                <w:szCs w:val="28"/>
                <w:lang w:eastAsia="ru-RU"/>
              </w:rPr>
              <w:t>0,0</w:t>
            </w:r>
            <w:r w:rsidR="00EC5133">
              <w:rPr>
                <w:rFonts w:ascii="Times New Roman" w:eastAsia="Times New Roman" w:hAnsi="Times New Roman"/>
                <w:sz w:val="28"/>
                <w:szCs w:val="28"/>
                <w:lang w:eastAsia="ru-RU"/>
              </w:rPr>
              <w:t>0</w:t>
            </w:r>
          </w:p>
        </w:tc>
        <w:tc>
          <w:tcPr>
            <w:tcW w:w="1419" w:type="dxa"/>
            <w:tcBorders>
              <w:top w:val="single" w:sz="4" w:space="0" w:color="auto"/>
              <w:left w:val="single" w:sz="4" w:space="0" w:color="auto"/>
              <w:bottom w:val="single" w:sz="4" w:space="0" w:color="auto"/>
              <w:right w:val="single" w:sz="4" w:space="0" w:color="auto"/>
            </w:tcBorders>
          </w:tcPr>
          <w:p w:rsidR="00AD72B6" w:rsidRPr="00F461CC" w:rsidRDefault="00EC5133" w:rsidP="003D341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50500</w:t>
            </w:r>
            <w:r w:rsidR="00AD72B6">
              <w:rPr>
                <w:rFonts w:ascii="Times New Roman" w:eastAsia="Times New Roman" w:hAnsi="Times New Roman"/>
                <w:sz w:val="28"/>
                <w:szCs w:val="28"/>
                <w:lang w:eastAsia="ru-RU"/>
              </w:rPr>
              <w:t>,0</w:t>
            </w:r>
            <w:r>
              <w:rPr>
                <w:rFonts w:ascii="Times New Roman" w:eastAsia="Times New Roman" w:hAnsi="Times New Roman"/>
                <w:sz w:val="28"/>
                <w:szCs w:val="28"/>
                <w:lang w:eastAsia="ru-RU"/>
              </w:rPr>
              <w:t>0</w:t>
            </w:r>
          </w:p>
        </w:tc>
      </w:tr>
      <w:tr w:rsidR="00AD72B6" w:rsidRPr="00763894" w:rsidTr="00902244">
        <w:tc>
          <w:tcPr>
            <w:tcW w:w="426" w:type="dxa"/>
            <w:vMerge/>
            <w:tcBorders>
              <w:top w:val="single" w:sz="4" w:space="0" w:color="auto"/>
              <w:left w:val="single" w:sz="4" w:space="0" w:color="auto"/>
              <w:bottom w:val="single" w:sz="4" w:space="0" w:color="auto"/>
              <w:right w:val="single" w:sz="4" w:space="0" w:color="auto"/>
            </w:tcBorders>
            <w:vAlign w:val="center"/>
          </w:tcPr>
          <w:p w:rsidR="00AD72B6" w:rsidRPr="00763894" w:rsidRDefault="00AD72B6" w:rsidP="00BB2DFB">
            <w:pPr>
              <w:spacing w:after="0" w:line="240" w:lineRule="auto"/>
              <w:rPr>
                <w:rFonts w:ascii="Times New Roman" w:eastAsia="Times New Roman" w:hAnsi="Times New Roman"/>
                <w:sz w:val="28"/>
                <w:szCs w:val="2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D72B6" w:rsidRPr="00763894" w:rsidRDefault="00AD72B6" w:rsidP="00BB2DFB">
            <w:pPr>
              <w:spacing w:after="0" w:line="240" w:lineRule="auto"/>
              <w:rPr>
                <w:rFonts w:ascii="Times New Roman" w:eastAsia="Times New Roman" w:hAnsi="Times New Roman"/>
                <w:sz w:val="28"/>
                <w:szCs w:val="28"/>
                <w:lang w:eastAsia="ru-RU"/>
              </w:rPr>
            </w:pPr>
          </w:p>
        </w:tc>
        <w:tc>
          <w:tcPr>
            <w:tcW w:w="2976" w:type="dxa"/>
            <w:vMerge/>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AD72B6" w:rsidRPr="00F461CC" w:rsidRDefault="00AD72B6" w:rsidP="003D341E">
            <w:pPr>
              <w:spacing w:after="0" w:line="240" w:lineRule="auto"/>
              <w:rPr>
                <w:rFonts w:ascii="Times New Roman" w:eastAsia="Times New Roman" w:hAnsi="Times New Roman"/>
                <w:sz w:val="28"/>
                <w:szCs w:val="28"/>
                <w:lang w:eastAsia="ru-RU"/>
              </w:rPr>
            </w:pPr>
            <w:r w:rsidRPr="00F461CC">
              <w:rPr>
                <w:rFonts w:ascii="Times New Roman" w:eastAsia="Times New Roman" w:hAnsi="Times New Roman"/>
                <w:sz w:val="28"/>
                <w:szCs w:val="28"/>
                <w:lang w:eastAsia="ru-RU"/>
              </w:rPr>
              <w:t>0,0</w:t>
            </w:r>
            <w:r w:rsidR="00EC5133">
              <w:rPr>
                <w:rFonts w:ascii="Times New Roman" w:eastAsia="Times New Roman" w:hAnsi="Times New Roman"/>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AD72B6" w:rsidRPr="00F461CC" w:rsidRDefault="00AD72B6" w:rsidP="003D341E">
            <w:pPr>
              <w:spacing w:after="0" w:line="240" w:lineRule="auto"/>
              <w:rPr>
                <w:rFonts w:ascii="Times New Roman" w:eastAsia="Times New Roman" w:hAnsi="Times New Roman"/>
                <w:sz w:val="28"/>
                <w:szCs w:val="28"/>
                <w:lang w:eastAsia="ru-RU"/>
              </w:rPr>
            </w:pPr>
            <w:r w:rsidRPr="00F461CC">
              <w:rPr>
                <w:rFonts w:ascii="Times New Roman" w:eastAsia="Times New Roman" w:hAnsi="Times New Roman"/>
                <w:sz w:val="28"/>
                <w:szCs w:val="28"/>
                <w:lang w:eastAsia="ru-RU"/>
              </w:rPr>
              <w:t>0,0</w:t>
            </w:r>
            <w:r w:rsidR="00EC5133">
              <w:rPr>
                <w:rFonts w:ascii="Times New Roman" w:eastAsia="Times New Roman" w:hAnsi="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AD72B6" w:rsidRPr="00F461CC" w:rsidRDefault="00AD72B6" w:rsidP="003D341E">
            <w:pPr>
              <w:spacing w:after="0" w:line="240" w:lineRule="auto"/>
              <w:rPr>
                <w:rFonts w:ascii="Times New Roman" w:eastAsia="Times New Roman" w:hAnsi="Times New Roman"/>
                <w:sz w:val="28"/>
                <w:szCs w:val="28"/>
                <w:lang w:eastAsia="ru-RU"/>
              </w:rPr>
            </w:pPr>
            <w:r w:rsidRPr="00F461CC">
              <w:rPr>
                <w:rFonts w:ascii="Times New Roman" w:eastAsia="Times New Roman" w:hAnsi="Times New Roman"/>
                <w:sz w:val="28"/>
                <w:szCs w:val="28"/>
                <w:lang w:eastAsia="ru-RU"/>
              </w:rPr>
              <w:t>0,0</w:t>
            </w:r>
            <w:r w:rsidR="00EC5133">
              <w:rPr>
                <w:rFonts w:ascii="Times New Roman" w:eastAsia="Times New Roman" w:hAnsi="Times New Roman"/>
                <w:sz w:val="28"/>
                <w:szCs w:val="28"/>
                <w:lang w:eastAsia="ru-RU"/>
              </w:rPr>
              <w:t>0</w:t>
            </w:r>
          </w:p>
        </w:tc>
        <w:tc>
          <w:tcPr>
            <w:tcW w:w="1419" w:type="dxa"/>
            <w:tcBorders>
              <w:top w:val="single" w:sz="4" w:space="0" w:color="auto"/>
              <w:left w:val="single" w:sz="4" w:space="0" w:color="auto"/>
              <w:bottom w:val="single" w:sz="4" w:space="0" w:color="auto"/>
              <w:right w:val="single" w:sz="4" w:space="0" w:color="auto"/>
            </w:tcBorders>
          </w:tcPr>
          <w:p w:rsidR="00AD72B6" w:rsidRPr="00F461CC" w:rsidRDefault="00AD72B6" w:rsidP="003D341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r w:rsidR="00EC5133">
              <w:rPr>
                <w:rFonts w:ascii="Times New Roman" w:eastAsia="Times New Roman" w:hAnsi="Times New Roman"/>
                <w:sz w:val="28"/>
                <w:szCs w:val="28"/>
                <w:lang w:eastAsia="ru-RU"/>
              </w:rPr>
              <w:t>00</w:t>
            </w:r>
          </w:p>
        </w:tc>
      </w:tr>
      <w:tr w:rsidR="00AD72B6" w:rsidRPr="00763894" w:rsidTr="00902244">
        <w:tc>
          <w:tcPr>
            <w:tcW w:w="426" w:type="dxa"/>
            <w:vMerge/>
            <w:tcBorders>
              <w:top w:val="single" w:sz="4" w:space="0" w:color="auto"/>
              <w:left w:val="single" w:sz="4" w:space="0" w:color="auto"/>
              <w:bottom w:val="single" w:sz="4" w:space="0" w:color="auto"/>
              <w:right w:val="single" w:sz="4" w:space="0" w:color="auto"/>
            </w:tcBorders>
            <w:vAlign w:val="center"/>
          </w:tcPr>
          <w:p w:rsidR="00AD72B6" w:rsidRPr="00763894" w:rsidRDefault="00AD72B6" w:rsidP="00BB2DFB">
            <w:pPr>
              <w:spacing w:after="0" w:line="240" w:lineRule="auto"/>
              <w:rPr>
                <w:rFonts w:ascii="Times New Roman" w:eastAsia="Times New Roman" w:hAnsi="Times New Roman"/>
                <w:sz w:val="28"/>
                <w:szCs w:val="2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D72B6" w:rsidRPr="00763894" w:rsidRDefault="00AD72B6" w:rsidP="00BB2DFB">
            <w:pPr>
              <w:spacing w:after="0" w:line="240" w:lineRule="auto"/>
              <w:rPr>
                <w:rFonts w:ascii="Times New Roman" w:eastAsia="Times New Roman" w:hAnsi="Times New Roman"/>
                <w:sz w:val="28"/>
                <w:szCs w:val="28"/>
                <w:lang w:eastAsia="ru-RU"/>
              </w:rPr>
            </w:pPr>
          </w:p>
        </w:tc>
        <w:tc>
          <w:tcPr>
            <w:tcW w:w="2976" w:type="dxa"/>
            <w:vMerge/>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местный бюджет</w:t>
            </w:r>
          </w:p>
        </w:tc>
        <w:tc>
          <w:tcPr>
            <w:tcW w:w="1559" w:type="dxa"/>
            <w:tcBorders>
              <w:top w:val="single" w:sz="4" w:space="0" w:color="auto"/>
              <w:left w:val="single" w:sz="4" w:space="0" w:color="auto"/>
              <w:bottom w:val="single" w:sz="4" w:space="0" w:color="auto"/>
              <w:right w:val="single" w:sz="4" w:space="0" w:color="auto"/>
            </w:tcBorders>
          </w:tcPr>
          <w:p w:rsidR="00AD72B6" w:rsidRPr="00F461CC" w:rsidRDefault="00EC5133" w:rsidP="003D341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500</w:t>
            </w:r>
            <w:r w:rsidR="00AD72B6">
              <w:rPr>
                <w:rFonts w:ascii="Times New Roman" w:eastAsia="Times New Roman" w:hAnsi="Times New Roman"/>
                <w:sz w:val="28"/>
                <w:szCs w:val="28"/>
                <w:lang w:eastAsia="ru-RU"/>
              </w:rPr>
              <w:t>,</w:t>
            </w:r>
            <w:r>
              <w:rPr>
                <w:rFonts w:ascii="Times New Roman" w:eastAsia="Times New Roman" w:hAnsi="Times New Roman"/>
                <w:sz w:val="28"/>
                <w:szCs w:val="28"/>
                <w:lang w:eastAsia="ru-RU"/>
              </w:rPr>
              <w:t>00</w:t>
            </w:r>
          </w:p>
        </w:tc>
        <w:tc>
          <w:tcPr>
            <w:tcW w:w="1276" w:type="dxa"/>
            <w:tcBorders>
              <w:top w:val="single" w:sz="4" w:space="0" w:color="auto"/>
              <w:left w:val="single" w:sz="4" w:space="0" w:color="auto"/>
              <w:bottom w:val="single" w:sz="4" w:space="0" w:color="auto"/>
              <w:right w:val="single" w:sz="4" w:space="0" w:color="auto"/>
            </w:tcBorders>
          </w:tcPr>
          <w:p w:rsidR="00AD72B6" w:rsidRPr="00E13B8A" w:rsidRDefault="00AD72B6" w:rsidP="003D341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r w:rsidR="00EC5133">
              <w:rPr>
                <w:rFonts w:ascii="Times New Roman" w:eastAsia="Times New Roman" w:hAnsi="Times New Roman"/>
                <w:sz w:val="28"/>
                <w:szCs w:val="28"/>
                <w:lang w:eastAsia="ru-RU"/>
              </w:rPr>
              <w:t>,00</w:t>
            </w:r>
          </w:p>
        </w:tc>
        <w:tc>
          <w:tcPr>
            <w:tcW w:w="1275" w:type="dxa"/>
            <w:tcBorders>
              <w:top w:val="single" w:sz="4" w:space="0" w:color="auto"/>
              <w:left w:val="single" w:sz="4" w:space="0" w:color="auto"/>
              <w:bottom w:val="single" w:sz="4" w:space="0" w:color="auto"/>
              <w:right w:val="single" w:sz="4" w:space="0" w:color="auto"/>
            </w:tcBorders>
          </w:tcPr>
          <w:p w:rsidR="00AD72B6" w:rsidRPr="00E13B8A" w:rsidRDefault="00AD72B6" w:rsidP="003D341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r w:rsidR="00EC5133">
              <w:rPr>
                <w:rFonts w:ascii="Times New Roman" w:eastAsia="Times New Roman" w:hAnsi="Times New Roman"/>
                <w:sz w:val="28"/>
                <w:szCs w:val="28"/>
                <w:lang w:eastAsia="ru-RU"/>
              </w:rPr>
              <w:t>,00</w:t>
            </w:r>
          </w:p>
        </w:tc>
        <w:tc>
          <w:tcPr>
            <w:tcW w:w="1419" w:type="dxa"/>
            <w:tcBorders>
              <w:top w:val="single" w:sz="4" w:space="0" w:color="auto"/>
              <w:left w:val="single" w:sz="4" w:space="0" w:color="auto"/>
              <w:bottom w:val="single" w:sz="4" w:space="0" w:color="auto"/>
              <w:right w:val="single" w:sz="4" w:space="0" w:color="auto"/>
            </w:tcBorders>
          </w:tcPr>
          <w:p w:rsidR="00AD72B6" w:rsidRPr="008007F1" w:rsidRDefault="00EC5133" w:rsidP="003D341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r w:rsidR="00AD72B6" w:rsidRPr="00F461CC">
              <w:rPr>
                <w:rFonts w:ascii="Times New Roman" w:eastAsia="Times New Roman" w:hAnsi="Times New Roman"/>
                <w:sz w:val="28"/>
                <w:szCs w:val="28"/>
                <w:lang w:eastAsia="ru-RU"/>
              </w:rPr>
              <w:t>,</w:t>
            </w:r>
            <w:r>
              <w:rPr>
                <w:rFonts w:ascii="Times New Roman" w:eastAsia="Times New Roman" w:hAnsi="Times New Roman"/>
                <w:sz w:val="28"/>
                <w:szCs w:val="28"/>
                <w:lang w:eastAsia="ru-RU"/>
              </w:rPr>
              <w:t>00</w:t>
            </w:r>
          </w:p>
        </w:tc>
      </w:tr>
      <w:tr w:rsidR="00AD72B6" w:rsidRPr="00763894" w:rsidTr="00902244">
        <w:trPr>
          <w:trHeight w:val="413"/>
        </w:trPr>
        <w:tc>
          <w:tcPr>
            <w:tcW w:w="426" w:type="dxa"/>
            <w:vMerge/>
            <w:tcBorders>
              <w:top w:val="single" w:sz="4" w:space="0" w:color="auto"/>
              <w:left w:val="single" w:sz="4" w:space="0" w:color="auto"/>
              <w:bottom w:val="single" w:sz="4" w:space="0" w:color="auto"/>
              <w:right w:val="single" w:sz="4" w:space="0" w:color="auto"/>
            </w:tcBorders>
            <w:vAlign w:val="center"/>
          </w:tcPr>
          <w:p w:rsidR="00AD72B6" w:rsidRPr="00763894" w:rsidRDefault="00AD72B6" w:rsidP="00BB2DFB">
            <w:pPr>
              <w:spacing w:after="0" w:line="240" w:lineRule="auto"/>
              <w:rPr>
                <w:rFonts w:ascii="Times New Roman" w:eastAsia="Times New Roman" w:hAnsi="Times New Roman"/>
                <w:sz w:val="28"/>
                <w:szCs w:val="2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D72B6" w:rsidRPr="00763894" w:rsidRDefault="00AD72B6" w:rsidP="00BB2DFB">
            <w:pPr>
              <w:spacing w:after="0" w:line="240" w:lineRule="auto"/>
              <w:rPr>
                <w:rFonts w:ascii="Times New Roman" w:eastAsia="Times New Roman" w:hAnsi="Times New Roman"/>
                <w:sz w:val="28"/>
                <w:szCs w:val="28"/>
                <w:lang w:eastAsia="ru-RU"/>
              </w:rPr>
            </w:pPr>
          </w:p>
        </w:tc>
        <w:tc>
          <w:tcPr>
            <w:tcW w:w="2976" w:type="dxa"/>
            <w:vMerge/>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tcPr>
          <w:p w:rsidR="00AD72B6" w:rsidRPr="00763894" w:rsidRDefault="00AD72B6" w:rsidP="00BB2DFB">
            <w:pPr>
              <w:spacing w:after="0" w:line="240" w:lineRule="auto"/>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иные источники</w:t>
            </w:r>
          </w:p>
        </w:tc>
        <w:tc>
          <w:tcPr>
            <w:tcW w:w="1559" w:type="dxa"/>
            <w:tcBorders>
              <w:top w:val="single" w:sz="4" w:space="0" w:color="auto"/>
              <w:left w:val="single" w:sz="4" w:space="0" w:color="auto"/>
              <w:bottom w:val="single" w:sz="4" w:space="0" w:color="auto"/>
              <w:right w:val="single" w:sz="4" w:space="0" w:color="auto"/>
            </w:tcBorders>
          </w:tcPr>
          <w:p w:rsidR="00AD72B6" w:rsidRPr="00F461CC" w:rsidRDefault="00AD72B6" w:rsidP="003D341E">
            <w:pPr>
              <w:spacing w:after="0" w:line="240" w:lineRule="auto"/>
              <w:rPr>
                <w:rFonts w:ascii="Times New Roman" w:eastAsia="Times New Roman" w:hAnsi="Times New Roman"/>
                <w:sz w:val="28"/>
                <w:szCs w:val="28"/>
                <w:lang w:eastAsia="ru-RU"/>
              </w:rPr>
            </w:pPr>
            <w:r w:rsidRPr="00F461CC">
              <w:rPr>
                <w:rFonts w:ascii="Times New Roman" w:eastAsia="Times New Roman" w:hAnsi="Times New Roman"/>
                <w:sz w:val="28"/>
                <w:szCs w:val="28"/>
                <w:lang w:eastAsia="ru-RU"/>
              </w:rPr>
              <w:t>0,0</w:t>
            </w:r>
          </w:p>
        </w:tc>
        <w:tc>
          <w:tcPr>
            <w:tcW w:w="1276" w:type="dxa"/>
            <w:tcBorders>
              <w:top w:val="single" w:sz="4" w:space="0" w:color="auto"/>
              <w:left w:val="single" w:sz="4" w:space="0" w:color="auto"/>
              <w:bottom w:val="single" w:sz="4" w:space="0" w:color="auto"/>
              <w:right w:val="single" w:sz="4" w:space="0" w:color="auto"/>
            </w:tcBorders>
          </w:tcPr>
          <w:p w:rsidR="00AD72B6" w:rsidRPr="00F461CC" w:rsidRDefault="00AD72B6" w:rsidP="003D341E">
            <w:pPr>
              <w:spacing w:after="0" w:line="240" w:lineRule="auto"/>
              <w:rPr>
                <w:rFonts w:ascii="Times New Roman" w:eastAsia="Times New Roman" w:hAnsi="Times New Roman"/>
                <w:sz w:val="28"/>
                <w:szCs w:val="28"/>
                <w:lang w:eastAsia="ru-RU"/>
              </w:rPr>
            </w:pPr>
            <w:r w:rsidRPr="00F461CC">
              <w:rPr>
                <w:rFonts w:ascii="Times New Roman" w:eastAsia="Times New Roman" w:hAnsi="Times New Roman"/>
                <w:sz w:val="28"/>
                <w:szCs w:val="28"/>
                <w:lang w:eastAsia="ru-RU"/>
              </w:rPr>
              <w:t>0,0</w:t>
            </w:r>
            <w:r w:rsidR="00EC5133">
              <w:rPr>
                <w:rFonts w:ascii="Times New Roman" w:eastAsia="Times New Roman" w:hAnsi="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AD72B6" w:rsidRPr="00F461CC" w:rsidRDefault="00AD72B6" w:rsidP="003D341E">
            <w:pPr>
              <w:spacing w:after="0" w:line="240" w:lineRule="auto"/>
              <w:rPr>
                <w:rFonts w:ascii="Times New Roman" w:eastAsia="Times New Roman" w:hAnsi="Times New Roman"/>
                <w:sz w:val="28"/>
                <w:szCs w:val="28"/>
                <w:lang w:eastAsia="ru-RU"/>
              </w:rPr>
            </w:pPr>
            <w:r w:rsidRPr="00F461CC">
              <w:rPr>
                <w:rFonts w:ascii="Times New Roman" w:eastAsia="Times New Roman" w:hAnsi="Times New Roman"/>
                <w:sz w:val="28"/>
                <w:szCs w:val="28"/>
                <w:lang w:eastAsia="ru-RU"/>
              </w:rPr>
              <w:t>0,0</w:t>
            </w:r>
            <w:r w:rsidR="00EC5133">
              <w:rPr>
                <w:rFonts w:ascii="Times New Roman" w:eastAsia="Times New Roman" w:hAnsi="Times New Roman"/>
                <w:sz w:val="28"/>
                <w:szCs w:val="28"/>
                <w:lang w:eastAsia="ru-RU"/>
              </w:rPr>
              <w:t>0</w:t>
            </w:r>
          </w:p>
        </w:tc>
        <w:tc>
          <w:tcPr>
            <w:tcW w:w="1419" w:type="dxa"/>
            <w:tcBorders>
              <w:top w:val="single" w:sz="4" w:space="0" w:color="auto"/>
              <w:left w:val="single" w:sz="4" w:space="0" w:color="auto"/>
              <w:bottom w:val="single" w:sz="4" w:space="0" w:color="auto"/>
              <w:right w:val="single" w:sz="4" w:space="0" w:color="auto"/>
            </w:tcBorders>
          </w:tcPr>
          <w:p w:rsidR="00AD72B6" w:rsidRPr="00F461CC" w:rsidRDefault="00EC5133" w:rsidP="003D341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r w:rsidR="00AD72B6">
              <w:rPr>
                <w:rFonts w:ascii="Times New Roman" w:eastAsia="Times New Roman" w:hAnsi="Times New Roman"/>
                <w:sz w:val="28"/>
                <w:szCs w:val="28"/>
                <w:lang w:eastAsia="ru-RU"/>
              </w:rPr>
              <w:t>,</w:t>
            </w:r>
            <w:r>
              <w:rPr>
                <w:rFonts w:ascii="Times New Roman" w:eastAsia="Times New Roman" w:hAnsi="Times New Roman"/>
                <w:sz w:val="28"/>
                <w:szCs w:val="28"/>
                <w:lang w:eastAsia="ru-RU"/>
              </w:rPr>
              <w:t>00</w:t>
            </w:r>
          </w:p>
        </w:tc>
      </w:tr>
    </w:tbl>
    <w:p w:rsidR="00524643" w:rsidRPr="00763894" w:rsidRDefault="009D57CD" w:rsidP="00757B0C">
      <w:pPr>
        <w:spacing w:after="0" w:line="240" w:lineRule="auto"/>
        <w:rPr>
          <w:rFonts w:ascii="Times New Roman" w:eastAsia="Times New Roman" w:hAnsi="Times New Roman"/>
          <w:sz w:val="28"/>
          <w:szCs w:val="28"/>
          <w:lang w:eastAsia="ru-RU"/>
        </w:rPr>
        <w:sectPr w:rsidR="00524643" w:rsidRPr="00763894" w:rsidSect="00C27847">
          <w:pgSz w:w="16838" w:h="11906" w:orient="landscape"/>
          <w:pgMar w:top="1134" w:right="851" w:bottom="1134" w:left="1701" w:header="709" w:footer="709" w:gutter="0"/>
          <w:cols w:space="708"/>
          <w:docGrid w:linePitch="360"/>
        </w:sectPr>
      </w:pPr>
      <w:r w:rsidRPr="00763894">
        <w:rPr>
          <w:rFonts w:ascii="Times New Roman" w:eastAsia="Times New Roman" w:hAnsi="Times New Roman"/>
          <w:b/>
          <w:sz w:val="28"/>
          <w:szCs w:val="28"/>
          <w:lang w:eastAsia="ru-RU"/>
        </w:rPr>
        <w:t xml:space="preserve">                                                                                                                                                                               </w:t>
      </w:r>
    </w:p>
    <w:p w:rsidR="00C27847" w:rsidRPr="00763894" w:rsidRDefault="00C27847" w:rsidP="00C27847">
      <w:pPr>
        <w:suppressAutoHyphens/>
        <w:autoSpaceDE w:val="0"/>
        <w:autoSpaceDN w:val="0"/>
        <w:adjustRightInd w:val="0"/>
        <w:spacing w:after="0" w:line="240" w:lineRule="auto"/>
        <w:ind w:left="9639"/>
        <w:rPr>
          <w:rFonts w:ascii="Times New Roman" w:hAnsi="Times New Roman"/>
          <w:bCs/>
          <w:sz w:val="28"/>
          <w:szCs w:val="28"/>
          <w:lang w:eastAsia="ru-RU"/>
        </w:rPr>
      </w:pPr>
      <w:r w:rsidRPr="00763894">
        <w:rPr>
          <w:rFonts w:ascii="Times New Roman" w:hAnsi="Times New Roman"/>
          <w:bCs/>
          <w:sz w:val="28"/>
          <w:szCs w:val="28"/>
          <w:lang w:eastAsia="ru-RU"/>
        </w:rPr>
        <w:lastRenderedPageBreak/>
        <w:t xml:space="preserve">Приложение № 4 </w:t>
      </w:r>
    </w:p>
    <w:p w:rsidR="00C27847" w:rsidRPr="00763894" w:rsidRDefault="00C27847" w:rsidP="00C27847">
      <w:pPr>
        <w:suppressAutoHyphens/>
        <w:autoSpaceDE w:val="0"/>
        <w:autoSpaceDN w:val="0"/>
        <w:adjustRightInd w:val="0"/>
        <w:spacing w:after="0" w:line="240" w:lineRule="auto"/>
        <w:ind w:left="9639"/>
        <w:rPr>
          <w:rFonts w:ascii="Times New Roman" w:hAnsi="Times New Roman"/>
          <w:bCs/>
          <w:sz w:val="28"/>
          <w:szCs w:val="28"/>
          <w:lang w:eastAsia="ru-RU"/>
        </w:rPr>
      </w:pPr>
      <w:r w:rsidRPr="00763894">
        <w:rPr>
          <w:rFonts w:ascii="Times New Roman" w:hAnsi="Times New Roman"/>
          <w:bCs/>
          <w:sz w:val="28"/>
          <w:szCs w:val="28"/>
          <w:lang w:eastAsia="ru-RU"/>
        </w:rPr>
        <w:t xml:space="preserve">к муниципальной программе </w:t>
      </w:r>
    </w:p>
    <w:p w:rsidR="00C27847" w:rsidRPr="00763894" w:rsidRDefault="00C27847" w:rsidP="003504C7">
      <w:pPr>
        <w:suppressAutoHyphens/>
        <w:autoSpaceDE w:val="0"/>
        <w:autoSpaceDN w:val="0"/>
        <w:adjustRightInd w:val="0"/>
        <w:spacing w:after="0" w:line="240" w:lineRule="auto"/>
        <w:ind w:left="9639"/>
        <w:rPr>
          <w:rFonts w:ascii="Times New Roman" w:hAnsi="Times New Roman"/>
          <w:bCs/>
          <w:sz w:val="28"/>
          <w:szCs w:val="28"/>
          <w:lang w:eastAsia="ru-RU"/>
        </w:rPr>
      </w:pPr>
      <w:r w:rsidRPr="00763894">
        <w:rPr>
          <w:rFonts w:ascii="Times New Roman" w:hAnsi="Times New Roman"/>
          <w:bCs/>
          <w:sz w:val="28"/>
          <w:szCs w:val="28"/>
          <w:lang w:eastAsia="ru-RU"/>
        </w:rPr>
        <w:t>«Формирование комфор</w:t>
      </w:r>
      <w:r w:rsidR="000F16A0" w:rsidRPr="00763894">
        <w:rPr>
          <w:rFonts w:ascii="Times New Roman" w:hAnsi="Times New Roman"/>
          <w:bCs/>
          <w:sz w:val="28"/>
          <w:szCs w:val="28"/>
          <w:lang w:eastAsia="ru-RU"/>
        </w:rPr>
        <w:t>тной городской (сельской) среды</w:t>
      </w:r>
      <w:r w:rsidR="001F0ABA" w:rsidRPr="00763894">
        <w:rPr>
          <w:rFonts w:ascii="Times New Roman" w:hAnsi="Times New Roman"/>
          <w:bCs/>
          <w:sz w:val="28"/>
          <w:szCs w:val="28"/>
          <w:lang w:eastAsia="ru-RU"/>
        </w:rPr>
        <w:t xml:space="preserve"> </w:t>
      </w:r>
      <w:r w:rsidRPr="00763894">
        <w:rPr>
          <w:rFonts w:ascii="Times New Roman" w:hAnsi="Times New Roman"/>
          <w:bCs/>
          <w:sz w:val="28"/>
          <w:szCs w:val="28"/>
          <w:lang w:eastAsia="ru-RU"/>
        </w:rPr>
        <w:t>муниципального образования пос</w:t>
      </w:r>
      <w:r w:rsidR="001F0ABA" w:rsidRPr="00763894">
        <w:rPr>
          <w:rFonts w:ascii="Times New Roman" w:hAnsi="Times New Roman"/>
          <w:bCs/>
          <w:sz w:val="28"/>
          <w:szCs w:val="28"/>
          <w:lang w:eastAsia="ru-RU"/>
        </w:rPr>
        <w:t>елок Балахта</w:t>
      </w:r>
      <w:r w:rsidR="000F16A0" w:rsidRPr="00763894">
        <w:rPr>
          <w:rFonts w:ascii="Times New Roman" w:hAnsi="Times New Roman"/>
          <w:bCs/>
          <w:sz w:val="28"/>
          <w:szCs w:val="28"/>
          <w:lang w:eastAsia="ru-RU"/>
        </w:rPr>
        <w:t>»</w:t>
      </w:r>
      <w:r w:rsidR="001F0ABA" w:rsidRPr="00763894">
        <w:rPr>
          <w:rFonts w:ascii="Times New Roman" w:hAnsi="Times New Roman"/>
          <w:bCs/>
          <w:sz w:val="28"/>
          <w:szCs w:val="28"/>
          <w:lang w:eastAsia="ru-RU"/>
        </w:rPr>
        <w:t xml:space="preserve"> на 20</w:t>
      </w:r>
      <w:r w:rsidR="0079333A">
        <w:rPr>
          <w:rFonts w:ascii="Times New Roman" w:hAnsi="Times New Roman"/>
          <w:bCs/>
          <w:sz w:val="28"/>
          <w:szCs w:val="28"/>
          <w:lang w:eastAsia="ru-RU"/>
        </w:rPr>
        <w:t>24</w:t>
      </w:r>
      <w:r w:rsidR="001F0ABA" w:rsidRPr="00763894">
        <w:rPr>
          <w:rFonts w:ascii="Times New Roman" w:hAnsi="Times New Roman"/>
          <w:bCs/>
          <w:sz w:val="28"/>
          <w:szCs w:val="28"/>
          <w:lang w:eastAsia="ru-RU"/>
        </w:rPr>
        <w:t>- 202</w:t>
      </w:r>
      <w:r w:rsidR="0079333A">
        <w:rPr>
          <w:rFonts w:ascii="Times New Roman" w:hAnsi="Times New Roman"/>
          <w:bCs/>
          <w:sz w:val="28"/>
          <w:szCs w:val="28"/>
          <w:lang w:eastAsia="ru-RU"/>
        </w:rPr>
        <w:t>6</w:t>
      </w:r>
      <w:r w:rsidR="001F0ABA" w:rsidRPr="00763894">
        <w:rPr>
          <w:rFonts w:ascii="Times New Roman" w:hAnsi="Times New Roman"/>
          <w:bCs/>
          <w:sz w:val="28"/>
          <w:szCs w:val="28"/>
          <w:lang w:eastAsia="ru-RU"/>
        </w:rPr>
        <w:t xml:space="preserve"> годы</w:t>
      </w:r>
    </w:p>
    <w:p w:rsidR="00C27847" w:rsidRPr="00763894" w:rsidRDefault="00C27847" w:rsidP="00AB420F">
      <w:pPr>
        <w:suppressAutoHyphens/>
        <w:autoSpaceDE w:val="0"/>
        <w:autoSpaceDN w:val="0"/>
        <w:adjustRightInd w:val="0"/>
        <w:spacing w:after="0" w:line="240" w:lineRule="auto"/>
        <w:jc w:val="center"/>
        <w:rPr>
          <w:rFonts w:ascii="Times New Roman" w:hAnsi="Times New Roman"/>
          <w:b/>
          <w:bCs/>
          <w:sz w:val="28"/>
          <w:szCs w:val="28"/>
          <w:lang w:eastAsia="ru-RU"/>
        </w:rPr>
      </w:pPr>
      <w:r w:rsidRPr="00763894">
        <w:rPr>
          <w:rFonts w:ascii="Times New Roman" w:hAnsi="Times New Roman"/>
          <w:b/>
          <w:bCs/>
          <w:sz w:val="28"/>
          <w:szCs w:val="28"/>
          <w:lang w:eastAsia="ru-RU"/>
        </w:rPr>
        <w:t>Перечень</w:t>
      </w:r>
    </w:p>
    <w:p w:rsidR="00C27847" w:rsidRPr="00763894" w:rsidRDefault="00C27847" w:rsidP="00AB420F">
      <w:pPr>
        <w:suppressAutoHyphens/>
        <w:autoSpaceDE w:val="0"/>
        <w:autoSpaceDN w:val="0"/>
        <w:adjustRightInd w:val="0"/>
        <w:spacing w:after="0" w:line="240" w:lineRule="auto"/>
        <w:jc w:val="center"/>
        <w:rPr>
          <w:rFonts w:ascii="Times New Roman" w:hAnsi="Times New Roman"/>
          <w:b/>
          <w:bCs/>
          <w:sz w:val="28"/>
          <w:szCs w:val="28"/>
          <w:lang w:eastAsia="ru-RU"/>
        </w:rPr>
      </w:pPr>
      <w:r w:rsidRPr="00763894">
        <w:rPr>
          <w:rFonts w:ascii="Times New Roman" w:hAnsi="Times New Roman"/>
          <w:b/>
          <w:bCs/>
          <w:sz w:val="28"/>
          <w:szCs w:val="28"/>
          <w:lang w:eastAsia="ru-RU"/>
        </w:rPr>
        <w:t>мероприятий муниципальной программы</w:t>
      </w:r>
    </w:p>
    <w:p w:rsidR="00C27847" w:rsidRPr="00763894" w:rsidRDefault="00C27847" w:rsidP="00AB420F">
      <w:pPr>
        <w:suppressAutoHyphens/>
        <w:autoSpaceDE w:val="0"/>
        <w:autoSpaceDN w:val="0"/>
        <w:adjustRightInd w:val="0"/>
        <w:spacing w:after="0" w:line="240" w:lineRule="auto"/>
        <w:jc w:val="center"/>
        <w:rPr>
          <w:rFonts w:ascii="Times New Roman" w:hAnsi="Times New Roman"/>
          <w:b/>
          <w:bCs/>
          <w:sz w:val="28"/>
          <w:szCs w:val="28"/>
          <w:lang w:eastAsia="ru-RU"/>
        </w:rPr>
      </w:pPr>
      <w:r w:rsidRPr="00763894">
        <w:rPr>
          <w:rFonts w:ascii="Times New Roman" w:hAnsi="Times New Roman"/>
          <w:b/>
          <w:bCs/>
          <w:sz w:val="28"/>
          <w:szCs w:val="28"/>
          <w:lang w:eastAsia="ru-RU"/>
        </w:rPr>
        <w:t>«Формирование комфортной городской (сельской)  среды» муниципального обра</w:t>
      </w:r>
      <w:r w:rsidR="00A11CF0">
        <w:rPr>
          <w:rFonts w:ascii="Times New Roman" w:hAnsi="Times New Roman"/>
          <w:b/>
          <w:bCs/>
          <w:sz w:val="28"/>
          <w:szCs w:val="28"/>
          <w:lang w:eastAsia="ru-RU"/>
        </w:rPr>
        <w:t>зования поселок Балахта» на 2024</w:t>
      </w:r>
      <w:r w:rsidRPr="00763894">
        <w:rPr>
          <w:rFonts w:ascii="Times New Roman" w:hAnsi="Times New Roman"/>
          <w:b/>
          <w:bCs/>
          <w:sz w:val="28"/>
          <w:szCs w:val="28"/>
          <w:lang w:eastAsia="ru-RU"/>
        </w:rPr>
        <w:t>- 202</w:t>
      </w:r>
      <w:r w:rsidR="00A11CF0">
        <w:rPr>
          <w:rFonts w:ascii="Times New Roman" w:hAnsi="Times New Roman"/>
          <w:b/>
          <w:bCs/>
          <w:sz w:val="28"/>
          <w:szCs w:val="28"/>
          <w:lang w:eastAsia="ru-RU"/>
        </w:rPr>
        <w:t>6</w:t>
      </w:r>
      <w:r w:rsidRPr="00763894">
        <w:rPr>
          <w:rFonts w:ascii="Times New Roman" w:hAnsi="Times New Roman"/>
          <w:b/>
          <w:bCs/>
          <w:sz w:val="28"/>
          <w:szCs w:val="28"/>
          <w:lang w:eastAsia="ru-RU"/>
        </w:rPr>
        <w:t xml:space="preserve"> годы</w:t>
      </w:r>
    </w:p>
    <w:p w:rsidR="00C27847" w:rsidRPr="00763894" w:rsidRDefault="00C27847" w:rsidP="00C27847">
      <w:pPr>
        <w:suppressAutoHyphens/>
        <w:autoSpaceDE w:val="0"/>
        <w:autoSpaceDN w:val="0"/>
        <w:adjustRightInd w:val="0"/>
        <w:spacing w:after="0" w:line="240" w:lineRule="auto"/>
        <w:rPr>
          <w:rFonts w:ascii="Times New Roman" w:hAnsi="Times New Roman"/>
          <w:b/>
          <w:bCs/>
          <w:sz w:val="28"/>
          <w:szCs w:val="28"/>
          <w:lang w:eastAsia="ru-RU"/>
        </w:rPr>
      </w:pPr>
    </w:p>
    <w:p w:rsidR="00C27847" w:rsidRPr="00763894" w:rsidRDefault="00C27847" w:rsidP="00C27847">
      <w:pPr>
        <w:suppressAutoHyphens/>
        <w:autoSpaceDE w:val="0"/>
        <w:autoSpaceDN w:val="0"/>
        <w:adjustRightInd w:val="0"/>
        <w:spacing w:after="0" w:line="240" w:lineRule="auto"/>
        <w:rPr>
          <w:rFonts w:ascii="Times New Roman" w:hAnsi="Times New Roman"/>
          <w:b/>
          <w:bCs/>
          <w:sz w:val="28"/>
          <w:szCs w:val="28"/>
          <w:lang w:eastAsia="ru-RU"/>
        </w:rPr>
      </w:pPr>
    </w:p>
    <w:tbl>
      <w:tblPr>
        <w:tblW w:w="14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284"/>
        <w:gridCol w:w="2020"/>
        <w:gridCol w:w="1015"/>
        <w:gridCol w:w="261"/>
        <w:gridCol w:w="1240"/>
        <w:gridCol w:w="36"/>
        <w:gridCol w:w="2444"/>
        <w:gridCol w:w="36"/>
        <w:gridCol w:w="2876"/>
        <w:gridCol w:w="36"/>
      </w:tblGrid>
      <w:tr w:rsidR="00CB7C02" w:rsidRPr="00763894" w:rsidTr="00AB420F">
        <w:trPr>
          <w:jc w:val="center"/>
        </w:trPr>
        <w:tc>
          <w:tcPr>
            <w:tcW w:w="4503" w:type="dxa"/>
            <w:gridSpan w:val="2"/>
            <w:vMerge w:val="restart"/>
          </w:tcPr>
          <w:p w:rsidR="00CB7C02" w:rsidRPr="00763894" w:rsidRDefault="00CB7C02"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 xml:space="preserve">Наименование </w:t>
            </w:r>
          </w:p>
          <w:p w:rsidR="00CB7C02" w:rsidRPr="00763894" w:rsidRDefault="00CB7C02" w:rsidP="00BB55C3">
            <w:pPr>
              <w:suppressAutoHyphens/>
              <w:autoSpaceDE w:val="0"/>
              <w:autoSpaceDN w:val="0"/>
              <w:adjustRightInd w:val="0"/>
              <w:spacing w:after="0" w:line="240" w:lineRule="auto"/>
              <w:rPr>
                <w:rFonts w:ascii="Times New Roman" w:hAnsi="Times New Roman"/>
                <w:b/>
                <w:bCs/>
                <w:sz w:val="28"/>
                <w:szCs w:val="28"/>
                <w:lang w:eastAsia="ru-RU"/>
              </w:rPr>
            </w:pPr>
            <w:r w:rsidRPr="00763894">
              <w:rPr>
                <w:rFonts w:ascii="Times New Roman" w:hAnsi="Times New Roman"/>
                <w:bCs/>
                <w:sz w:val="28"/>
                <w:szCs w:val="28"/>
                <w:lang w:eastAsia="ru-RU"/>
              </w:rPr>
              <w:t>мероприятия</w:t>
            </w:r>
          </w:p>
        </w:tc>
        <w:tc>
          <w:tcPr>
            <w:tcW w:w="2020" w:type="dxa"/>
            <w:vMerge w:val="restart"/>
          </w:tcPr>
          <w:p w:rsidR="00CB7C02" w:rsidRPr="00763894" w:rsidRDefault="00CB7C02"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Ответственный исполнитель</w:t>
            </w:r>
          </w:p>
          <w:p w:rsidR="00CB7C02" w:rsidRPr="00763894" w:rsidRDefault="00CB7C02" w:rsidP="00BB55C3">
            <w:pPr>
              <w:suppressAutoHyphens/>
              <w:autoSpaceDE w:val="0"/>
              <w:autoSpaceDN w:val="0"/>
              <w:adjustRightInd w:val="0"/>
              <w:spacing w:after="0" w:line="240" w:lineRule="auto"/>
              <w:rPr>
                <w:rFonts w:ascii="Times New Roman" w:hAnsi="Times New Roman"/>
                <w:bCs/>
                <w:sz w:val="28"/>
                <w:szCs w:val="28"/>
                <w:lang w:eastAsia="ru-RU"/>
              </w:rPr>
            </w:pPr>
            <w:proofErr w:type="gramStart"/>
            <w:r w:rsidRPr="00763894">
              <w:rPr>
                <w:rFonts w:ascii="Times New Roman" w:hAnsi="Times New Roman"/>
                <w:bCs/>
                <w:sz w:val="28"/>
                <w:szCs w:val="28"/>
                <w:lang w:eastAsia="ru-RU"/>
              </w:rPr>
              <w:t>(Ф.И.О.</w:t>
            </w:r>
            <w:proofErr w:type="gramEnd"/>
          </w:p>
          <w:p w:rsidR="00CB7C02" w:rsidRPr="00763894" w:rsidRDefault="00CB7C02" w:rsidP="00BB55C3">
            <w:pPr>
              <w:suppressAutoHyphens/>
              <w:autoSpaceDE w:val="0"/>
              <w:autoSpaceDN w:val="0"/>
              <w:adjustRightInd w:val="0"/>
              <w:spacing w:after="0" w:line="240" w:lineRule="auto"/>
              <w:rPr>
                <w:rFonts w:ascii="Times New Roman" w:hAnsi="Times New Roman"/>
                <w:b/>
                <w:bCs/>
                <w:sz w:val="28"/>
                <w:szCs w:val="28"/>
                <w:lang w:eastAsia="ru-RU"/>
              </w:rPr>
            </w:pPr>
            <w:r w:rsidRPr="00763894">
              <w:rPr>
                <w:rFonts w:ascii="Times New Roman" w:hAnsi="Times New Roman"/>
                <w:bCs/>
                <w:sz w:val="28"/>
                <w:szCs w:val="28"/>
                <w:lang w:eastAsia="ru-RU"/>
              </w:rPr>
              <w:t>должность)</w:t>
            </w:r>
          </w:p>
        </w:tc>
        <w:tc>
          <w:tcPr>
            <w:tcW w:w="2552" w:type="dxa"/>
            <w:gridSpan w:val="4"/>
          </w:tcPr>
          <w:p w:rsidR="00CB7C02" w:rsidRPr="00763894" w:rsidRDefault="00CB7C02" w:rsidP="00BB55C3">
            <w:pPr>
              <w:suppressAutoHyphens/>
              <w:autoSpaceDE w:val="0"/>
              <w:autoSpaceDN w:val="0"/>
              <w:adjustRightInd w:val="0"/>
              <w:spacing w:after="0" w:line="240" w:lineRule="auto"/>
              <w:rPr>
                <w:rFonts w:ascii="Times New Roman" w:hAnsi="Times New Roman"/>
                <w:b/>
                <w:bCs/>
                <w:sz w:val="28"/>
                <w:szCs w:val="28"/>
                <w:lang w:eastAsia="ru-RU"/>
              </w:rPr>
            </w:pPr>
            <w:r w:rsidRPr="00763894">
              <w:rPr>
                <w:rFonts w:ascii="Times New Roman" w:hAnsi="Times New Roman"/>
                <w:bCs/>
                <w:sz w:val="28"/>
                <w:szCs w:val="28"/>
                <w:lang w:eastAsia="ru-RU"/>
              </w:rPr>
              <w:t>Срок</w:t>
            </w:r>
          </w:p>
        </w:tc>
        <w:tc>
          <w:tcPr>
            <w:tcW w:w="2480" w:type="dxa"/>
            <w:gridSpan w:val="2"/>
            <w:vMerge w:val="restart"/>
          </w:tcPr>
          <w:p w:rsidR="00CB7C02" w:rsidRPr="00763894" w:rsidRDefault="00CB7C02"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 xml:space="preserve">Ожидаемый результат </w:t>
            </w:r>
          </w:p>
          <w:p w:rsidR="00CB7C02" w:rsidRPr="00763894" w:rsidRDefault="00CB7C02"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(краткое описание)</w:t>
            </w:r>
          </w:p>
          <w:p w:rsidR="00CB7C02" w:rsidRPr="00763894" w:rsidRDefault="00CB7C02" w:rsidP="00BB55C3">
            <w:pPr>
              <w:suppressAutoHyphens/>
              <w:autoSpaceDE w:val="0"/>
              <w:autoSpaceDN w:val="0"/>
              <w:adjustRightInd w:val="0"/>
              <w:spacing w:after="0" w:line="240" w:lineRule="auto"/>
              <w:rPr>
                <w:rFonts w:ascii="Times New Roman" w:hAnsi="Times New Roman"/>
                <w:b/>
                <w:bCs/>
                <w:sz w:val="28"/>
                <w:szCs w:val="28"/>
                <w:lang w:eastAsia="ru-RU"/>
              </w:rPr>
            </w:pPr>
          </w:p>
        </w:tc>
        <w:tc>
          <w:tcPr>
            <w:tcW w:w="2912" w:type="dxa"/>
            <w:gridSpan w:val="2"/>
            <w:vMerge w:val="restart"/>
          </w:tcPr>
          <w:p w:rsidR="00CB7C02" w:rsidRPr="00763894" w:rsidRDefault="00CB7C02"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Показатель результативности</w:t>
            </w:r>
          </w:p>
        </w:tc>
      </w:tr>
      <w:tr w:rsidR="00CB7C02" w:rsidRPr="00763894" w:rsidTr="00AB420F">
        <w:trPr>
          <w:jc w:val="center"/>
        </w:trPr>
        <w:tc>
          <w:tcPr>
            <w:tcW w:w="4503" w:type="dxa"/>
            <w:gridSpan w:val="2"/>
            <w:vMerge/>
          </w:tcPr>
          <w:p w:rsidR="00CB7C02" w:rsidRPr="00763894" w:rsidRDefault="00CB7C02" w:rsidP="00C27847">
            <w:pPr>
              <w:suppressAutoHyphens/>
              <w:autoSpaceDE w:val="0"/>
              <w:autoSpaceDN w:val="0"/>
              <w:adjustRightInd w:val="0"/>
              <w:spacing w:after="0" w:line="240" w:lineRule="auto"/>
              <w:rPr>
                <w:rFonts w:ascii="Times New Roman" w:hAnsi="Times New Roman"/>
                <w:b/>
                <w:bCs/>
                <w:sz w:val="28"/>
                <w:szCs w:val="28"/>
                <w:lang w:eastAsia="ru-RU"/>
              </w:rPr>
            </w:pPr>
          </w:p>
        </w:tc>
        <w:tc>
          <w:tcPr>
            <w:tcW w:w="2020" w:type="dxa"/>
            <w:vMerge/>
          </w:tcPr>
          <w:p w:rsidR="00CB7C02" w:rsidRPr="00763894" w:rsidRDefault="00CB7C02" w:rsidP="00C27847">
            <w:pPr>
              <w:suppressAutoHyphens/>
              <w:autoSpaceDE w:val="0"/>
              <w:autoSpaceDN w:val="0"/>
              <w:adjustRightInd w:val="0"/>
              <w:spacing w:after="0" w:line="240" w:lineRule="auto"/>
              <w:rPr>
                <w:rFonts w:ascii="Times New Roman" w:hAnsi="Times New Roman"/>
                <w:b/>
                <w:bCs/>
                <w:sz w:val="28"/>
                <w:szCs w:val="28"/>
                <w:lang w:eastAsia="ru-RU"/>
              </w:rPr>
            </w:pPr>
          </w:p>
        </w:tc>
        <w:tc>
          <w:tcPr>
            <w:tcW w:w="1276" w:type="dxa"/>
            <w:gridSpan w:val="2"/>
          </w:tcPr>
          <w:p w:rsidR="00CB7C02" w:rsidRPr="00763894" w:rsidRDefault="00CB7C02" w:rsidP="00C27847">
            <w:pPr>
              <w:suppressAutoHyphens/>
              <w:autoSpaceDE w:val="0"/>
              <w:autoSpaceDN w:val="0"/>
              <w:adjustRightInd w:val="0"/>
              <w:spacing w:after="0" w:line="240" w:lineRule="auto"/>
              <w:rPr>
                <w:rFonts w:ascii="Times New Roman" w:hAnsi="Times New Roman"/>
                <w:b/>
                <w:bCs/>
                <w:sz w:val="28"/>
                <w:szCs w:val="28"/>
                <w:lang w:eastAsia="ru-RU"/>
              </w:rPr>
            </w:pPr>
            <w:r w:rsidRPr="00763894">
              <w:rPr>
                <w:rFonts w:ascii="Times New Roman" w:hAnsi="Times New Roman"/>
                <w:bCs/>
                <w:sz w:val="28"/>
                <w:szCs w:val="28"/>
                <w:lang w:eastAsia="ru-RU"/>
              </w:rPr>
              <w:t>начала реализации</w:t>
            </w:r>
          </w:p>
        </w:tc>
        <w:tc>
          <w:tcPr>
            <w:tcW w:w="1276" w:type="dxa"/>
            <w:gridSpan w:val="2"/>
          </w:tcPr>
          <w:p w:rsidR="00CB7C02" w:rsidRPr="00763894" w:rsidRDefault="00CB7C02" w:rsidP="00C27847">
            <w:pPr>
              <w:suppressAutoHyphens/>
              <w:autoSpaceDE w:val="0"/>
              <w:autoSpaceDN w:val="0"/>
              <w:adjustRightInd w:val="0"/>
              <w:spacing w:after="0" w:line="240" w:lineRule="auto"/>
              <w:rPr>
                <w:rFonts w:ascii="Times New Roman" w:hAnsi="Times New Roman"/>
                <w:b/>
                <w:bCs/>
                <w:sz w:val="28"/>
                <w:szCs w:val="28"/>
                <w:lang w:eastAsia="ru-RU"/>
              </w:rPr>
            </w:pPr>
            <w:r w:rsidRPr="00763894">
              <w:rPr>
                <w:rFonts w:ascii="Times New Roman" w:hAnsi="Times New Roman"/>
                <w:bCs/>
                <w:sz w:val="28"/>
                <w:szCs w:val="28"/>
                <w:lang w:eastAsia="ru-RU"/>
              </w:rPr>
              <w:t>окончания реализации</w:t>
            </w:r>
          </w:p>
        </w:tc>
        <w:tc>
          <w:tcPr>
            <w:tcW w:w="2480" w:type="dxa"/>
            <w:gridSpan w:val="2"/>
            <w:vMerge/>
          </w:tcPr>
          <w:p w:rsidR="00CB7C02" w:rsidRPr="00763894" w:rsidRDefault="00CB7C02" w:rsidP="00C27847">
            <w:pPr>
              <w:suppressAutoHyphens/>
              <w:autoSpaceDE w:val="0"/>
              <w:autoSpaceDN w:val="0"/>
              <w:adjustRightInd w:val="0"/>
              <w:spacing w:after="0" w:line="240" w:lineRule="auto"/>
              <w:rPr>
                <w:rFonts w:ascii="Times New Roman" w:hAnsi="Times New Roman"/>
                <w:b/>
                <w:bCs/>
                <w:sz w:val="28"/>
                <w:szCs w:val="28"/>
                <w:lang w:eastAsia="ru-RU"/>
              </w:rPr>
            </w:pPr>
          </w:p>
        </w:tc>
        <w:tc>
          <w:tcPr>
            <w:tcW w:w="2912" w:type="dxa"/>
            <w:gridSpan w:val="2"/>
            <w:vMerge/>
          </w:tcPr>
          <w:p w:rsidR="00CB7C02" w:rsidRPr="00763894" w:rsidRDefault="00CB7C02" w:rsidP="00C27847">
            <w:pPr>
              <w:suppressAutoHyphens/>
              <w:autoSpaceDE w:val="0"/>
              <w:autoSpaceDN w:val="0"/>
              <w:adjustRightInd w:val="0"/>
              <w:spacing w:after="0" w:line="240" w:lineRule="auto"/>
              <w:rPr>
                <w:rFonts w:ascii="Times New Roman" w:hAnsi="Times New Roman"/>
                <w:b/>
                <w:bCs/>
                <w:sz w:val="28"/>
                <w:szCs w:val="28"/>
                <w:lang w:eastAsia="ru-RU"/>
              </w:rPr>
            </w:pPr>
          </w:p>
        </w:tc>
      </w:tr>
      <w:tr w:rsidR="00CB7C02" w:rsidRPr="00763894" w:rsidTr="00AB420F">
        <w:trPr>
          <w:trHeight w:val="293"/>
          <w:jc w:val="center"/>
        </w:trPr>
        <w:tc>
          <w:tcPr>
            <w:tcW w:w="14467" w:type="dxa"/>
            <w:gridSpan w:val="11"/>
          </w:tcPr>
          <w:p w:rsidR="00CB7C02" w:rsidRPr="00763894" w:rsidRDefault="00CB7C02" w:rsidP="00BB55C3">
            <w:pPr>
              <w:suppressAutoHyphens/>
              <w:autoSpaceDE w:val="0"/>
              <w:autoSpaceDN w:val="0"/>
              <w:adjustRightInd w:val="0"/>
              <w:spacing w:after="0" w:line="240" w:lineRule="auto"/>
              <w:rPr>
                <w:rFonts w:ascii="Times New Roman" w:hAnsi="Times New Roman"/>
                <w:b/>
                <w:bCs/>
                <w:sz w:val="28"/>
                <w:szCs w:val="28"/>
                <w:lang w:eastAsia="ru-RU"/>
              </w:rPr>
            </w:pPr>
            <w:r w:rsidRPr="00763894">
              <w:rPr>
                <w:rFonts w:ascii="Times New Roman" w:hAnsi="Times New Roman"/>
                <w:b/>
                <w:bCs/>
                <w:sz w:val="28"/>
                <w:szCs w:val="28"/>
                <w:lang w:eastAsia="ru-RU"/>
              </w:rPr>
              <w:t>Задача 1.Обеспечение формирования единого облика муниципального образования</w:t>
            </w:r>
          </w:p>
        </w:tc>
      </w:tr>
      <w:tr w:rsidR="00CB7C02" w:rsidRPr="00763894" w:rsidTr="00AB420F">
        <w:trPr>
          <w:trHeight w:val="274"/>
          <w:jc w:val="center"/>
        </w:trPr>
        <w:tc>
          <w:tcPr>
            <w:tcW w:w="4503" w:type="dxa"/>
            <w:gridSpan w:val="2"/>
          </w:tcPr>
          <w:p w:rsidR="00CB7C02" w:rsidRPr="00763894" w:rsidRDefault="00CB7C02" w:rsidP="00BB55C3">
            <w:pPr>
              <w:autoSpaceDE w:val="0"/>
              <w:autoSpaceDN w:val="0"/>
              <w:adjustRightInd w:val="0"/>
              <w:spacing w:after="0" w:line="240" w:lineRule="auto"/>
              <w:rPr>
                <w:rFonts w:ascii="Times New Roman" w:hAnsi="Times New Roman"/>
                <w:sz w:val="28"/>
                <w:szCs w:val="28"/>
              </w:rPr>
            </w:pPr>
            <w:r w:rsidRPr="00763894">
              <w:rPr>
                <w:rFonts w:ascii="Times New Roman" w:hAnsi="Times New Roman"/>
                <w:sz w:val="28"/>
                <w:szCs w:val="28"/>
              </w:rPr>
              <w:t>1.1  Применение правил благоустройства, утвержденных  решением Балахтинского поселко</w:t>
            </w:r>
            <w:r w:rsidRPr="00CD7A9E">
              <w:rPr>
                <w:rFonts w:ascii="Times New Roman" w:hAnsi="Times New Roman"/>
                <w:sz w:val="28"/>
                <w:szCs w:val="28"/>
              </w:rPr>
              <w:t>вог</w:t>
            </w:r>
            <w:r w:rsidR="00CD7A9E" w:rsidRPr="00CD7A9E">
              <w:rPr>
                <w:rFonts w:ascii="Times New Roman" w:hAnsi="Times New Roman"/>
                <w:sz w:val="28"/>
                <w:szCs w:val="28"/>
              </w:rPr>
              <w:t>о Совета депутатов от 22</w:t>
            </w:r>
            <w:r w:rsidR="00EC5133" w:rsidRPr="00CD7A9E">
              <w:rPr>
                <w:rFonts w:ascii="Times New Roman" w:hAnsi="Times New Roman"/>
                <w:sz w:val="28"/>
                <w:szCs w:val="28"/>
              </w:rPr>
              <w:t>.01.2020 № вн</w:t>
            </w:r>
            <w:r w:rsidR="00CD7A9E" w:rsidRPr="00CD7A9E">
              <w:rPr>
                <w:rFonts w:ascii="Times New Roman" w:hAnsi="Times New Roman"/>
                <w:sz w:val="28"/>
                <w:szCs w:val="28"/>
              </w:rPr>
              <w:t>-172</w:t>
            </w:r>
            <w:r w:rsidRPr="00CD7A9E">
              <w:rPr>
                <w:rFonts w:ascii="Times New Roman" w:hAnsi="Times New Roman"/>
                <w:sz w:val="28"/>
                <w:szCs w:val="28"/>
              </w:rPr>
              <w:t>р «Об утверждении Пр</w:t>
            </w:r>
            <w:r w:rsidRPr="00763894">
              <w:rPr>
                <w:rFonts w:ascii="Times New Roman" w:hAnsi="Times New Roman"/>
                <w:sz w:val="28"/>
                <w:szCs w:val="28"/>
              </w:rPr>
              <w:t>авил благоустройства территории муниципального образования поселок Балахта Балахтинского района Красноярского края».</w:t>
            </w:r>
          </w:p>
          <w:p w:rsidR="00CB7C02" w:rsidRPr="00763894" w:rsidRDefault="00CB7C02"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2020" w:type="dxa"/>
          </w:tcPr>
          <w:p w:rsidR="00CB7C02" w:rsidRPr="00763894" w:rsidRDefault="00CB7C02" w:rsidP="00BB55C3">
            <w:pPr>
              <w:suppressAutoHyphens/>
              <w:autoSpaceDE w:val="0"/>
              <w:autoSpaceDN w:val="0"/>
              <w:adjustRightInd w:val="0"/>
              <w:spacing w:after="0" w:line="240" w:lineRule="auto"/>
              <w:rPr>
                <w:rFonts w:ascii="Times New Roman" w:hAnsi="Times New Roman"/>
                <w:b/>
                <w:bCs/>
                <w:sz w:val="28"/>
                <w:szCs w:val="28"/>
                <w:lang w:eastAsia="ru-RU"/>
              </w:rPr>
            </w:pPr>
            <w:r w:rsidRPr="00763894">
              <w:rPr>
                <w:rFonts w:ascii="Times New Roman" w:hAnsi="Times New Roman"/>
                <w:bCs/>
                <w:sz w:val="28"/>
                <w:szCs w:val="28"/>
                <w:lang w:eastAsia="ru-RU"/>
              </w:rPr>
              <w:t>Глава поселка Балахта</w:t>
            </w:r>
          </w:p>
        </w:tc>
        <w:tc>
          <w:tcPr>
            <w:tcW w:w="1276" w:type="dxa"/>
            <w:gridSpan w:val="2"/>
          </w:tcPr>
          <w:p w:rsidR="00CB7C02" w:rsidRPr="00763894" w:rsidRDefault="00BB2DFB"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20</w:t>
            </w:r>
            <w:r w:rsidR="00EC5133">
              <w:rPr>
                <w:rFonts w:ascii="Times New Roman" w:hAnsi="Times New Roman"/>
                <w:bCs/>
                <w:sz w:val="28"/>
                <w:szCs w:val="28"/>
                <w:lang w:eastAsia="ru-RU"/>
              </w:rPr>
              <w:t>24</w:t>
            </w:r>
          </w:p>
        </w:tc>
        <w:tc>
          <w:tcPr>
            <w:tcW w:w="1276" w:type="dxa"/>
            <w:gridSpan w:val="2"/>
          </w:tcPr>
          <w:p w:rsidR="00CB7C02" w:rsidRPr="00763894" w:rsidRDefault="00EC5133" w:rsidP="00BB55C3">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2026</w:t>
            </w:r>
          </w:p>
        </w:tc>
        <w:tc>
          <w:tcPr>
            <w:tcW w:w="2480" w:type="dxa"/>
            <w:gridSpan w:val="2"/>
          </w:tcPr>
          <w:p w:rsidR="00CB7C02" w:rsidRPr="00763894" w:rsidRDefault="00CB7C02"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Приведение объектов благоустройства в соответствие с действующими нормами и правилами</w:t>
            </w:r>
          </w:p>
        </w:tc>
        <w:tc>
          <w:tcPr>
            <w:tcW w:w="2912" w:type="dxa"/>
            <w:gridSpan w:val="2"/>
          </w:tcPr>
          <w:p w:rsidR="00CB7C02" w:rsidRPr="00763894" w:rsidRDefault="00CB7C02" w:rsidP="00CB7C02">
            <w:pPr>
              <w:autoSpaceDE w:val="0"/>
              <w:autoSpaceDN w:val="0"/>
              <w:adjustRightInd w:val="0"/>
              <w:spacing w:after="0" w:line="240" w:lineRule="auto"/>
              <w:rPr>
                <w:rFonts w:ascii="Times New Roman" w:hAnsi="Times New Roman"/>
                <w:bCs/>
                <w:sz w:val="28"/>
                <w:szCs w:val="28"/>
              </w:rPr>
            </w:pPr>
            <w:r w:rsidRPr="00763894">
              <w:rPr>
                <w:rFonts w:ascii="Times New Roman" w:hAnsi="Times New Roman"/>
                <w:bCs/>
                <w:sz w:val="28"/>
                <w:szCs w:val="28"/>
              </w:rPr>
              <w:t xml:space="preserve">Определение и закрепление лиц ответственных  </w:t>
            </w:r>
            <w:proofErr w:type="gramStart"/>
            <w:r w:rsidRPr="00763894">
              <w:rPr>
                <w:rFonts w:ascii="Times New Roman" w:hAnsi="Times New Roman"/>
                <w:bCs/>
                <w:sz w:val="28"/>
                <w:szCs w:val="28"/>
              </w:rPr>
              <w:t>за содержание объектов благоустройства по этапам в процентах от общего количества объектов благоустройства в муниципальном образовании</w:t>
            </w:r>
            <w:proofErr w:type="gramEnd"/>
            <w:r w:rsidRPr="00763894">
              <w:rPr>
                <w:rFonts w:ascii="Times New Roman" w:hAnsi="Times New Roman"/>
                <w:bCs/>
                <w:sz w:val="28"/>
                <w:szCs w:val="28"/>
              </w:rPr>
              <w:t>:</w:t>
            </w:r>
          </w:p>
          <w:p w:rsidR="00CB7C02" w:rsidRPr="00763894" w:rsidRDefault="00A11CF0" w:rsidP="00CB7C02">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lastRenderedPageBreak/>
              <w:t>1 этап – 5</w:t>
            </w:r>
            <w:r w:rsidR="00CB7C02" w:rsidRPr="00763894">
              <w:rPr>
                <w:rFonts w:ascii="Times New Roman" w:hAnsi="Times New Roman"/>
                <w:bCs/>
                <w:sz w:val="28"/>
                <w:szCs w:val="28"/>
              </w:rPr>
              <w:t>0%;</w:t>
            </w:r>
          </w:p>
          <w:p w:rsidR="00CB7C02" w:rsidRPr="00763894" w:rsidRDefault="00A11CF0" w:rsidP="00CB7C02">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2- этап – 3</w:t>
            </w:r>
            <w:r w:rsidR="00CB7C02" w:rsidRPr="00763894">
              <w:rPr>
                <w:rFonts w:ascii="Times New Roman" w:hAnsi="Times New Roman"/>
                <w:bCs/>
                <w:sz w:val="28"/>
                <w:szCs w:val="28"/>
              </w:rPr>
              <w:t>0%;</w:t>
            </w:r>
          </w:p>
          <w:p w:rsidR="00CB7C02" w:rsidRPr="00763894" w:rsidRDefault="00A11CF0" w:rsidP="00CB7C02">
            <w:pPr>
              <w:autoSpaceDE w:val="0"/>
              <w:autoSpaceDN w:val="0"/>
              <w:adjustRightInd w:val="0"/>
              <w:spacing w:after="0" w:line="240" w:lineRule="auto"/>
              <w:rPr>
                <w:rFonts w:ascii="Times New Roman" w:hAnsi="Times New Roman"/>
                <w:sz w:val="28"/>
                <w:szCs w:val="28"/>
              </w:rPr>
            </w:pPr>
            <w:r>
              <w:rPr>
                <w:rFonts w:ascii="Times New Roman" w:hAnsi="Times New Roman"/>
                <w:bCs/>
                <w:sz w:val="28"/>
                <w:szCs w:val="28"/>
              </w:rPr>
              <w:t>3- этап  - 2</w:t>
            </w:r>
            <w:r w:rsidR="00CB7C02" w:rsidRPr="00763894">
              <w:rPr>
                <w:rFonts w:ascii="Times New Roman" w:hAnsi="Times New Roman"/>
                <w:bCs/>
                <w:sz w:val="28"/>
                <w:szCs w:val="28"/>
              </w:rPr>
              <w:t>0%</w:t>
            </w:r>
            <w:r w:rsidR="00CB7C02" w:rsidRPr="00763894">
              <w:rPr>
                <w:rFonts w:ascii="Times New Roman" w:hAnsi="Times New Roman"/>
                <w:sz w:val="28"/>
                <w:szCs w:val="28"/>
              </w:rPr>
              <w:t>.</w:t>
            </w:r>
          </w:p>
          <w:p w:rsidR="00CB7C02" w:rsidRPr="00763894" w:rsidRDefault="00CB7C02"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CB7C02" w:rsidRPr="00763894" w:rsidTr="00AB420F">
        <w:trPr>
          <w:jc w:val="center"/>
        </w:trPr>
        <w:tc>
          <w:tcPr>
            <w:tcW w:w="4503" w:type="dxa"/>
            <w:gridSpan w:val="2"/>
          </w:tcPr>
          <w:p w:rsidR="00CB7C02" w:rsidRPr="00763894" w:rsidRDefault="00CB7C02"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lastRenderedPageBreak/>
              <w:t xml:space="preserve">1.2 Обеспечение системной работы административной комиссии, рассматривающей дела о нарушении правил благоустройства </w:t>
            </w:r>
          </w:p>
        </w:tc>
        <w:tc>
          <w:tcPr>
            <w:tcW w:w="2020" w:type="dxa"/>
          </w:tcPr>
          <w:p w:rsidR="00CB7C02" w:rsidRPr="00763894" w:rsidRDefault="00CB7C02"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Глава поселка Балахта, председатель административной комиссии поселка Балахта</w:t>
            </w:r>
          </w:p>
          <w:p w:rsidR="00CB7C02" w:rsidRPr="00763894" w:rsidRDefault="00CB7C02" w:rsidP="00BB55C3">
            <w:pPr>
              <w:suppressAutoHyphens/>
              <w:autoSpaceDE w:val="0"/>
              <w:autoSpaceDN w:val="0"/>
              <w:adjustRightInd w:val="0"/>
              <w:spacing w:after="0" w:line="240" w:lineRule="auto"/>
              <w:rPr>
                <w:rFonts w:ascii="Times New Roman" w:hAnsi="Times New Roman"/>
                <w:b/>
                <w:bCs/>
                <w:sz w:val="28"/>
                <w:szCs w:val="28"/>
                <w:lang w:eastAsia="ru-RU"/>
              </w:rPr>
            </w:pPr>
          </w:p>
        </w:tc>
        <w:tc>
          <w:tcPr>
            <w:tcW w:w="1276" w:type="dxa"/>
            <w:gridSpan w:val="2"/>
          </w:tcPr>
          <w:p w:rsidR="00CB7C02" w:rsidRPr="00763894" w:rsidRDefault="00BB2DFB"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20</w:t>
            </w:r>
            <w:r w:rsidR="00CD7A9E">
              <w:rPr>
                <w:rFonts w:ascii="Times New Roman" w:hAnsi="Times New Roman"/>
                <w:bCs/>
                <w:sz w:val="28"/>
                <w:szCs w:val="28"/>
                <w:lang w:eastAsia="ru-RU"/>
              </w:rPr>
              <w:t>24</w:t>
            </w:r>
          </w:p>
        </w:tc>
        <w:tc>
          <w:tcPr>
            <w:tcW w:w="1276" w:type="dxa"/>
            <w:gridSpan w:val="2"/>
          </w:tcPr>
          <w:p w:rsidR="00CB7C02" w:rsidRPr="00763894" w:rsidRDefault="00CD7A9E" w:rsidP="00BB55C3">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2026</w:t>
            </w:r>
          </w:p>
        </w:tc>
        <w:tc>
          <w:tcPr>
            <w:tcW w:w="2480" w:type="dxa"/>
            <w:gridSpan w:val="2"/>
          </w:tcPr>
          <w:p w:rsidR="00CB7C02" w:rsidRPr="00763894" w:rsidRDefault="00CB7C02"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 xml:space="preserve">Активизация деятельности административной комиссии </w:t>
            </w:r>
          </w:p>
        </w:tc>
        <w:tc>
          <w:tcPr>
            <w:tcW w:w="2912" w:type="dxa"/>
            <w:gridSpan w:val="2"/>
          </w:tcPr>
          <w:p w:rsidR="00CB7C02" w:rsidRPr="00763894" w:rsidRDefault="00CB7C02"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Не менее 5 решений (протоколов) административной комиссии по вопросам соблюдения правил благоустройства</w:t>
            </w:r>
          </w:p>
          <w:p w:rsidR="00CB7C02" w:rsidRPr="00763894" w:rsidRDefault="00CB7C02"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1 этап – 20%;</w:t>
            </w:r>
          </w:p>
          <w:p w:rsidR="00CB7C02" w:rsidRPr="00763894" w:rsidRDefault="00CB7C02"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2 этап – 30%;</w:t>
            </w:r>
          </w:p>
          <w:p w:rsidR="00CB7C02" w:rsidRPr="00763894" w:rsidRDefault="00CB7C02"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3 этап  - 50%</w:t>
            </w:r>
          </w:p>
        </w:tc>
      </w:tr>
      <w:tr w:rsidR="00CB7C02" w:rsidRPr="00763894" w:rsidTr="00AB420F">
        <w:trPr>
          <w:trHeight w:val="2238"/>
          <w:jc w:val="center"/>
        </w:trPr>
        <w:tc>
          <w:tcPr>
            <w:tcW w:w="4503" w:type="dxa"/>
            <w:gridSpan w:val="2"/>
          </w:tcPr>
          <w:p w:rsidR="00CB7C02" w:rsidRPr="00763894" w:rsidRDefault="00CB7C02"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1.4 Реализация комплексных проектов благоустройства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w:t>
            </w:r>
          </w:p>
        </w:tc>
        <w:tc>
          <w:tcPr>
            <w:tcW w:w="2020" w:type="dxa"/>
          </w:tcPr>
          <w:p w:rsidR="00CB7C02" w:rsidRPr="00763894" w:rsidRDefault="00CB7C02" w:rsidP="00BB55C3">
            <w:pPr>
              <w:suppressAutoHyphens/>
              <w:autoSpaceDE w:val="0"/>
              <w:autoSpaceDN w:val="0"/>
              <w:adjustRightInd w:val="0"/>
              <w:spacing w:after="0" w:line="240" w:lineRule="auto"/>
              <w:rPr>
                <w:rFonts w:ascii="Times New Roman" w:hAnsi="Times New Roman"/>
                <w:b/>
                <w:bCs/>
                <w:sz w:val="28"/>
                <w:szCs w:val="28"/>
                <w:lang w:eastAsia="ru-RU"/>
              </w:rPr>
            </w:pPr>
            <w:r w:rsidRPr="00763894">
              <w:rPr>
                <w:rFonts w:ascii="Times New Roman" w:hAnsi="Times New Roman"/>
                <w:bCs/>
                <w:sz w:val="28"/>
                <w:szCs w:val="28"/>
                <w:lang w:eastAsia="ru-RU"/>
              </w:rPr>
              <w:t>Глава поселка Балахта</w:t>
            </w:r>
          </w:p>
        </w:tc>
        <w:tc>
          <w:tcPr>
            <w:tcW w:w="1276" w:type="dxa"/>
            <w:gridSpan w:val="2"/>
          </w:tcPr>
          <w:p w:rsidR="00CB7C02" w:rsidRPr="00763894" w:rsidRDefault="00CB7C02" w:rsidP="00BB55C3">
            <w:pPr>
              <w:suppressAutoHyphens/>
              <w:autoSpaceDE w:val="0"/>
              <w:autoSpaceDN w:val="0"/>
              <w:adjustRightInd w:val="0"/>
              <w:spacing w:after="0" w:line="240" w:lineRule="auto"/>
              <w:rPr>
                <w:rFonts w:ascii="Times New Roman" w:hAnsi="Times New Roman"/>
                <w:b/>
                <w:bCs/>
                <w:sz w:val="28"/>
                <w:szCs w:val="28"/>
                <w:lang w:eastAsia="ru-RU"/>
              </w:rPr>
            </w:pPr>
            <w:r w:rsidRPr="00763894">
              <w:rPr>
                <w:rFonts w:ascii="Times New Roman" w:hAnsi="Times New Roman"/>
                <w:bCs/>
                <w:sz w:val="28"/>
                <w:szCs w:val="28"/>
                <w:lang w:eastAsia="ru-RU"/>
              </w:rPr>
              <w:t>20</w:t>
            </w:r>
            <w:r w:rsidR="00CD7A9E">
              <w:rPr>
                <w:rFonts w:ascii="Times New Roman" w:hAnsi="Times New Roman"/>
                <w:bCs/>
                <w:sz w:val="28"/>
                <w:szCs w:val="28"/>
                <w:lang w:eastAsia="ru-RU"/>
              </w:rPr>
              <w:t>24</w:t>
            </w:r>
          </w:p>
        </w:tc>
        <w:tc>
          <w:tcPr>
            <w:tcW w:w="1276" w:type="dxa"/>
            <w:gridSpan w:val="2"/>
          </w:tcPr>
          <w:p w:rsidR="00CB7C02" w:rsidRPr="00763894" w:rsidRDefault="00CB7C02" w:rsidP="00BB55C3">
            <w:pPr>
              <w:suppressAutoHyphens/>
              <w:autoSpaceDE w:val="0"/>
              <w:autoSpaceDN w:val="0"/>
              <w:adjustRightInd w:val="0"/>
              <w:spacing w:after="0" w:line="240" w:lineRule="auto"/>
              <w:rPr>
                <w:rFonts w:ascii="Times New Roman" w:hAnsi="Times New Roman"/>
                <w:b/>
                <w:bCs/>
                <w:sz w:val="28"/>
                <w:szCs w:val="28"/>
                <w:lang w:eastAsia="ru-RU"/>
              </w:rPr>
            </w:pPr>
            <w:r w:rsidRPr="00763894">
              <w:rPr>
                <w:rFonts w:ascii="Times New Roman" w:hAnsi="Times New Roman"/>
                <w:bCs/>
                <w:sz w:val="28"/>
                <w:szCs w:val="28"/>
                <w:lang w:eastAsia="ru-RU"/>
              </w:rPr>
              <w:t>202</w:t>
            </w:r>
            <w:r w:rsidR="00CD7A9E">
              <w:rPr>
                <w:rFonts w:ascii="Times New Roman" w:hAnsi="Times New Roman"/>
                <w:bCs/>
                <w:sz w:val="28"/>
                <w:szCs w:val="28"/>
                <w:lang w:eastAsia="ru-RU"/>
              </w:rPr>
              <w:t>6</w:t>
            </w:r>
          </w:p>
        </w:tc>
        <w:tc>
          <w:tcPr>
            <w:tcW w:w="2480" w:type="dxa"/>
            <w:gridSpan w:val="2"/>
          </w:tcPr>
          <w:p w:rsidR="00CB7C02" w:rsidRPr="00763894" w:rsidRDefault="00CB7C02"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Повышение заинтересованности собственников земельных участков в благоустройстве территории поселка Балахта</w:t>
            </w:r>
          </w:p>
        </w:tc>
        <w:tc>
          <w:tcPr>
            <w:tcW w:w="2912" w:type="dxa"/>
            <w:gridSpan w:val="2"/>
          </w:tcPr>
          <w:p w:rsidR="00CB7C02" w:rsidRPr="00763894" w:rsidRDefault="00CB7C02"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Комплексных проектов:</w:t>
            </w:r>
          </w:p>
          <w:p w:rsidR="00CB7C02" w:rsidRPr="00763894" w:rsidRDefault="00CB7C02"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1 этап – 1 проект;</w:t>
            </w:r>
          </w:p>
          <w:p w:rsidR="00CB7C02" w:rsidRPr="00763894" w:rsidRDefault="00CD7A9E" w:rsidP="00BB55C3">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2- этап – 1 проект</w:t>
            </w:r>
            <w:r w:rsidR="00CB7C02" w:rsidRPr="00763894">
              <w:rPr>
                <w:rFonts w:ascii="Times New Roman" w:hAnsi="Times New Roman"/>
                <w:bCs/>
                <w:sz w:val="28"/>
                <w:szCs w:val="28"/>
                <w:lang w:eastAsia="ru-RU"/>
              </w:rPr>
              <w:t>;</w:t>
            </w:r>
          </w:p>
          <w:p w:rsidR="00CB7C02" w:rsidRPr="00763894" w:rsidRDefault="00CD7A9E" w:rsidP="00BB55C3">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3- этап  - 1</w:t>
            </w:r>
            <w:r w:rsidR="00CB7C02" w:rsidRPr="00763894">
              <w:rPr>
                <w:rFonts w:ascii="Times New Roman" w:hAnsi="Times New Roman"/>
                <w:bCs/>
                <w:sz w:val="28"/>
                <w:szCs w:val="28"/>
                <w:lang w:eastAsia="ru-RU"/>
              </w:rPr>
              <w:t xml:space="preserve"> </w:t>
            </w:r>
            <w:r>
              <w:rPr>
                <w:rFonts w:ascii="Times New Roman" w:hAnsi="Times New Roman"/>
                <w:bCs/>
                <w:sz w:val="28"/>
                <w:szCs w:val="28"/>
                <w:lang w:eastAsia="ru-RU"/>
              </w:rPr>
              <w:t>проект</w:t>
            </w:r>
            <w:r w:rsidR="00CB7C02" w:rsidRPr="00763894">
              <w:rPr>
                <w:rFonts w:ascii="Times New Roman" w:hAnsi="Times New Roman"/>
                <w:bCs/>
                <w:sz w:val="28"/>
                <w:szCs w:val="28"/>
                <w:lang w:eastAsia="ru-RU"/>
              </w:rPr>
              <w:t>.</w:t>
            </w:r>
          </w:p>
          <w:p w:rsidR="00CB7C02" w:rsidRPr="00763894" w:rsidRDefault="00CB7C02"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CB7C02" w:rsidRPr="00763894" w:rsidTr="00AB420F">
        <w:trPr>
          <w:jc w:val="center"/>
        </w:trPr>
        <w:tc>
          <w:tcPr>
            <w:tcW w:w="4503" w:type="dxa"/>
            <w:gridSpan w:val="2"/>
          </w:tcPr>
          <w:p w:rsidR="00CB7C02" w:rsidRPr="00763894" w:rsidRDefault="00CB7C02"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1.5 Обеспечение надлежащего состояния и эксплуатации элементов благоустройства на территории муниципального образования (организация уборки мусора, освещения, озеленения общественных территорий)</w:t>
            </w:r>
          </w:p>
        </w:tc>
        <w:tc>
          <w:tcPr>
            <w:tcW w:w="2020" w:type="dxa"/>
          </w:tcPr>
          <w:p w:rsidR="00CB7C02" w:rsidRPr="00763894" w:rsidRDefault="00CB7C02" w:rsidP="00BB55C3">
            <w:pPr>
              <w:suppressAutoHyphens/>
              <w:autoSpaceDE w:val="0"/>
              <w:autoSpaceDN w:val="0"/>
              <w:adjustRightInd w:val="0"/>
              <w:spacing w:after="0" w:line="240" w:lineRule="auto"/>
              <w:rPr>
                <w:rFonts w:ascii="Times New Roman" w:hAnsi="Times New Roman"/>
                <w:b/>
                <w:bCs/>
                <w:sz w:val="28"/>
                <w:szCs w:val="28"/>
                <w:lang w:eastAsia="ru-RU"/>
              </w:rPr>
            </w:pPr>
            <w:r w:rsidRPr="00763894">
              <w:rPr>
                <w:rFonts w:ascii="Times New Roman" w:hAnsi="Times New Roman"/>
                <w:bCs/>
                <w:sz w:val="28"/>
                <w:szCs w:val="28"/>
                <w:lang w:eastAsia="ru-RU"/>
              </w:rPr>
              <w:t>Глава поселка Балахта</w:t>
            </w:r>
          </w:p>
        </w:tc>
        <w:tc>
          <w:tcPr>
            <w:tcW w:w="1276" w:type="dxa"/>
            <w:gridSpan w:val="2"/>
          </w:tcPr>
          <w:p w:rsidR="00CB7C02" w:rsidRPr="00763894" w:rsidRDefault="00BB2DFB"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20</w:t>
            </w:r>
            <w:r w:rsidR="00CD7A9E">
              <w:rPr>
                <w:rFonts w:ascii="Times New Roman" w:hAnsi="Times New Roman"/>
                <w:bCs/>
                <w:sz w:val="28"/>
                <w:szCs w:val="28"/>
                <w:lang w:eastAsia="ru-RU"/>
              </w:rPr>
              <w:t>24</w:t>
            </w:r>
          </w:p>
        </w:tc>
        <w:tc>
          <w:tcPr>
            <w:tcW w:w="1276" w:type="dxa"/>
            <w:gridSpan w:val="2"/>
          </w:tcPr>
          <w:p w:rsidR="00CB7C02" w:rsidRPr="00763894" w:rsidRDefault="00CD7A9E" w:rsidP="00BB55C3">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2026</w:t>
            </w:r>
          </w:p>
        </w:tc>
        <w:tc>
          <w:tcPr>
            <w:tcW w:w="2480" w:type="dxa"/>
            <w:gridSpan w:val="2"/>
          </w:tcPr>
          <w:p w:rsidR="00CB7C02" w:rsidRPr="00763894" w:rsidRDefault="00CB7C02"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Повышение уровня благоустройства территорий п. Балахта</w:t>
            </w:r>
          </w:p>
        </w:tc>
        <w:tc>
          <w:tcPr>
            <w:tcW w:w="2912" w:type="dxa"/>
            <w:gridSpan w:val="2"/>
          </w:tcPr>
          <w:p w:rsidR="00CB7C02" w:rsidRPr="00763894" w:rsidRDefault="00CB7C02"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CB7C02" w:rsidRPr="00763894" w:rsidTr="00AB420F">
        <w:trPr>
          <w:jc w:val="center"/>
        </w:trPr>
        <w:tc>
          <w:tcPr>
            <w:tcW w:w="14467" w:type="dxa"/>
            <w:gridSpan w:val="11"/>
          </w:tcPr>
          <w:p w:rsidR="00CB7C02" w:rsidRPr="006032C7" w:rsidRDefault="00CB7C02" w:rsidP="00BB55C3">
            <w:pPr>
              <w:suppressAutoHyphens/>
              <w:autoSpaceDE w:val="0"/>
              <w:autoSpaceDN w:val="0"/>
              <w:adjustRightInd w:val="0"/>
              <w:spacing w:after="0" w:line="240" w:lineRule="auto"/>
              <w:rPr>
                <w:rFonts w:ascii="Times New Roman" w:hAnsi="Times New Roman"/>
                <w:b/>
                <w:bCs/>
                <w:sz w:val="28"/>
                <w:szCs w:val="28"/>
                <w:lang w:eastAsia="ru-RU"/>
              </w:rPr>
            </w:pPr>
            <w:r w:rsidRPr="006032C7">
              <w:rPr>
                <w:rFonts w:ascii="Times New Roman" w:hAnsi="Times New Roman"/>
                <w:b/>
                <w:bCs/>
                <w:sz w:val="28"/>
                <w:szCs w:val="28"/>
                <w:lang w:eastAsia="ru-RU"/>
              </w:rPr>
              <w:lastRenderedPageBreak/>
              <w:t>Задача 2.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tc>
      </w:tr>
      <w:tr w:rsidR="00BB55C3" w:rsidRPr="00763894" w:rsidTr="00AB420F">
        <w:trPr>
          <w:gridAfter w:val="1"/>
          <w:wAfter w:w="36" w:type="dxa"/>
          <w:trHeight w:val="1986"/>
          <w:jc w:val="center"/>
        </w:trPr>
        <w:tc>
          <w:tcPr>
            <w:tcW w:w="4219" w:type="dxa"/>
          </w:tcPr>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
                <w:bCs/>
                <w:sz w:val="28"/>
                <w:szCs w:val="28"/>
                <w:lang w:eastAsia="ru-RU"/>
              </w:rPr>
              <w:t xml:space="preserve">2.1. Благоустройство дворовых территорий многоквартирных домов. </w:t>
            </w:r>
          </w:p>
        </w:tc>
        <w:tc>
          <w:tcPr>
            <w:tcW w:w="2304"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p>
        </w:tc>
        <w:tc>
          <w:tcPr>
            <w:tcW w:w="1015" w:type="dxa"/>
          </w:tcPr>
          <w:p w:rsidR="00BB55C3" w:rsidRPr="006032C7" w:rsidRDefault="00BB2DFB" w:rsidP="0079333A">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20</w:t>
            </w:r>
            <w:r w:rsidR="0079333A" w:rsidRPr="006032C7">
              <w:rPr>
                <w:rFonts w:ascii="Times New Roman" w:hAnsi="Times New Roman"/>
                <w:bCs/>
                <w:sz w:val="28"/>
                <w:szCs w:val="28"/>
                <w:lang w:eastAsia="ru-RU"/>
              </w:rPr>
              <w:t>24</w:t>
            </w:r>
          </w:p>
        </w:tc>
        <w:tc>
          <w:tcPr>
            <w:tcW w:w="1501" w:type="dxa"/>
            <w:gridSpan w:val="2"/>
          </w:tcPr>
          <w:p w:rsidR="00BB55C3" w:rsidRPr="006032C7" w:rsidRDefault="00BB55C3" w:rsidP="0079333A">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202</w:t>
            </w:r>
            <w:r w:rsidR="0079333A" w:rsidRPr="006032C7">
              <w:rPr>
                <w:rFonts w:ascii="Times New Roman" w:hAnsi="Times New Roman"/>
                <w:bCs/>
                <w:sz w:val="28"/>
                <w:szCs w:val="28"/>
                <w:lang w:eastAsia="ru-RU"/>
              </w:rPr>
              <w:t>6</w:t>
            </w:r>
          </w:p>
        </w:tc>
        <w:tc>
          <w:tcPr>
            <w:tcW w:w="2480"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Повышение уровня и качества благоустройства дворовых территорий многоквартирных домов Поселка Балахта</w:t>
            </w:r>
          </w:p>
        </w:tc>
        <w:tc>
          <w:tcPr>
            <w:tcW w:w="2912"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Решения общественной комиссии об утверждении актуального  ранжированного перечня дворовых территорий (протокол).</w:t>
            </w:r>
          </w:p>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 xml:space="preserve">Ранжированный адресный перечень дворовых территорий нуждающихся в благоустройстве исходя из поступления предложений от заинтересованных лиц </w:t>
            </w:r>
          </w:p>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roofErr w:type="gramStart"/>
            <w:r w:rsidRPr="006032C7">
              <w:rPr>
                <w:rFonts w:ascii="Times New Roman" w:hAnsi="Times New Roman"/>
                <w:bCs/>
                <w:sz w:val="28"/>
                <w:szCs w:val="28"/>
                <w:lang w:eastAsia="ru-RU"/>
              </w:rPr>
              <w:t>приведен</w:t>
            </w:r>
            <w:proofErr w:type="gramEnd"/>
            <w:r w:rsidRPr="006032C7">
              <w:rPr>
                <w:rFonts w:ascii="Times New Roman" w:hAnsi="Times New Roman"/>
                <w:bCs/>
                <w:sz w:val="28"/>
                <w:szCs w:val="28"/>
                <w:lang w:eastAsia="ru-RU"/>
              </w:rPr>
              <w:t xml:space="preserve"> в  приложении  № 2 к Программе</w:t>
            </w:r>
          </w:p>
        </w:tc>
      </w:tr>
      <w:tr w:rsidR="00BB55C3" w:rsidRPr="00763894" w:rsidTr="00AB420F">
        <w:trPr>
          <w:gridAfter w:val="1"/>
          <w:wAfter w:w="36" w:type="dxa"/>
          <w:jc w:val="center"/>
        </w:trPr>
        <w:tc>
          <w:tcPr>
            <w:tcW w:w="4219" w:type="dxa"/>
          </w:tcPr>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 xml:space="preserve">2.1.1 Формирование (уточнение, корректировка) паспорта дворовых территорий на </w:t>
            </w:r>
            <w:r w:rsidRPr="006032C7">
              <w:rPr>
                <w:rFonts w:ascii="Times New Roman" w:hAnsi="Times New Roman"/>
                <w:bCs/>
                <w:sz w:val="28"/>
                <w:szCs w:val="28"/>
                <w:lang w:eastAsia="ru-RU"/>
              </w:rPr>
              <w:lastRenderedPageBreak/>
              <w:t>основании данных о проведении инвентаризации дворовых территорий с учетом их физического состояния</w:t>
            </w:r>
          </w:p>
        </w:tc>
        <w:tc>
          <w:tcPr>
            <w:tcW w:w="2304"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r w:rsidRPr="006032C7">
              <w:rPr>
                <w:rFonts w:ascii="Times New Roman" w:hAnsi="Times New Roman"/>
                <w:bCs/>
                <w:sz w:val="28"/>
                <w:szCs w:val="28"/>
                <w:lang w:eastAsia="ru-RU"/>
              </w:rPr>
              <w:lastRenderedPageBreak/>
              <w:t>Глава поселка Балахта</w:t>
            </w:r>
          </w:p>
        </w:tc>
        <w:tc>
          <w:tcPr>
            <w:tcW w:w="1015" w:type="dxa"/>
          </w:tcPr>
          <w:p w:rsidR="00BB55C3" w:rsidRPr="006032C7" w:rsidRDefault="00BB2DFB" w:rsidP="0079333A">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20</w:t>
            </w:r>
            <w:r w:rsidR="0079333A" w:rsidRPr="006032C7">
              <w:rPr>
                <w:rFonts w:ascii="Times New Roman" w:hAnsi="Times New Roman"/>
                <w:bCs/>
                <w:sz w:val="28"/>
                <w:szCs w:val="28"/>
                <w:lang w:eastAsia="ru-RU"/>
              </w:rPr>
              <w:t>24</w:t>
            </w:r>
          </w:p>
        </w:tc>
        <w:tc>
          <w:tcPr>
            <w:tcW w:w="1501" w:type="dxa"/>
            <w:gridSpan w:val="2"/>
          </w:tcPr>
          <w:p w:rsidR="00BB55C3" w:rsidRPr="006032C7" w:rsidRDefault="00BB55C3" w:rsidP="0079333A">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202</w:t>
            </w:r>
            <w:r w:rsidR="0079333A" w:rsidRPr="006032C7">
              <w:rPr>
                <w:rFonts w:ascii="Times New Roman" w:hAnsi="Times New Roman"/>
                <w:bCs/>
                <w:sz w:val="28"/>
                <w:szCs w:val="28"/>
                <w:lang w:eastAsia="ru-RU"/>
              </w:rPr>
              <w:t>6</w:t>
            </w:r>
          </w:p>
        </w:tc>
        <w:tc>
          <w:tcPr>
            <w:tcW w:w="2480"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 xml:space="preserve">Ведение учета количества дворовых </w:t>
            </w:r>
            <w:r w:rsidRPr="006032C7">
              <w:rPr>
                <w:rFonts w:ascii="Times New Roman" w:hAnsi="Times New Roman"/>
                <w:bCs/>
                <w:sz w:val="28"/>
                <w:szCs w:val="28"/>
                <w:lang w:eastAsia="ru-RU"/>
              </w:rPr>
              <w:lastRenderedPageBreak/>
              <w:t>территорий и их фактического состояния</w:t>
            </w:r>
          </w:p>
        </w:tc>
        <w:tc>
          <w:tcPr>
            <w:tcW w:w="2912"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lastRenderedPageBreak/>
              <w:t xml:space="preserve">Паспорт дворовой территории  от общего количества </w:t>
            </w:r>
            <w:r w:rsidRPr="006032C7">
              <w:rPr>
                <w:rFonts w:ascii="Times New Roman" w:hAnsi="Times New Roman"/>
                <w:bCs/>
                <w:sz w:val="28"/>
                <w:szCs w:val="28"/>
                <w:lang w:eastAsia="ru-RU"/>
              </w:rPr>
              <w:lastRenderedPageBreak/>
              <w:t>дворовых территорий по этапам</w:t>
            </w:r>
          </w:p>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1 этап – 20%;</w:t>
            </w:r>
          </w:p>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2- этап – 30%</w:t>
            </w:r>
          </w:p>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 xml:space="preserve">3- этап  - 50% по  форме согласно приложению </w:t>
            </w:r>
          </w:p>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 xml:space="preserve">№ 6 к Программе </w:t>
            </w:r>
          </w:p>
        </w:tc>
      </w:tr>
      <w:tr w:rsidR="00BB55C3" w:rsidRPr="00763894" w:rsidTr="00AB420F">
        <w:trPr>
          <w:gridAfter w:val="1"/>
          <w:wAfter w:w="36" w:type="dxa"/>
          <w:jc w:val="center"/>
        </w:trPr>
        <w:tc>
          <w:tcPr>
            <w:tcW w:w="4219" w:type="dxa"/>
          </w:tcPr>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lastRenderedPageBreak/>
              <w:t>2.1.2 Организация подачи и сбора предложений заинтересованных лиц о благоустройстве дворовых территорий многоквартирных домов</w:t>
            </w:r>
          </w:p>
        </w:tc>
        <w:tc>
          <w:tcPr>
            <w:tcW w:w="2304"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r w:rsidRPr="006032C7">
              <w:rPr>
                <w:rFonts w:ascii="Times New Roman" w:hAnsi="Times New Roman"/>
                <w:bCs/>
                <w:sz w:val="28"/>
                <w:szCs w:val="28"/>
                <w:lang w:eastAsia="ru-RU"/>
              </w:rPr>
              <w:t>Глава поселка Балахта</w:t>
            </w:r>
          </w:p>
        </w:tc>
        <w:tc>
          <w:tcPr>
            <w:tcW w:w="1015" w:type="dxa"/>
          </w:tcPr>
          <w:p w:rsidR="00BB55C3" w:rsidRPr="006032C7" w:rsidRDefault="00BB2DFB" w:rsidP="0079333A">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20</w:t>
            </w:r>
            <w:r w:rsidR="0079333A" w:rsidRPr="006032C7">
              <w:rPr>
                <w:rFonts w:ascii="Times New Roman" w:hAnsi="Times New Roman"/>
                <w:bCs/>
                <w:sz w:val="28"/>
                <w:szCs w:val="28"/>
                <w:lang w:eastAsia="ru-RU"/>
              </w:rPr>
              <w:t>24</w:t>
            </w:r>
          </w:p>
        </w:tc>
        <w:tc>
          <w:tcPr>
            <w:tcW w:w="1501" w:type="dxa"/>
            <w:gridSpan w:val="2"/>
          </w:tcPr>
          <w:p w:rsidR="00BB55C3" w:rsidRPr="006032C7" w:rsidRDefault="00BB55C3" w:rsidP="0079333A">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202</w:t>
            </w:r>
            <w:r w:rsidR="0079333A" w:rsidRPr="006032C7">
              <w:rPr>
                <w:rFonts w:ascii="Times New Roman" w:hAnsi="Times New Roman"/>
                <w:bCs/>
                <w:sz w:val="28"/>
                <w:szCs w:val="28"/>
                <w:lang w:eastAsia="ru-RU"/>
              </w:rPr>
              <w:t>6</w:t>
            </w:r>
          </w:p>
        </w:tc>
        <w:tc>
          <w:tcPr>
            <w:tcW w:w="2480"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Повышение заинтересованности граждан в благоустройстве дворовых территорий</w:t>
            </w:r>
          </w:p>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Поселка Балахта</w:t>
            </w:r>
          </w:p>
        </w:tc>
        <w:tc>
          <w:tcPr>
            <w:tcW w:w="2912"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r w:rsidRPr="006032C7">
              <w:rPr>
                <w:rFonts w:ascii="Times New Roman" w:hAnsi="Times New Roman"/>
                <w:bCs/>
                <w:sz w:val="28"/>
                <w:szCs w:val="28"/>
                <w:lang w:eastAsia="ru-RU"/>
              </w:rPr>
              <w:t>Количество и доля предложений, поступивших от заинтересованных лиц о финансовом участии при благоустройстве дворовых территорий, ежегодно не менее 5% от общего количества дворов нуждающихся в благоустройстве</w:t>
            </w:r>
          </w:p>
        </w:tc>
      </w:tr>
      <w:tr w:rsidR="00BB55C3" w:rsidRPr="00763894" w:rsidTr="00AB420F">
        <w:trPr>
          <w:gridAfter w:val="1"/>
          <w:wAfter w:w="36" w:type="dxa"/>
          <w:trHeight w:val="1776"/>
          <w:jc w:val="center"/>
        </w:trPr>
        <w:tc>
          <w:tcPr>
            <w:tcW w:w="4219" w:type="dxa"/>
          </w:tcPr>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2.1.3 Оказание содействия инициативным жителям в проведении собраний собственников помещений в порядке, установленном ст. 44-49 Жилищного кодекса РФ</w:t>
            </w:r>
          </w:p>
        </w:tc>
        <w:tc>
          <w:tcPr>
            <w:tcW w:w="2304"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r w:rsidRPr="006032C7">
              <w:rPr>
                <w:rFonts w:ascii="Times New Roman" w:hAnsi="Times New Roman"/>
                <w:bCs/>
                <w:sz w:val="28"/>
                <w:szCs w:val="28"/>
                <w:lang w:eastAsia="ru-RU"/>
              </w:rPr>
              <w:t>Глава поселка Балахта</w:t>
            </w:r>
          </w:p>
        </w:tc>
        <w:tc>
          <w:tcPr>
            <w:tcW w:w="1015" w:type="dxa"/>
          </w:tcPr>
          <w:p w:rsidR="00BB55C3" w:rsidRPr="006032C7" w:rsidRDefault="00BB2DFB" w:rsidP="0079333A">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20</w:t>
            </w:r>
            <w:r w:rsidR="0079333A" w:rsidRPr="006032C7">
              <w:rPr>
                <w:rFonts w:ascii="Times New Roman" w:hAnsi="Times New Roman"/>
                <w:bCs/>
                <w:sz w:val="28"/>
                <w:szCs w:val="28"/>
                <w:lang w:eastAsia="ru-RU"/>
              </w:rPr>
              <w:t>24</w:t>
            </w:r>
          </w:p>
        </w:tc>
        <w:tc>
          <w:tcPr>
            <w:tcW w:w="1501" w:type="dxa"/>
            <w:gridSpan w:val="2"/>
          </w:tcPr>
          <w:p w:rsidR="00BB55C3" w:rsidRPr="006032C7" w:rsidRDefault="00BB55C3" w:rsidP="0079333A">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202</w:t>
            </w:r>
            <w:r w:rsidR="0079333A" w:rsidRPr="006032C7">
              <w:rPr>
                <w:rFonts w:ascii="Times New Roman" w:hAnsi="Times New Roman"/>
                <w:bCs/>
                <w:sz w:val="28"/>
                <w:szCs w:val="28"/>
                <w:lang w:eastAsia="ru-RU"/>
              </w:rPr>
              <w:t>6</w:t>
            </w:r>
          </w:p>
        </w:tc>
        <w:tc>
          <w:tcPr>
            <w:tcW w:w="2480"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 xml:space="preserve"> Повышение заинтересованности граждан в благоустройстве дворовых территорий </w:t>
            </w:r>
          </w:p>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Поселка Балахта</w:t>
            </w:r>
          </w:p>
        </w:tc>
        <w:tc>
          <w:tcPr>
            <w:tcW w:w="2912"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Разработка (обеспечение) инициативных жителей методическими рекомендациями</w:t>
            </w:r>
          </w:p>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 xml:space="preserve">«Как мой двор включить </w:t>
            </w:r>
          </w:p>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 xml:space="preserve">в программу».  </w:t>
            </w:r>
          </w:p>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Протоколы собраний собственников помещений в многоквартирном доме, оформленные согласно  Жилищному кодексу РФ</w:t>
            </w:r>
          </w:p>
        </w:tc>
      </w:tr>
      <w:tr w:rsidR="00BB55C3" w:rsidRPr="00763894" w:rsidTr="00AB420F">
        <w:trPr>
          <w:gridAfter w:val="1"/>
          <w:wAfter w:w="36" w:type="dxa"/>
          <w:jc w:val="center"/>
        </w:trPr>
        <w:tc>
          <w:tcPr>
            <w:tcW w:w="4219" w:type="dxa"/>
          </w:tcPr>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lastRenderedPageBreak/>
              <w:t xml:space="preserve">2.1.4 Формирование земельного участка, на котором расположен многоквартирный дом с озеленением и элементами благоустройства </w:t>
            </w:r>
          </w:p>
        </w:tc>
        <w:tc>
          <w:tcPr>
            <w:tcW w:w="2304"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r w:rsidRPr="006032C7">
              <w:rPr>
                <w:rFonts w:ascii="Times New Roman" w:hAnsi="Times New Roman"/>
                <w:bCs/>
                <w:sz w:val="28"/>
                <w:szCs w:val="28"/>
                <w:lang w:eastAsia="ru-RU"/>
              </w:rPr>
              <w:t>Глава поселка Балахта</w:t>
            </w:r>
          </w:p>
        </w:tc>
        <w:tc>
          <w:tcPr>
            <w:tcW w:w="1015" w:type="dxa"/>
          </w:tcPr>
          <w:p w:rsidR="00BB55C3" w:rsidRPr="006032C7" w:rsidRDefault="00BB55C3" w:rsidP="0079333A">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202</w:t>
            </w:r>
            <w:r w:rsidR="0079333A" w:rsidRPr="006032C7">
              <w:rPr>
                <w:rFonts w:ascii="Times New Roman" w:hAnsi="Times New Roman"/>
                <w:bCs/>
                <w:sz w:val="28"/>
                <w:szCs w:val="28"/>
                <w:lang w:eastAsia="ru-RU"/>
              </w:rPr>
              <w:t>4</w:t>
            </w:r>
          </w:p>
        </w:tc>
        <w:tc>
          <w:tcPr>
            <w:tcW w:w="1501" w:type="dxa"/>
            <w:gridSpan w:val="2"/>
          </w:tcPr>
          <w:p w:rsidR="00BB55C3" w:rsidRPr="006032C7" w:rsidRDefault="00BB55C3" w:rsidP="0079333A">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202</w:t>
            </w:r>
            <w:r w:rsidR="0079333A" w:rsidRPr="006032C7">
              <w:rPr>
                <w:rFonts w:ascii="Times New Roman" w:hAnsi="Times New Roman"/>
                <w:bCs/>
                <w:sz w:val="28"/>
                <w:szCs w:val="28"/>
                <w:lang w:eastAsia="ru-RU"/>
              </w:rPr>
              <w:t>6</w:t>
            </w:r>
          </w:p>
        </w:tc>
        <w:tc>
          <w:tcPr>
            <w:tcW w:w="2480"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Постановка земельных участков под многоквартирными домами на кадастровый учет</w:t>
            </w:r>
          </w:p>
        </w:tc>
        <w:tc>
          <w:tcPr>
            <w:tcW w:w="2912"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 xml:space="preserve">Кадастровый учет земельного </w:t>
            </w:r>
            <w:proofErr w:type="gramStart"/>
            <w:r w:rsidRPr="006032C7">
              <w:rPr>
                <w:rFonts w:ascii="Times New Roman" w:hAnsi="Times New Roman"/>
                <w:bCs/>
                <w:sz w:val="28"/>
                <w:szCs w:val="28"/>
                <w:lang w:eastAsia="ru-RU"/>
              </w:rPr>
              <w:t>участка</w:t>
            </w:r>
            <w:proofErr w:type="gramEnd"/>
            <w:r w:rsidRPr="006032C7">
              <w:rPr>
                <w:rFonts w:ascii="Times New Roman" w:hAnsi="Times New Roman"/>
                <w:bCs/>
                <w:sz w:val="28"/>
                <w:szCs w:val="28"/>
                <w:lang w:eastAsia="ru-RU"/>
              </w:rPr>
              <w:t xml:space="preserve"> на котором расположен многоквартирный дом с озеленением и элементами благоустройства по этапам</w:t>
            </w:r>
          </w:p>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1 этап – 5 %;</w:t>
            </w:r>
          </w:p>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2- этап – 20%</w:t>
            </w:r>
          </w:p>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3- этап  - 30%</w:t>
            </w:r>
          </w:p>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Передача в общедолевую собственность собственников помещений в многоквартирном доме</w:t>
            </w:r>
          </w:p>
        </w:tc>
      </w:tr>
      <w:tr w:rsidR="00BB55C3" w:rsidRPr="00763894" w:rsidTr="00AB420F">
        <w:trPr>
          <w:gridAfter w:val="1"/>
          <w:wAfter w:w="36" w:type="dxa"/>
          <w:jc w:val="center"/>
        </w:trPr>
        <w:tc>
          <w:tcPr>
            <w:tcW w:w="4219" w:type="dxa"/>
          </w:tcPr>
          <w:p w:rsidR="00BB55C3" w:rsidRPr="00763894"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r w:rsidRPr="00763894">
              <w:rPr>
                <w:rFonts w:ascii="Times New Roman" w:hAnsi="Times New Roman"/>
                <w:b/>
                <w:bCs/>
                <w:sz w:val="28"/>
                <w:szCs w:val="28"/>
                <w:lang w:eastAsia="ru-RU"/>
              </w:rPr>
              <w:t xml:space="preserve">2.2.Благоустройство </w:t>
            </w:r>
            <w:r w:rsidRPr="00763894">
              <w:rPr>
                <w:rFonts w:ascii="Times New Roman" w:hAnsi="Times New Roman"/>
                <w:b/>
                <w:bCs/>
                <w:sz w:val="28"/>
                <w:szCs w:val="28"/>
                <w:lang w:eastAsia="ru-RU"/>
              </w:rPr>
              <w:lastRenderedPageBreak/>
              <w:t>общественных территорий</w:t>
            </w:r>
          </w:p>
        </w:tc>
        <w:tc>
          <w:tcPr>
            <w:tcW w:w="2304" w:type="dxa"/>
            <w:gridSpan w:val="2"/>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lastRenderedPageBreak/>
              <w:t xml:space="preserve">Глава поселка </w:t>
            </w:r>
            <w:r w:rsidRPr="00763894">
              <w:rPr>
                <w:rFonts w:ascii="Times New Roman" w:hAnsi="Times New Roman"/>
                <w:bCs/>
                <w:sz w:val="28"/>
                <w:szCs w:val="28"/>
                <w:lang w:eastAsia="ru-RU"/>
              </w:rPr>
              <w:lastRenderedPageBreak/>
              <w:t>Балахта</w:t>
            </w:r>
          </w:p>
        </w:tc>
        <w:tc>
          <w:tcPr>
            <w:tcW w:w="1015" w:type="dxa"/>
          </w:tcPr>
          <w:p w:rsidR="00BB55C3" w:rsidRPr="00763894" w:rsidRDefault="00A11CF0" w:rsidP="00BB55C3">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lastRenderedPageBreak/>
              <w:t>2024</w:t>
            </w:r>
          </w:p>
        </w:tc>
        <w:tc>
          <w:tcPr>
            <w:tcW w:w="1501" w:type="dxa"/>
            <w:gridSpan w:val="2"/>
          </w:tcPr>
          <w:p w:rsidR="00BB55C3" w:rsidRPr="00763894" w:rsidRDefault="00A11CF0" w:rsidP="00BB55C3">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2026</w:t>
            </w:r>
          </w:p>
        </w:tc>
        <w:tc>
          <w:tcPr>
            <w:tcW w:w="2480" w:type="dxa"/>
            <w:gridSpan w:val="2"/>
          </w:tcPr>
          <w:p w:rsidR="00BB55C3" w:rsidRPr="00763894"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r w:rsidRPr="00763894">
              <w:rPr>
                <w:rFonts w:ascii="Times New Roman" w:hAnsi="Times New Roman"/>
                <w:bCs/>
                <w:sz w:val="28"/>
                <w:szCs w:val="28"/>
                <w:lang w:eastAsia="ru-RU"/>
              </w:rPr>
              <w:t xml:space="preserve">Повышение </w:t>
            </w:r>
            <w:r w:rsidRPr="00763894">
              <w:rPr>
                <w:rFonts w:ascii="Times New Roman" w:hAnsi="Times New Roman"/>
                <w:bCs/>
                <w:sz w:val="28"/>
                <w:szCs w:val="28"/>
                <w:lang w:eastAsia="ru-RU"/>
              </w:rPr>
              <w:lastRenderedPageBreak/>
              <w:t>уровня и качества благоустройства общественных пространств</w:t>
            </w:r>
          </w:p>
        </w:tc>
        <w:tc>
          <w:tcPr>
            <w:tcW w:w="2912" w:type="dxa"/>
            <w:gridSpan w:val="2"/>
          </w:tcPr>
          <w:p w:rsidR="00BB55C3" w:rsidRPr="00763894"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r w:rsidRPr="00763894">
              <w:rPr>
                <w:rFonts w:ascii="Times New Roman" w:hAnsi="Times New Roman"/>
                <w:bCs/>
                <w:sz w:val="28"/>
                <w:szCs w:val="28"/>
                <w:lang w:eastAsia="ru-RU"/>
              </w:rPr>
              <w:lastRenderedPageBreak/>
              <w:t xml:space="preserve">Адресный перечень  </w:t>
            </w:r>
            <w:r w:rsidRPr="00763894">
              <w:rPr>
                <w:rFonts w:ascii="Times New Roman" w:hAnsi="Times New Roman"/>
                <w:bCs/>
                <w:sz w:val="28"/>
                <w:szCs w:val="28"/>
                <w:lang w:eastAsia="ru-RU"/>
              </w:rPr>
              <w:lastRenderedPageBreak/>
              <w:t xml:space="preserve">всех общественных территорий приведен в  приложении  № 3 к Программе </w:t>
            </w:r>
          </w:p>
        </w:tc>
      </w:tr>
      <w:tr w:rsidR="00BB55C3" w:rsidRPr="00763894" w:rsidTr="00AB420F">
        <w:trPr>
          <w:gridAfter w:val="1"/>
          <w:wAfter w:w="36" w:type="dxa"/>
          <w:jc w:val="center"/>
        </w:trPr>
        <w:tc>
          <w:tcPr>
            <w:tcW w:w="4219" w:type="dxa"/>
          </w:tcPr>
          <w:p w:rsidR="00BB55C3" w:rsidRPr="00763894"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r w:rsidRPr="00763894">
              <w:rPr>
                <w:rFonts w:ascii="Times New Roman" w:hAnsi="Times New Roman"/>
                <w:bCs/>
                <w:sz w:val="28"/>
                <w:szCs w:val="28"/>
                <w:lang w:eastAsia="ru-RU"/>
              </w:rPr>
              <w:lastRenderedPageBreak/>
              <w:t>2.2.1 Формирование (уточнение, корректировка) паспорта общественных  территорий на основании данных о проведении инвентаризации дворовых территорий с учетом их физического состояния по графику</w:t>
            </w:r>
          </w:p>
        </w:tc>
        <w:tc>
          <w:tcPr>
            <w:tcW w:w="2304" w:type="dxa"/>
            <w:gridSpan w:val="2"/>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Глава поселка Балахта</w:t>
            </w:r>
            <w:r w:rsidRPr="00763894">
              <w:rPr>
                <w:rFonts w:ascii="Times New Roman" w:hAnsi="Times New Roman"/>
                <w:b/>
                <w:bCs/>
                <w:sz w:val="28"/>
                <w:szCs w:val="28"/>
                <w:lang w:eastAsia="ru-RU"/>
              </w:rPr>
              <w:t xml:space="preserve"> </w:t>
            </w:r>
          </w:p>
        </w:tc>
        <w:tc>
          <w:tcPr>
            <w:tcW w:w="1015" w:type="dxa"/>
          </w:tcPr>
          <w:p w:rsidR="00BB55C3" w:rsidRPr="00763894" w:rsidRDefault="00A11CF0" w:rsidP="00BB55C3">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2024</w:t>
            </w:r>
          </w:p>
        </w:tc>
        <w:tc>
          <w:tcPr>
            <w:tcW w:w="1501" w:type="dxa"/>
            <w:gridSpan w:val="2"/>
          </w:tcPr>
          <w:p w:rsidR="00BB55C3" w:rsidRPr="00763894" w:rsidRDefault="00A11CF0" w:rsidP="00BB55C3">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2026</w:t>
            </w:r>
          </w:p>
        </w:tc>
        <w:tc>
          <w:tcPr>
            <w:tcW w:w="2480" w:type="dxa"/>
            <w:gridSpan w:val="2"/>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Ведение учета количества общественных территорий и их физического состояния</w:t>
            </w:r>
          </w:p>
        </w:tc>
        <w:tc>
          <w:tcPr>
            <w:tcW w:w="2912" w:type="dxa"/>
            <w:gridSpan w:val="2"/>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Паспорт общественного пространства  по форме согласно приложению</w:t>
            </w:r>
          </w:p>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 xml:space="preserve">№ 7 к Программе </w:t>
            </w:r>
          </w:p>
          <w:p w:rsidR="00BB55C3" w:rsidRPr="00763894"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p>
        </w:tc>
      </w:tr>
      <w:tr w:rsidR="00BB55C3" w:rsidRPr="00763894" w:rsidTr="00AB420F">
        <w:trPr>
          <w:gridAfter w:val="1"/>
          <w:wAfter w:w="36" w:type="dxa"/>
          <w:jc w:val="center"/>
        </w:trPr>
        <w:tc>
          <w:tcPr>
            <w:tcW w:w="4219" w:type="dxa"/>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2.2.2 Определение наиболее посещаемой муниципальной территории общего пользования подлежащей благоустройству в порядке, установленном органом местного самоуправления</w:t>
            </w:r>
          </w:p>
        </w:tc>
        <w:tc>
          <w:tcPr>
            <w:tcW w:w="2304" w:type="dxa"/>
            <w:gridSpan w:val="2"/>
          </w:tcPr>
          <w:p w:rsidR="00BB55C3" w:rsidRPr="00763894"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r w:rsidRPr="00763894">
              <w:rPr>
                <w:rFonts w:ascii="Times New Roman" w:hAnsi="Times New Roman"/>
                <w:bCs/>
                <w:sz w:val="28"/>
                <w:szCs w:val="28"/>
                <w:lang w:eastAsia="ru-RU"/>
              </w:rPr>
              <w:t>Глава поселка Балахта</w:t>
            </w:r>
          </w:p>
        </w:tc>
        <w:tc>
          <w:tcPr>
            <w:tcW w:w="1015" w:type="dxa"/>
          </w:tcPr>
          <w:p w:rsidR="00BB55C3" w:rsidRPr="00763894" w:rsidRDefault="00A11CF0" w:rsidP="00BB55C3">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2024</w:t>
            </w:r>
          </w:p>
        </w:tc>
        <w:tc>
          <w:tcPr>
            <w:tcW w:w="1501" w:type="dxa"/>
            <w:gridSpan w:val="2"/>
          </w:tcPr>
          <w:p w:rsidR="00BB55C3" w:rsidRPr="00763894" w:rsidRDefault="00A11CF0" w:rsidP="00BB55C3">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2026</w:t>
            </w:r>
          </w:p>
        </w:tc>
        <w:tc>
          <w:tcPr>
            <w:tcW w:w="2480" w:type="dxa"/>
            <w:gridSpan w:val="2"/>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Выявление наиболее посещаемых территорий общего пользования и выстраивание приоритетов</w:t>
            </w:r>
          </w:p>
        </w:tc>
        <w:tc>
          <w:tcPr>
            <w:tcW w:w="2912" w:type="dxa"/>
            <w:gridSpan w:val="2"/>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Решение общественной комиссии об утверждении наиболее посещаемой муниципальной территории общего пользования.</w:t>
            </w:r>
          </w:p>
        </w:tc>
      </w:tr>
      <w:tr w:rsidR="00BB55C3" w:rsidRPr="00763894" w:rsidTr="00AB420F">
        <w:trPr>
          <w:gridAfter w:val="1"/>
          <w:wAfter w:w="36" w:type="dxa"/>
          <w:jc w:val="center"/>
        </w:trPr>
        <w:tc>
          <w:tcPr>
            <w:tcW w:w="4219" w:type="dxa"/>
          </w:tcPr>
          <w:p w:rsidR="00BB55C3" w:rsidRPr="00763894"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r w:rsidRPr="00763894">
              <w:rPr>
                <w:rFonts w:ascii="Times New Roman" w:hAnsi="Times New Roman"/>
                <w:bCs/>
                <w:sz w:val="28"/>
                <w:szCs w:val="28"/>
                <w:lang w:eastAsia="ru-RU"/>
              </w:rPr>
              <w:t>2.2.3 Благоустройство общественной территории</w:t>
            </w:r>
          </w:p>
        </w:tc>
        <w:tc>
          <w:tcPr>
            <w:tcW w:w="2304" w:type="dxa"/>
            <w:gridSpan w:val="2"/>
          </w:tcPr>
          <w:p w:rsidR="00BB55C3" w:rsidRPr="00763894"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r w:rsidRPr="00763894">
              <w:rPr>
                <w:rFonts w:ascii="Times New Roman" w:hAnsi="Times New Roman"/>
                <w:bCs/>
                <w:sz w:val="28"/>
                <w:szCs w:val="28"/>
                <w:lang w:eastAsia="ru-RU"/>
              </w:rPr>
              <w:t>Глава поселка Балахта</w:t>
            </w:r>
          </w:p>
        </w:tc>
        <w:tc>
          <w:tcPr>
            <w:tcW w:w="1015" w:type="dxa"/>
          </w:tcPr>
          <w:p w:rsidR="00BB55C3" w:rsidRPr="00763894" w:rsidRDefault="00A11CF0" w:rsidP="00BB55C3">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2024</w:t>
            </w:r>
          </w:p>
        </w:tc>
        <w:tc>
          <w:tcPr>
            <w:tcW w:w="1501" w:type="dxa"/>
            <w:gridSpan w:val="2"/>
          </w:tcPr>
          <w:p w:rsidR="00BB55C3" w:rsidRPr="00763894" w:rsidRDefault="00A11CF0" w:rsidP="00BB55C3">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2026</w:t>
            </w:r>
          </w:p>
        </w:tc>
        <w:tc>
          <w:tcPr>
            <w:tcW w:w="2480" w:type="dxa"/>
            <w:gridSpan w:val="2"/>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Выявление наиболее посещаемых территорий общего пользования и выстраивание приоритетов</w:t>
            </w:r>
          </w:p>
        </w:tc>
        <w:tc>
          <w:tcPr>
            <w:tcW w:w="2912" w:type="dxa"/>
            <w:gridSpan w:val="2"/>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Решение общественной комиссии об утверждении наиболее посещаемой муниципальной территории общего пользования</w:t>
            </w:r>
          </w:p>
        </w:tc>
      </w:tr>
      <w:tr w:rsidR="00BB55C3" w:rsidRPr="00763894" w:rsidTr="00AB420F">
        <w:trPr>
          <w:gridAfter w:val="1"/>
          <w:wAfter w:w="36" w:type="dxa"/>
          <w:jc w:val="center"/>
        </w:trPr>
        <w:tc>
          <w:tcPr>
            <w:tcW w:w="4219" w:type="dxa"/>
          </w:tcPr>
          <w:p w:rsidR="00BB55C3" w:rsidRPr="006032C7"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r w:rsidRPr="006032C7">
              <w:rPr>
                <w:rFonts w:ascii="Times New Roman" w:hAnsi="Times New Roman"/>
                <w:b/>
                <w:bCs/>
                <w:sz w:val="28"/>
                <w:szCs w:val="28"/>
                <w:lang w:eastAsia="ru-RU"/>
              </w:rPr>
              <w:t xml:space="preserve">2.3. Благоустройство объектов </w:t>
            </w:r>
            <w:r w:rsidRPr="006032C7">
              <w:rPr>
                <w:rFonts w:ascii="Times New Roman" w:hAnsi="Times New Roman"/>
                <w:b/>
                <w:bCs/>
                <w:sz w:val="28"/>
                <w:szCs w:val="28"/>
                <w:lang w:eastAsia="ru-RU"/>
              </w:rPr>
              <w:lastRenderedPageBreak/>
              <w:t>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tc>
        <w:tc>
          <w:tcPr>
            <w:tcW w:w="2304"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r w:rsidRPr="006032C7">
              <w:rPr>
                <w:rFonts w:ascii="Times New Roman" w:hAnsi="Times New Roman"/>
                <w:bCs/>
                <w:sz w:val="28"/>
                <w:szCs w:val="28"/>
                <w:lang w:eastAsia="ru-RU"/>
              </w:rPr>
              <w:lastRenderedPageBreak/>
              <w:t xml:space="preserve">Глава поселка </w:t>
            </w:r>
            <w:r w:rsidRPr="006032C7">
              <w:rPr>
                <w:rFonts w:ascii="Times New Roman" w:hAnsi="Times New Roman"/>
                <w:bCs/>
                <w:sz w:val="28"/>
                <w:szCs w:val="28"/>
                <w:lang w:eastAsia="ru-RU"/>
              </w:rPr>
              <w:lastRenderedPageBreak/>
              <w:t>Балахта</w:t>
            </w:r>
          </w:p>
        </w:tc>
        <w:tc>
          <w:tcPr>
            <w:tcW w:w="1015" w:type="dxa"/>
          </w:tcPr>
          <w:p w:rsidR="00BB55C3" w:rsidRPr="006032C7" w:rsidRDefault="00BB55C3" w:rsidP="0079333A">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lastRenderedPageBreak/>
              <w:t>202</w:t>
            </w:r>
            <w:r w:rsidR="0079333A" w:rsidRPr="006032C7">
              <w:rPr>
                <w:rFonts w:ascii="Times New Roman" w:hAnsi="Times New Roman"/>
                <w:bCs/>
                <w:sz w:val="28"/>
                <w:szCs w:val="28"/>
                <w:lang w:eastAsia="ru-RU"/>
              </w:rPr>
              <w:t>4</w:t>
            </w:r>
          </w:p>
        </w:tc>
        <w:tc>
          <w:tcPr>
            <w:tcW w:w="1501" w:type="dxa"/>
            <w:gridSpan w:val="2"/>
          </w:tcPr>
          <w:p w:rsidR="00BB55C3" w:rsidRPr="006032C7" w:rsidRDefault="00BB55C3" w:rsidP="0079333A">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202</w:t>
            </w:r>
            <w:r w:rsidR="0079333A" w:rsidRPr="006032C7">
              <w:rPr>
                <w:rFonts w:ascii="Times New Roman" w:hAnsi="Times New Roman"/>
                <w:bCs/>
                <w:sz w:val="28"/>
                <w:szCs w:val="28"/>
                <w:lang w:eastAsia="ru-RU"/>
              </w:rPr>
              <w:t>6</w:t>
            </w:r>
          </w:p>
        </w:tc>
        <w:tc>
          <w:tcPr>
            <w:tcW w:w="2480"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r w:rsidRPr="006032C7">
              <w:rPr>
                <w:rFonts w:ascii="Times New Roman" w:hAnsi="Times New Roman"/>
                <w:bCs/>
                <w:sz w:val="28"/>
                <w:szCs w:val="28"/>
                <w:lang w:eastAsia="ru-RU"/>
              </w:rPr>
              <w:t xml:space="preserve">Повышение </w:t>
            </w:r>
            <w:r w:rsidRPr="006032C7">
              <w:rPr>
                <w:rFonts w:ascii="Times New Roman" w:hAnsi="Times New Roman"/>
                <w:bCs/>
                <w:sz w:val="28"/>
                <w:szCs w:val="28"/>
                <w:lang w:eastAsia="ru-RU"/>
              </w:rPr>
              <w:lastRenderedPageBreak/>
              <w:t>уровня и качества благоустройства</w:t>
            </w:r>
            <w:r w:rsidRPr="006032C7">
              <w:rPr>
                <w:rFonts w:ascii="Times New Roman" w:hAnsi="Times New Roman"/>
                <w:b/>
                <w:bCs/>
                <w:sz w:val="28"/>
                <w:szCs w:val="28"/>
                <w:lang w:eastAsia="ru-RU"/>
              </w:rPr>
              <w:t xml:space="preserve"> </w:t>
            </w:r>
            <w:r w:rsidRPr="006032C7">
              <w:rPr>
                <w:rFonts w:ascii="Times New Roman" w:hAnsi="Times New Roman"/>
                <w:bCs/>
                <w:sz w:val="28"/>
                <w:szCs w:val="28"/>
                <w:lang w:eastAsia="ru-RU"/>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tc>
        <w:tc>
          <w:tcPr>
            <w:tcW w:w="2912"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lastRenderedPageBreak/>
              <w:t xml:space="preserve">Адресный перечень </w:t>
            </w:r>
            <w:r w:rsidRPr="006032C7">
              <w:rPr>
                <w:rFonts w:ascii="Times New Roman" w:hAnsi="Times New Roman"/>
                <w:bCs/>
                <w:sz w:val="28"/>
                <w:szCs w:val="28"/>
                <w:lang w:eastAsia="ru-RU"/>
              </w:rPr>
              <w:lastRenderedPageBreak/>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 форме согласно приложению</w:t>
            </w:r>
          </w:p>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 xml:space="preserve">№ 8 к Программе </w:t>
            </w:r>
          </w:p>
        </w:tc>
      </w:tr>
      <w:tr w:rsidR="00BB55C3" w:rsidRPr="00763894" w:rsidTr="00AB420F">
        <w:trPr>
          <w:gridAfter w:val="1"/>
          <w:wAfter w:w="36" w:type="dxa"/>
          <w:jc w:val="center"/>
        </w:trPr>
        <w:tc>
          <w:tcPr>
            <w:tcW w:w="4219" w:type="dxa"/>
          </w:tcPr>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lastRenderedPageBreak/>
              <w:t>2.3.1 Разъяснительная работа о принципах благоустройства (личная ответственность)</w:t>
            </w:r>
          </w:p>
        </w:tc>
        <w:tc>
          <w:tcPr>
            <w:tcW w:w="2304"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r w:rsidRPr="006032C7">
              <w:rPr>
                <w:rFonts w:ascii="Times New Roman" w:hAnsi="Times New Roman"/>
                <w:bCs/>
                <w:sz w:val="28"/>
                <w:szCs w:val="28"/>
                <w:lang w:eastAsia="ru-RU"/>
              </w:rPr>
              <w:t>Глава поселка Балахта</w:t>
            </w:r>
          </w:p>
        </w:tc>
        <w:tc>
          <w:tcPr>
            <w:tcW w:w="1015" w:type="dxa"/>
          </w:tcPr>
          <w:p w:rsidR="00BB55C3" w:rsidRPr="006032C7" w:rsidRDefault="00BB55C3" w:rsidP="0079333A">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202</w:t>
            </w:r>
            <w:r w:rsidR="0079333A" w:rsidRPr="006032C7">
              <w:rPr>
                <w:rFonts w:ascii="Times New Roman" w:hAnsi="Times New Roman"/>
                <w:bCs/>
                <w:sz w:val="28"/>
                <w:szCs w:val="28"/>
                <w:lang w:eastAsia="ru-RU"/>
              </w:rPr>
              <w:t>4</w:t>
            </w:r>
          </w:p>
        </w:tc>
        <w:tc>
          <w:tcPr>
            <w:tcW w:w="1501" w:type="dxa"/>
            <w:gridSpan w:val="2"/>
          </w:tcPr>
          <w:p w:rsidR="00BB55C3" w:rsidRPr="006032C7" w:rsidRDefault="00BB55C3" w:rsidP="0079333A">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202</w:t>
            </w:r>
            <w:r w:rsidR="0079333A" w:rsidRPr="006032C7">
              <w:rPr>
                <w:rFonts w:ascii="Times New Roman" w:hAnsi="Times New Roman"/>
                <w:bCs/>
                <w:sz w:val="28"/>
                <w:szCs w:val="28"/>
                <w:lang w:eastAsia="ru-RU"/>
              </w:rPr>
              <w:t>6</w:t>
            </w:r>
          </w:p>
        </w:tc>
        <w:tc>
          <w:tcPr>
            <w:tcW w:w="2480"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Повышение информированности граждан и иных заинтересованных лиц</w:t>
            </w:r>
          </w:p>
        </w:tc>
        <w:tc>
          <w:tcPr>
            <w:tcW w:w="2912"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Количество собраний 3.</w:t>
            </w:r>
          </w:p>
        </w:tc>
      </w:tr>
      <w:tr w:rsidR="00BB55C3" w:rsidRPr="00763894" w:rsidTr="00AB420F">
        <w:trPr>
          <w:gridAfter w:val="1"/>
          <w:wAfter w:w="36" w:type="dxa"/>
          <w:jc w:val="center"/>
        </w:trPr>
        <w:tc>
          <w:tcPr>
            <w:tcW w:w="4219" w:type="dxa"/>
          </w:tcPr>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
                <w:bCs/>
                <w:sz w:val="28"/>
                <w:szCs w:val="28"/>
                <w:lang w:eastAsia="ru-RU"/>
              </w:rPr>
              <w:t>2.4. Благоустройство индивидуальных жилых домов и земельных участков, предоставленных для их размещения</w:t>
            </w:r>
          </w:p>
        </w:tc>
        <w:tc>
          <w:tcPr>
            <w:tcW w:w="2304"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r w:rsidRPr="006032C7">
              <w:rPr>
                <w:rFonts w:ascii="Times New Roman" w:hAnsi="Times New Roman"/>
                <w:bCs/>
                <w:sz w:val="28"/>
                <w:szCs w:val="28"/>
                <w:lang w:eastAsia="ru-RU"/>
              </w:rPr>
              <w:t>Глава поселка Балахта</w:t>
            </w:r>
          </w:p>
        </w:tc>
        <w:tc>
          <w:tcPr>
            <w:tcW w:w="1015" w:type="dxa"/>
          </w:tcPr>
          <w:p w:rsidR="00BB55C3" w:rsidRPr="006032C7" w:rsidRDefault="00BB55C3" w:rsidP="0079333A">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20</w:t>
            </w:r>
            <w:r w:rsidR="0079333A" w:rsidRPr="006032C7">
              <w:rPr>
                <w:rFonts w:ascii="Times New Roman" w:hAnsi="Times New Roman"/>
                <w:bCs/>
                <w:sz w:val="28"/>
                <w:szCs w:val="28"/>
                <w:lang w:eastAsia="ru-RU"/>
              </w:rPr>
              <w:t>24</w:t>
            </w:r>
          </w:p>
        </w:tc>
        <w:tc>
          <w:tcPr>
            <w:tcW w:w="1501" w:type="dxa"/>
            <w:gridSpan w:val="2"/>
          </w:tcPr>
          <w:p w:rsidR="00BB55C3" w:rsidRPr="006032C7" w:rsidRDefault="00BB55C3" w:rsidP="0079333A">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202</w:t>
            </w:r>
            <w:r w:rsidR="0079333A" w:rsidRPr="006032C7">
              <w:rPr>
                <w:rFonts w:ascii="Times New Roman" w:hAnsi="Times New Roman"/>
                <w:bCs/>
                <w:sz w:val="28"/>
                <w:szCs w:val="28"/>
                <w:lang w:eastAsia="ru-RU"/>
              </w:rPr>
              <w:t>6</w:t>
            </w:r>
          </w:p>
        </w:tc>
        <w:tc>
          <w:tcPr>
            <w:tcW w:w="2480"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r w:rsidRPr="006032C7">
              <w:rPr>
                <w:rFonts w:ascii="Times New Roman" w:hAnsi="Times New Roman"/>
                <w:bCs/>
                <w:sz w:val="28"/>
                <w:szCs w:val="28"/>
                <w:lang w:eastAsia="ru-RU"/>
              </w:rPr>
              <w:t>Повышение уровня и качества благоустройства</w:t>
            </w:r>
            <w:r w:rsidRPr="006032C7">
              <w:rPr>
                <w:rFonts w:ascii="Times New Roman" w:hAnsi="Times New Roman"/>
                <w:b/>
                <w:bCs/>
                <w:sz w:val="28"/>
                <w:szCs w:val="28"/>
                <w:lang w:eastAsia="ru-RU"/>
              </w:rPr>
              <w:t xml:space="preserve"> </w:t>
            </w:r>
            <w:r w:rsidRPr="006032C7">
              <w:rPr>
                <w:rFonts w:ascii="Times New Roman" w:hAnsi="Times New Roman"/>
                <w:bCs/>
                <w:sz w:val="28"/>
                <w:szCs w:val="28"/>
                <w:lang w:eastAsia="ru-RU"/>
              </w:rPr>
              <w:t>индивидуальных жилых домов и земельных участков</w:t>
            </w:r>
          </w:p>
        </w:tc>
        <w:tc>
          <w:tcPr>
            <w:tcW w:w="2912"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AB420F">
        <w:trPr>
          <w:gridAfter w:val="1"/>
          <w:wAfter w:w="36" w:type="dxa"/>
          <w:jc w:val="center"/>
        </w:trPr>
        <w:tc>
          <w:tcPr>
            <w:tcW w:w="4219" w:type="dxa"/>
          </w:tcPr>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 xml:space="preserve">2.4.1 Разъяснительная работа о </w:t>
            </w:r>
            <w:r w:rsidRPr="006032C7">
              <w:rPr>
                <w:rFonts w:ascii="Times New Roman" w:hAnsi="Times New Roman"/>
                <w:bCs/>
                <w:sz w:val="28"/>
                <w:szCs w:val="28"/>
                <w:lang w:eastAsia="ru-RU"/>
              </w:rPr>
              <w:lastRenderedPageBreak/>
              <w:t>принципах благоустройства (личная ответственность)</w:t>
            </w:r>
          </w:p>
        </w:tc>
        <w:tc>
          <w:tcPr>
            <w:tcW w:w="2304"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r w:rsidRPr="006032C7">
              <w:rPr>
                <w:rFonts w:ascii="Times New Roman" w:hAnsi="Times New Roman"/>
                <w:bCs/>
                <w:sz w:val="28"/>
                <w:szCs w:val="28"/>
                <w:lang w:eastAsia="ru-RU"/>
              </w:rPr>
              <w:lastRenderedPageBreak/>
              <w:t xml:space="preserve">Глава поселка </w:t>
            </w:r>
            <w:r w:rsidRPr="006032C7">
              <w:rPr>
                <w:rFonts w:ascii="Times New Roman" w:hAnsi="Times New Roman"/>
                <w:bCs/>
                <w:sz w:val="28"/>
                <w:szCs w:val="28"/>
                <w:lang w:eastAsia="ru-RU"/>
              </w:rPr>
              <w:lastRenderedPageBreak/>
              <w:t>Балахта</w:t>
            </w:r>
          </w:p>
        </w:tc>
        <w:tc>
          <w:tcPr>
            <w:tcW w:w="1015" w:type="dxa"/>
          </w:tcPr>
          <w:p w:rsidR="00BB55C3" w:rsidRPr="006032C7" w:rsidRDefault="00BB55C3" w:rsidP="0079333A">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lastRenderedPageBreak/>
              <w:t>20</w:t>
            </w:r>
            <w:r w:rsidR="0079333A" w:rsidRPr="006032C7">
              <w:rPr>
                <w:rFonts w:ascii="Times New Roman" w:hAnsi="Times New Roman"/>
                <w:bCs/>
                <w:sz w:val="28"/>
                <w:szCs w:val="28"/>
                <w:lang w:eastAsia="ru-RU"/>
              </w:rPr>
              <w:t>24</w:t>
            </w:r>
          </w:p>
        </w:tc>
        <w:tc>
          <w:tcPr>
            <w:tcW w:w="1501" w:type="dxa"/>
            <w:gridSpan w:val="2"/>
          </w:tcPr>
          <w:p w:rsidR="00BB55C3" w:rsidRPr="006032C7" w:rsidRDefault="00BB55C3" w:rsidP="0079333A">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202</w:t>
            </w:r>
            <w:r w:rsidR="0079333A" w:rsidRPr="006032C7">
              <w:rPr>
                <w:rFonts w:ascii="Times New Roman" w:hAnsi="Times New Roman"/>
                <w:bCs/>
                <w:sz w:val="28"/>
                <w:szCs w:val="28"/>
                <w:lang w:eastAsia="ru-RU"/>
              </w:rPr>
              <w:t>6</w:t>
            </w:r>
          </w:p>
        </w:tc>
        <w:tc>
          <w:tcPr>
            <w:tcW w:w="2480"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r w:rsidRPr="006032C7">
              <w:rPr>
                <w:rFonts w:ascii="Times New Roman" w:hAnsi="Times New Roman"/>
                <w:bCs/>
                <w:sz w:val="28"/>
                <w:szCs w:val="28"/>
                <w:lang w:eastAsia="ru-RU"/>
              </w:rPr>
              <w:t xml:space="preserve">Повышение </w:t>
            </w:r>
            <w:r w:rsidRPr="006032C7">
              <w:rPr>
                <w:rFonts w:ascii="Times New Roman" w:hAnsi="Times New Roman"/>
                <w:bCs/>
                <w:sz w:val="28"/>
                <w:szCs w:val="28"/>
                <w:lang w:eastAsia="ru-RU"/>
              </w:rPr>
              <w:lastRenderedPageBreak/>
              <w:t>информированности граждан и иных заинтересованных лиц</w:t>
            </w:r>
          </w:p>
        </w:tc>
        <w:tc>
          <w:tcPr>
            <w:tcW w:w="2912"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lastRenderedPageBreak/>
              <w:t xml:space="preserve">Количество собраний </w:t>
            </w:r>
            <w:r w:rsidRPr="006032C7">
              <w:rPr>
                <w:rFonts w:ascii="Times New Roman" w:hAnsi="Times New Roman"/>
                <w:bCs/>
                <w:sz w:val="28"/>
                <w:szCs w:val="28"/>
                <w:lang w:eastAsia="ru-RU"/>
              </w:rPr>
              <w:lastRenderedPageBreak/>
              <w:t>2.</w:t>
            </w:r>
          </w:p>
        </w:tc>
      </w:tr>
      <w:tr w:rsidR="00BB55C3" w:rsidRPr="00763894" w:rsidTr="00AB420F">
        <w:trPr>
          <w:gridAfter w:val="1"/>
          <w:wAfter w:w="36" w:type="dxa"/>
          <w:jc w:val="center"/>
        </w:trPr>
        <w:tc>
          <w:tcPr>
            <w:tcW w:w="4219" w:type="dxa"/>
          </w:tcPr>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lastRenderedPageBreak/>
              <w:t>2.4.2 Проведение инвентаризации индивидуальных жилых домов и земельных участков, предоставленных для их размещения</w:t>
            </w:r>
          </w:p>
        </w:tc>
        <w:tc>
          <w:tcPr>
            <w:tcW w:w="2304"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r w:rsidRPr="006032C7">
              <w:rPr>
                <w:rFonts w:ascii="Times New Roman" w:hAnsi="Times New Roman"/>
                <w:bCs/>
                <w:sz w:val="28"/>
                <w:szCs w:val="28"/>
                <w:lang w:eastAsia="ru-RU"/>
              </w:rPr>
              <w:t>Глава поселка Балахта</w:t>
            </w:r>
          </w:p>
        </w:tc>
        <w:tc>
          <w:tcPr>
            <w:tcW w:w="1015" w:type="dxa"/>
          </w:tcPr>
          <w:p w:rsidR="00BB55C3" w:rsidRPr="006032C7" w:rsidRDefault="00BB55C3" w:rsidP="0079333A">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20</w:t>
            </w:r>
            <w:r w:rsidR="0079333A" w:rsidRPr="006032C7">
              <w:rPr>
                <w:rFonts w:ascii="Times New Roman" w:hAnsi="Times New Roman"/>
                <w:bCs/>
                <w:sz w:val="28"/>
                <w:szCs w:val="28"/>
                <w:lang w:eastAsia="ru-RU"/>
              </w:rPr>
              <w:t>24</w:t>
            </w:r>
          </w:p>
        </w:tc>
        <w:tc>
          <w:tcPr>
            <w:tcW w:w="1501" w:type="dxa"/>
            <w:gridSpan w:val="2"/>
          </w:tcPr>
          <w:p w:rsidR="00BB55C3" w:rsidRPr="006032C7" w:rsidRDefault="00BB2DFB" w:rsidP="0079333A">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202</w:t>
            </w:r>
            <w:r w:rsidR="0079333A" w:rsidRPr="006032C7">
              <w:rPr>
                <w:rFonts w:ascii="Times New Roman" w:hAnsi="Times New Roman"/>
                <w:bCs/>
                <w:sz w:val="28"/>
                <w:szCs w:val="28"/>
                <w:lang w:eastAsia="ru-RU"/>
              </w:rPr>
              <w:t>6</w:t>
            </w:r>
          </w:p>
        </w:tc>
        <w:tc>
          <w:tcPr>
            <w:tcW w:w="2480"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Формирование перечня индивидуальных жилых домов, земельных участков и уровня их благоустройства</w:t>
            </w:r>
          </w:p>
        </w:tc>
        <w:tc>
          <w:tcPr>
            <w:tcW w:w="2912"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Паспорт дворовой территории индивидуальных домов и земельных участков по форме согласно приложению</w:t>
            </w:r>
          </w:p>
          <w:p w:rsidR="00BB55C3" w:rsidRPr="006032C7"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r w:rsidRPr="006032C7">
              <w:rPr>
                <w:rFonts w:ascii="Times New Roman" w:hAnsi="Times New Roman"/>
                <w:bCs/>
                <w:sz w:val="28"/>
                <w:szCs w:val="28"/>
                <w:lang w:eastAsia="ru-RU"/>
              </w:rPr>
              <w:t xml:space="preserve"> № 9  к программе </w:t>
            </w:r>
          </w:p>
        </w:tc>
      </w:tr>
      <w:tr w:rsidR="00BB55C3" w:rsidRPr="00763894" w:rsidTr="00AB420F">
        <w:trPr>
          <w:gridAfter w:val="1"/>
          <w:wAfter w:w="36" w:type="dxa"/>
          <w:jc w:val="center"/>
        </w:trPr>
        <w:tc>
          <w:tcPr>
            <w:tcW w:w="4219" w:type="dxa"/>
          </w:tcPr>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2.4.3 Заключение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w:t>
            </w:r>
          </w:p>
          <w:p w:rsidR="00BB55C3" w:rsidRPr="006032C7"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p>
        </w:tc>
        <w:tc>
          <w:tcPr>
            <w:tcW w:w="2304"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r w:rsidRPr="006032C7">
              <w:rPr>
                <w:rFonts w:ascii="Times New Roman" w:hAnsi="Times New Roman"/>
                <w:bCs/>
                <w:sz w:val="28"/>
                <w:szCs w:val="28"/>
                <w:lang w:eastAsia="ru-RU"/>
              </w:rPr>
              <w:t>Глава поселка Балахта</w:t>
            </w:r>
          </w:p>
        </w:tc>
        <w:tc>
          <w:tcPr>
            <w:tcW w:w="1015" w:type="dxa"/>
          </w:tcPr>
          <w:p w:rsidR="00BB55C3" w:rsidRPr="006032C7" w:rsidRDefault="00BB55C3" w:rsidP="0079333A">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20</w:t>
            </w:r>
            <w:r w:rsidR="0079333A" w:rsidRPr="006032C7">
              <w:rPr>
                <w:rFonts w:ascii="Times New Roman" w:hAnsi="Times New Roman"/>
                <w:bCs/>
                <w:sz w:val="28"/>
                <w:szCs w:val="28"/>
                <w:lang w:eastAsia="ru-RU"/>
              </w:rPr>
              <w:t>24</w:t>
            </w:r>
          </w:p>
        </w:tc>
        <w:tc>
          <w:tcPr>
            <w:tcW w:w="1501" w:type="dxa"/>
            <w:gridSpan w:val="2"/>
          </w:tcPr>
          <w:p w:rsidR="00BB55C3" w:rsidRPr="006032C7" w:rsidRDefault="00BB55C3" w:rsidP="0079333A">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202</w:t>
            </w:r>
            <w:r w:rsidR="0079333A" w:rsidRPr="006032C7">
              <w:rPr>
                <w:rFonts w:ascii="Times New Roman" w:hAnsi="Times New Roman"/>
                <w:bCs/>
                <w:sz w:val="28"/>
                <w:szCs w:val="28"/>
                <w:lang w:eastAsia="ru-RU"/>
              </w:rPr>
              <w:t>6</w:t>
            </w:r>
          </w:p>
        </w:tc>
        <w:tc>
          <w:tcPr>
            <w:tcW w:w="2480"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r w:rsidRPr="006032C7">
              <w:rPr>
                <w:rFonts w:ascii="Times New Roman" w:hAnsi="Times New Roman"/>
                <w:bCs/>
                <w:sz w:val="28"/>
                <w:szCs w:val="28"/>
                <w:lang w:eastAsia="ru-RU"/>
              </w:rPr>
              <w:t xml:space="preserve">Привлечение собственников индивидуальных жилых домов и земельных участков к благоустройству указанных объектов не позднее 2020 года в соответствии с </w:t>
            </w:r>
            <w:proofErr w:type="gramStart"/>
            <w:r w:rsidRPr="006032C7">
              <w:rPr>
                <w:rFonts w:ascii="Times New Roman" w:hAnsi="Times New Roman"/>
                <w:bCs/>
                <w:sz w:val="28"/>
                <w:szCs w:val="28"/>
                <w:lang w:eastAsia="ru-RU"/>
              </w:rPr>
              <w:t>требованиями</w:t>
            </w:r>
            <w:proofErr w:type="gramEnd"/>
            <w:r w:rsidRPr="006032C7">
              <w:rPr>
                <w:rFonts w:ascii="Times New Roman" w:hAnsi="Times New Roman"/>
                <w:bCs/>
                <w:sz w:val="28"/>
                <w:szCs w:val="28"/>
                <w:lang w:eastAsia="ru-RU"/>
              </w:rPr>
              <w:t xml:space="preserve"> утвержденными в правилах благоустройства</w:t>
            </w:r>
          </w:p>
        </w:tc>
        <w:tc>
          <w:tcPr>
            <w:tcW w:w="2912"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Количество заключенных соглашений:</w:t>
            </w:r>
          </w:p>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1- этап – 30%</w:t>
            </w:r>
          </w:p>
          <w:p w:rsidR="00BB55C3" w:rsidRPr="006032C7"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r w:rsidRPr="006032C7">
              <w:rPr>
                <w:rFonts w:ascii="Times New Roman" w:hAnsi="Times New Roman"/>
                <w:bCs/>
                <w:sz w:val="28"/>
                <w:szCs w:val="28"/>
                <w:lang w:eastAsia="ru-RU"/>
              </w:rPr>
              <w:t>2- этап – 70%</w:t>
            </w:r>
          </w:p>
        </w:tc>
      </w:tr>
      <w:tr w:rsidR="00BB55C3" w:rsidRPr="00763894" w:rsidTr="00AB420F">
        <w:trPr>
          <w:gridAfter w:val="1"/>
          <w:wAfter w:w="36" w:type="dxa"/>
          <w:jc w:val="center"/>
        </w:trPr>
        <w:tc>
          <w:tcPr>
            <w:tcW w:w="4219" w:type="dxa"/>
          </w:tcPr>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 xml:space="preserve">2.4.4 Создание (восстановление, реконструкция) объектов </w:t>
            </w:r>
            <w:r w:rsidRPr="006032C7">
              <w:rPr>
                <w:rFonts w:ascii="Times New Roman" w:hAnsi="Times New Roman"/>
                <w:bCs/>
                <w:sz w:val="28"/>
                <w:szCs w:val="28"/>
                <w:lang w:eastAsia="ru-RU"/>
              </w:rPr>
              <w:lastRenderedPageBreak/>
              <w:t xml:space="preserve">централизованной системы холодного водоснабжения в населенных пунктах Поселка Балахта </w:t>
            </w:r>
          </w:p>
        </w:tc>
        <w:tc>
          <w:tcPr>
            <w:tcW w:w="2304"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r w:rsidRPr="006032C7">
              <w:rPr>
                <w:rFonts w:ascii="Times New Roman" w:hAnsi="Times New Roman"/>
                <w:bCs/>
                <w:sz w:val="28"/>
                <w:szCs w:val="28"/>
                <w:lang w:eastAsia="ru-RU"/>
              </w:rPr>
              <w:lastRenderedPageBreak/>
              <w:t>Глава поселка Балахта</w:t>
            </w:r>
          </w:p>
        </w:tc>
        <w:tc>
          <w:tcPr>
            <w:tcW w:w="1015" w:type="dxa"/>
          </w:tcPr>
          <w:p w:rsidR="00BB55C3" w:rsidRPr="006032C7" w:rsidRDefault="00BB55C3" w:rsidP="0079333A">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202</w:t>
            </w:r>
            <w:r w:rsidR="0079333A" w:rsidRPr="006032C7">
              <w:rPr>
                <w:rFonts w:ascii="Times New Roman" w:hAnsi="Times New Roman"/>
                <w:bCs/>
                <w:sz w:val="28"/>
                <w:szCs w:val="28"/>
                <w:lang w:eastAsia="ru-RU"/>
              </w:rPr>
              <w:t>4</w:t>
            </w:r>
          </w:p>
        </w:tc>
        <w:tc>
          <w:tcPr>
            <w:tcW w:w="1501" w:type="dxa"/>
            <w:gridSpan w:val="2"/>
          </w:tcPr>
          <w:p w:rsidR="00BB55C3" w:rsidRPr="006032C7" w:rsidRDefault="00BB55C3" w:rsidP="0079333A">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t>202</w:t>
            </w:r>
            <w:r w:rsidR="0079333A" w:rsidRPr="006032C7">
              <w:rPr>
                <w:rFonts w:ascii="Times New Roman" w:hAnsi="Times New Roman"/>
                <w:bCs/>
                <w:sz w:val="28"/>
                <w:szCs w:val="28"/>
                <w:lang w:eastAsia="ru-RU"/>
              </w:rPr>
              <w:t>6</w:t>
            </w:r>
          </w:p>
        </w:tc>
        <w:tc>
          <w:tcPr>
            <w:tcW w:w="2480"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r w:rsidRPr="006032C7">
              <w:rPr>
                <w:rFonts w:ascii="Times New Roman" w:hAnsi="Times New Roman"/>
                <w:bCs/>
                <w:sz w:val="28"/>
                <w:szCs w:val="28"/>
                <w:lang w:eastAsia="ru-RU"/>
              </w:rPr>
              <w:t xml:space="preserve">Повышение уровня и качества </w:t>
            </w:r>
            <w:r w:rsidRPr="006032C7">
              <w:rPr>
                <w:rFonts w:ascii="Times New Roman" w:hAnsi="Times New Roman"/>
                <w:bCs/>
                <w:sz w:val="28"/>
                <w:szCs w:val="28"/>
                <w:lang w:eastAsia="ru-RU"/>
              </w:rPr>
              <w:lastRenderedPageBreak/>
              <w:t>жизни населения поселка</w:t>
            </w:r>
          </w:p>
        </w:tc>
        <w:tc>
          <w:tcPr>
            <w:tcW w:w="2912" w:type="dxa"/>
            <w:gridSpan w:val="2"/>
          </w:tcPr>
          <w:p w:rsidR="00BB55C3" w:rsidRPr="006032C7"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6032C7">
              <w:rPr>
                <w:rFonts w:ascii="Times New Roman" w:hAnsi="Times New Roman"/>
                <w:bCs/>
                <w:sz w:val="28"/>
                <w:szCs w:val="28"/>
                <w:lang w:eastAsia="ru-RU"/>
              </w:rPr>
              <w:lastRenderedPageBreak/>
              <w:t xml:space="preserve">Увеличение объектов центральной системы </w:t>
            </w:r>
            <w:r w:rsidRPr="006032C7">
              <w:rPr>
                <w:rFonts w:ascii="Times New Roman" w:hAnsi="Times New Roman"/>
                <w:bCs/>
                <w:sz w:val="28"/>
                <w:szCs w:val="28"/>
                <w:lang w:eastAsia="ru-RU"/>
              </w:rPr>
              <w:lastRenderedPageBreak/>
              <w:t>холодного водоснабжения в населенных пунктах района.</w:t>
            </w:r>
          </w:p>
        </w:tc>
      </w:tr>
      <w:tr w:rsidR="00CB7C02" w:rsidRPr="00763894" w:rsidTr="00AB420F">
        <w:trPr>
          <w:jc w:val="center"/>
        </w:trPr>
        <w:tc>
          <w:tcPr>
            <w:tcW w:w="14467" w:type="dxa"/>
            <w:gridSpan w:val="11"/>
          </w:tcPr>
          <w:p w:rsidR="00CB7C02" w:rsidRPr="00763894" w:rsidRDefault="00CB7C02" w:rsidP="00BB55C3">
            <w:pPr>
              <w:suppressAutoHyphens/>
              <w:autoSpaceDE w:val="0"/>
              <w:autoSpaceDN w:val="0"/>
              <w:adjustRightInd w:val="0"/>
              <w:spacing w:after="0" w:line="240" w:lineRule="auto"/>
              <w:rPr>
                <w:rFonts w:ascii="Times New Roman" w:hAnsi="Times New Roman"/>
                <w:b/>
                <w:bCs/>
                <w:sz w:val="28"/>
                <w:szCs w:val="28"/>
                <w:lang w:eastAsia="ru-RU"/>
              </w:rPr>
            </w:pPr>
            <w:r w:rsidRPr="00763894">
              <w:rPr>
                <w:rFonts w:ascii="Times New Roman" w:hAnsi="Times New Roman"/>
                <w:b/>
                <w:bCs/>
                <w:sz w:val="28"/>
                <w:szCs w:val="28"/>
                <w:lang w:eastAsia="ru-RU"/>
              </w:rPr>
              <w:lastRenderedPageBreak/>
              <w:t>Задача 3. Повышение уровня вовлеченности заинтересованных граждан, организаций в реализацию мероприятий по благоустройству территории поселка Балахта муниципального образования</w:t>
            </w:r>
          </w:p>
        </w:tc>
      </w:tr>
      <w:tr w:rsidR="00BB55C3" w:rsidRPr="00763894" w:rsidTr="00AB420F">
        <w:trPr>
          <w:gridAfter w:val="1"/>
          <w:wAfter w:w="36" w:type="dxa"/>
          <w:jc w:val="center"/>
        </w:trPr>
        <w:tc>
          <w:tcPr>
            <w:tcW w:w="4219" w:type="dxa"/>
          </w:tcPr>
          <w:p w:rsidR="00BB55C3" w:rsidRPr="00763894"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r w:rsidRPr="00763894">
              <w:rPr>
                <w:rFonts w:ascii="Times New Roman" w:hAnsi="Times New Roman"/>
                <w:bCs/>
                <w:sz w:val="28"/>
                <w:szCs w:val="28"/>
                <w:lang w:eastAsia="ru-RU"/>
              </w:rPr>
              <w:t>3.1 Проведение опроса граждан о выборе территории общего пользования для благоустройства</w:t>
            </w:r>
          </w:p>
        </w:tc>
        <w:tc>
          <w:tcPr>
            <w:tcW w:w="2304" w:type="dxa"/>
            <w:gridSpan w:val="2"/>
          </w:tcPr>
          <w:p w:rsidR="00BB55C3" w:rsidRPr="00763894"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r w:rsidRPr="00763894">
              <w:rPr>
                <w:rFonts w:ascii="Times New Roman" w:hAnsi="Times New Roman"/>
                <w:bCs/>
                <w:sz w:val="28"/>
                <w:szCs w:val="28"/>
                <w:lang w:eastAsia="ru-RU"/>
              </w:rPr>
              <w:t>Глава поселка Балахта</w:t>
            </w:r>
          </w:p>
        </w:tc>
        <w:tc>
          <w:tcPr>
            <w:tcW w:w="1015" w:type="dxa"/>
          </w:tcPr>
          <w:p w:rsidR="00BB55C3" w:rsidRPr="00763894" w:rsidRDefault="00A11CF0" w:rsidP="00BB55C3">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2024</w:t>
            </w:r>
          </w:p>
        </w:tc>
        <w:tc>
          <w:tcPr>
            <w:tcW w:w="1501" w:type="dxa"/>
            <w:gridSpan w:val="2"/>
          </w:tcPr>
          <w:p w:rsidR="00BB55C3" w:rsidRPr="00763894" w:rsidRDefault="00A11CF0" w:rsidP="00BB55C3">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2026</w:t>
            </w:r>
          </w:p>
        </w:tc>
        <w:tc>
          <w:tcPr>
            <w:tcW w:w="2480" w:type="dxa"/>
            <w:gridSpan w:val="2"/>
          </w:tcPr>
          <w:p w:rsidR="00BB55C3" w:rsidRPr="00763894"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r w:rsidRPr="00763894">
              <w:rPr>
                <w:rFonts w:ascii="Times New Roman" w:hAnsi="Times New Roman"/>
                <w:bCs/>
                <w:sz w:val="28"/>
                <w:szCs w:val="28"/>
                <w:lang w:eastAsia="ru-RU"/>
              </w:rPr>
              <w:t>Выявление реальных потребностей различных групп населения.</w:t>
            </w:r>
          </w:p>
        </w:tc>
        <w:tc>
          <w:tcPr>
            <w:tcW w:w="2912" w:type="dxa"/>
            <w:gridSpan w:val="2"/>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Ежегодно</w:t>
            </w:r>
          </w:p>
        </w:tc>
      </w:tr>
      <w:tr w:rsidR="00BB55C3" w:rsidRPr="00763894" w:rsidTr="00AB420F">
        <w:trPr>
          <w:gridAfter w:val="1"/>
          <w:wAfter w:w="36" w:type="dxa"/>
          <w:jc w:val="center"/>
        </w:trPr>
        <w:tc>
          <w:tcPr>
            <w:tcW w:w="4219" w:type="dxa"/>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3.2 Организация обсуждения и выработки концепций  благоустройства территории общего пользования</w:t>
            </w:r>
          </w:p>
        </w:tc>
        <w:tc>
          <w:tcPr>
            <w:tcW w:w="2304" w:type="dxa"/>
            <w:gridSpan w:val="2"/>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Глава поселка Балахта</w:t>
            </w:r>
          </w:p>
        </w:tc>
        <w:tc>
          <w:tcPr>
            <w:tcW w:w="1015" w:type="dxa"/>
          </w:tcPr>
          <w:p w:rsidR="00BB55C3" w:rsidRPr="00763894" w:rsidRDefault="00A11CF0" w:rsidP="00BB55C3">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2024</w:t>
            </w:r>
          </w:p>
        </w:tc>
        <w:tc>
          <w:tcPr>
            <w:tcW w:w="1501" w:type="dxa"/>
            <w:gridSpan w:val="2"/>
          </w:tcPr>
          <w:p w:rsidR="00BB55C3" w:rsidRPr="00763894" w:rsidRDefault="00A11CF0" w:rsidP="00BB55C3">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2026</w:t>
            </w:r>
          </w:p>
        </w:tc>
        <w:tc>
          <w:tcPr>
            <w:tcW w:w="2480" w:type="dxa"/>
            <w:gridSpan w:val="2"/>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Формирование концепций  благоустройства территорий общего пользования на основании общественного мнения</w:t>
            </w:r>
          </w:p>
        </w:tc>
        <w:tc>
          <w:tcPr>
            <w:tcW w:w="2912" w:type="dxa"/>
            <w:gridSpan w:val="2"/>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Решение общественной комиссии на основании проведенного обсуждения</w:t>
            </w:r>
          </w:p>
        </w:tc>
      </w:tr>
      <w:tr w:rsidR="00BB55C3" w:rsidRPr="00763894" w:rsidTr="00AB420F">
        <w:trPr>
          <w:gridAfter w:val="1"/>
          <w:wAfter w:w="36" w:type="dxa"/>
          <w:jc w:val="center"/>
        </w:trPr>
        <w:tc>
          <w:tcPr>
            <w:tcW w:w="4219" w:type="dxa"/>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3.3 Привлечение жителей:</w:t>
            </w:r>
          </w:p>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  к посадке зеленых насаждение;</w:t>
            </w:r>
          </w:p>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 уборке несанкционированных свалок и т.д.</w:t>
            </w:r>
          </w:p>
        </w:tc>
        <w:tc>
          <w:tcPr>
            <w:tcW w:w="2304" w:type="dxa"/>
            <w:gridSpan w:val="2"/>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Глава поселка Балахта</w:t>
            </w:r>
          </w:p>
        </w:tc>
        <w:tc>
          <w:tcPr>
            <w:tcW w:w="1015" w:type="dxa"/>
          </w:tcPr>
          <w:p w:rsidR="00BB55C3" w:rsidRPr="00763894" w:rsidRDefault="00A11CF0" w:rsidP="00BB55C3">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2024</w:t>
            </w:r>
          </w:p>
        </w:tc>
        <w:tc>
          <w:tcPr>
            <w:tcW w:w="1501" w:type="dxa"/>
            <w:gridSpan w:val="2"/>
          </w:tcPr>
          <w:p w:rsidR="00BB55C3" w:rsidRPr="00763894" w:rsidRDefault="00A11CF0" w:rsidP="00BB55C3">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2026</w:t>
            </w:r>
          </w:p>
        </w:tc>
        <w:tc>
          <w:tcPr>
            <w:tcW w:w="2480" w:type="dxa"/>
            <w:gridSpan w:val="2"/>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Повышение заинтересованности граждан в благоустройстве территории поселка Балахта</w:t>
            </w:r>
          </w:p>
        </w:tc>
        <w:tc>
          <w:tcPr>
            <w:tcW w:w="2912" w:type="dxa"/>
            <w:gridSpan w:val="2"/>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Проведение субботников, не менее 2-ух, ежегодно Привлечение к мероприятиям не менее 5% от общего количества жителей, ежегодно</w:t>
            </w:r>
          </w:p>
        </w:tc>
      </w:tr>
      <w:tr w:rsidR="00BB55C3" w:rsidRPr="00763894" w:rsidTr="00AB420F">
        <w:trPr>
          <w:gridAfter w:val="1"/>
          <w:wAfter w:w="36" w:type="dxa"/>
          <w:jc w:val="center"/>
        </w:trPr>
        <w:tc>
          <w:tcPr>
            <w:tcW w:w="4219" w:type="dxa"/>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 xml:space="preserve">3.4.Участие в краевых </w:t>
            </w:r>
            <w:r w:rsidRPr="00763894">
              <w:rPr>
                <w:rFonts w:ascii="Times New Roman" w:hAnsi="Times New Roman"/>
                <w:bCs/>
                <w:sz w:val="28"/>
                <w:szCs w:val="28"/>
                <w:lang w:eastAsia="ru-RU"/>
              </w:rPr>
              <w:lastRenderedPageBreak/>
              <w:t>мероприятиях, направленных на повышение активности участия граждан в решении вопросов местного значения</w:t>
            </w:r>
          </w:p>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2304" w:type="dxa"/>
            <w:gridSpan w:val="2"/>
          </w:tcPr>
          <w:p w:rsidR="00BB55C3" w:rsidRPr="00763894"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r w:rsidRPr="00763894">
              <w:rPr>
                <w:rFonts w:ascii="Times New Roman" w:hAnsi="Times New Roman"/>
                <w:bCs/>
                <w:sz w:val="28"/>
                <w:szCs w:val="28"/>
                <w:lang w:eastAsia="ru-RU"/>
              </w:rPr>
              <w:lastRenderedPageBreak/>
              <w:t xml:space="preserve">Глава поселка </w:t>
            </w:r>
            <w:r w:rsidRPr="00763894">
              <w:rPr>
                <w:rFonts w:ascii="Times New Roman" w:hAnsi="Times New Roman"/>
                <w:bCs/>
                <w:sz w:val="28"/>
                <w:szCs w:val="28"/>
                <w:lang w:eastAsia="ru-RU"/>
              </w:rPr>
              <w:lastRenderedPageBreak/>
              <w:t>Балахта</w:t>
            </w:r>
          </w:p>
        </w:tc>
        <w:tc>
          <w:tcPr>
            <w:tcW w:w="1015" w:type="dxa"/>
          </w:tcPr>
          <w:p w:rsidR="00BB55C3" w:rsidRPr="00763894" w:rsidRDefault="00A11CF0" w:rsidP="00BB55C3">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lastRenderedPageBreak/>
              <w:t>2024</w:t>
            </w:r>
          </w:p>
        </w:tc>
        <w:tc>
          <w:tcPr>
            <w:tcW w:w="1501" w:type="dxa"/>
            <w:gridSpan w:val="2"/>
          </w:tcPr>
          <w:p w:rsidR="00BB55C3" w:rsidRPr="00763894" w:rsidRDefault="00A11CF0" w:rsidP="00BB55C3">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2026</w:t>
            </w:r>
          </w:p>
        </w:tc>
        <w:tc>
          <w:tcPr>
            <w:tcW w:w="2480" w:type="dxa"/>
            <w:gridSpan w:val="2"/>
          </w:tcPr>
          <w:p w:rsidR="00BB55C3" w:rsidRPr="00763894" w:rsidRDefault="00BB55C3" w:rsidP="00BB55C3">
            <w:pPr>
              <w:suppressAutoHyphens/>
              <w:autoSpaceDE w:val="0"/>
              <w:autoSpaceDN w:val="0"/>
              <w:adjustRightInd w:val="0"/>
              <w:spacing w:after="0" w:line="240" w:lineRule="auto"/>
              <w:rPr>
                <w:rFonts w:ascii="Times New Roman" w:hAnsi="Times New Roman"/>
                <w:b/>
                <w:bCs/>
                <w:sz w:val="28"/>
                <w:szCs w:val="28"/>
                <w:lang w:eastAsia="ru-RU"/>
              </w:rPr>
            </w:pPr>
            <w:r w:rsidRPr="00763894">
              <w:rPr>
                <w:rFonts w:ascii="Times New Roman" w:hAnsi="Times New Roman"/>
                <w:bCs/>
                <w:sz w:val="28"/>
                <w:szCs w:val="28"/>
                <w:lang w:eastAsia="ru-RU"/>
              </w:rPr>
              <w:t xml:space="preserve">Привлечение </w:t>
            </w:r>
            <w:r w:rsidRPr="00763894">
              <w:rPr>
                <w:rFonts w:ascii="Times New Roman" w:hAnsi="Times New Roman"/>
                <w:bCs/>
                <w:sz w:val="28"/>
                <w:szCs w:val="28"/>
                <w:lang w:eastAsia="ru-RU"/>
              </w:rPr>
              <w:lastRenderedPageBreak/>
              <w:t>дополнительных финансовых сре</w:t>
            </w:r>
            <w:proofErr w:type="gramStart"/>
            <w:r w:rsidRPr="00763894">
              <w:rPr>
                <w:rFonts w:ascii="Times New Roman" w:hAnsi="Times New Roman"/>
                <w:bCs/>
                <w:sz w:val="28"/>
                <w:szCs w:val="28"/>
                <w:lang w:eastAsia="ru-RU"/>
              </w:rPr>
              <w:t>дств дл</w:t>
            </w:r>
            <w:proofErr w:type="gramEnd"/>
            <w:r w:rsidRPr="00763894">
              <w:rPr>
                <w:rFonts w:ascii="Times New Roman" w:hAnsi="Times New Roman"/>
                <w:bCs/>
                <w:sz w:val="28"/>
                <w:szCs w:val="28"/>
                <w:lang w:eastAsia="ru-RU"/>
              </w:rPr>
              <w:t>я благоустройства территорий населенных пунктов района и повышение активности участия граждан в решении вопросов местного значения</w:t>
            </w:r>
          </w:p>
        </w:tc>
        <w:tc>
          <w:tcPr>
            <w:tcW w:w="2912" w:type="dxa"/>
            <w:gridSpan w:val="2"/>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lastRenderedPageBreak/>
              <w:t xml:space="preserve">Формирование и </w:t>
            </w:r>
            <w:r w:rsidRPr="00763894">
              <w:rPr>
                <w:rFonts w:ascii="Times New Roman" w:hAnsi="Times New Roman"/>
                <w:bCs/>
                <w:sz w:val="28"/>
                <w:szCs w:val="28"/>
                <w:lang w:eastAsia="ru-RU"/>
              </w:rPr>
              <w:lastRenderedPageBreak/>
              <w:t xml:space="preserve">направление заявки на участие в конкурсах, ежегодно, не менее 1-ой заявки от каждого населенного пункта                  </w:t>
            </w:r>
          </w:p>
        </w:tc>
      </w:tr>
    </w:tbl>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lang w:eastAsia="ru-RU"/>
        </w:rPr>
        <w:sectPr w:rsidR="00C27847" w:rsidRPr="00763894" w:rsidSect="00C27847">
          <w:pgSz w:w="16838" w:h="11906" w:orient="landscape"/>
          <w:pgMar w:top="1134" w:right="851" w:bottom="1134" w:left="1701" w:header="709" w:footer="709" w:gutter="0"/>
          <w:cols w:space="708"/>
          <w:docGrid w:linePitch="360"/>
        </w:sectPr>
      </w:pPr>
    </w:p>
    <w:p w:rsidR="00C27847" w:rsidRPr="00763894" w:rsidRDefault="00C27847" w:rsidP="00AB420F">
      <w:pPr>
        <w:suppressAutoHyphens/>
        <w:autoSpaceDE w:val="0"/>
        <w:autoSpaceDN w:val="0"/>
        <w:adjustRightInd w:val="0"/>
        <w:spacing w:after="0" w:line="240" w:lineRule="auto"/>
        <w:ind w:left="8505"/>
        <w:rPr>
          <w:rFonts w:ascii="Times New Roman" w:hAnsi="Times New Roman"/>
          <w:bCs/>
          <w:sz w:val="28"/>
          <w:szCs w:val="28"/>
          <w:lang w:eastAsia="ru-RU"/>
        </w:rPr>
      </w:pPr>
    </w:p>
    <w:p w:rsidR="00C27847" w:rsidRPr="00763894" w:rsidRDefault="00C27847" w:rsidP="00AB420F">
      <w:pPr>
        <w:suppressAutoHyphens/>
        <w:autoSpaceDE w:val="0"/>
        <w:autoSpaceDN w:val="0"/>
        <w:adjustRightInd w:val="0"/>
        <w:spacing w:after="0" w:line="240" w:lineRule="auto"/>
        <w:ind w:left="8505"/>
        <w:rPr>
          <w:rFonts w:ascii="Times New Roman" w:hAnsi="Times New Roman"/>
          <w:bCs/>
          <w:sz w:val="28"/>
          <w:szCs w:val="28"/>
          <w:lang w:eastAsia="ru-RU"/>
        </w:rPr>
      </w:pPr>
      <w:r w:rsidRPr="00763894">
        <w:rPr>
          <w:rFonts w:ascii="Times New Roman" w:hAnsi="Times New Roman"/>
          <w:bCs/>
          <w:sz w:val="28"/>
          <w:szCs w:val="28"/>
          <w:lang w:eastAsia="ru-RU"/>
        </w:rPr>
        <w:t>Приложение № 5</w:t>
      </w:r>
    </w:p>
    <w:p w:rsidR="00C27847" w:rsidRPr="00763894" w:rsidRDefault="00C27847" w:rsidP="00AB420F">
      <w:pPr>
        <w:suppressAutoHyphens/>
        <w:autoSpaceDE w:val="0"/>
        <w:autoSpaceDN w:val="0"/>
        <w:adjustRightInd w:val="0"/>
        <w:spacing w:after="0" w:line="240" w:lineRule="auto"/>
        <w:ind w:left="8505"/>
        <w:rPr>
          <w:rFonts w:ascii="Times New Roman" w:hAnsi="Times New Roman"/>
          <w:bCs/>
          <w:sz w:val="28"/>
          <w:szCs w:val="28"/>
          <w:lang w:eastAsia="ru-RU"/>
        </w:rPr>
      </w:pPr>
      <w:r w:rsidRPr="00763894">
        <w:rPr>
          <w:rFonts w:ascii="Times New Roman" w:hAnsi="Times New Roman"/>
          <w:bCs/>
          <w:sz w:val="28"/>
          <w:szCs w:val="28"/>
          <w:lang w:eastAsia="ru-RU"/>
        </w:rPr>
        <w:t xml:space="preserve">к муниципальной программе </w:t>
      </w:r>
    </w:p>
    <w:p w:rsidR="00C27847" w:rsidRPr="00763894" w:rsidRDefault="00C27847" w:rsidP="003504C7">
      <w:pPr>
        <w:suppressAutoHyphens/>
        <w:autoSpaceDE w:val="0"/>
        <w:autoSpaceDN w:val="0"/>
        <w:adjustRightInd w:val="0"/>
        <w:spacing w:after="0" w:line="240" w:lineRule="auto"/>
        <w:ind w:left="8505"/>
        <w:rPr>
          <w:rFonts w:ascii="Times New Roman" w:hAnsi="Times New Roman"/>
          <w:bCs/>
          <w:sz w:val="28"/>
          <w:szCs w:val="28"/>
          <w:lang w:eastAsia="ru-RU"/>
        </w:rPr>
      </w:pPr>
      <w:r w:rsidRPr="00763894">
        <w:rPr>
          <w:rFonts w:ascii="Times New Roman" w:hAnsi="Times New Roman"/>
          <w:bCs/>
          <w:sz w:val="28"/>
          <w:szCs w:val="28"/>
          <w:lang w:eastAsia="ru-RU"/>
        </w:rPr>
        <w:t xml:space="preserve"> «Формирование комфортной городской (сельской) среды муниципального образования пос</w:t>
      </w:r>
      <w:r w:rsidR="001F0ABA" w:rsidRPr="00763894">
        <w:rPr>
          <w:rFonts w:ascii="Times New Roman" w:hAnsi="Times New Roman"/>
          <w:bCs/>
          <w:sz w:val="28"/>
          <w:szCs w:val="28"/>
          <w:lang w:eastAsia="ru-RU"/>
        </w:rPr>
        <w:t>елок Балахта</w:t>
      </w:r>
      <w:r w:rsidR="000F16A0" w:rsidRPr="00763894">
        <w:rPr>
          <w:rFonts w:ascii="Times New Roman" w:hAnsi="Times New Roman"/>
          <w:bCs/>
          <w:sz w:val="28"/>
          <w:szCs w:val="28"/>
          <w:lang w:eastAsia="ru-RU"/>
        </w:rPr>
        <w:t>»</w:t>
      </w:r>
      <w:r w:rsidR="00A11CF0">
        <w:rPr>
          <w:rFonts w:ascii="Times New Roman" w:hAnsi="Times New Roman"/>
          <w:bCs/>
          <w:sz w:val="28"/>
          <w:szCs w:val="28"/>
          <w:lang w:eastAsia="ru-RU"/>
        </w:rPr>
        <w:t xml:space="preserve"> на 2024</w:t>
      </w:r>
      <w:r w:rsidR="001F0ABA" w:rsidRPr="00763894">
        <w:rPr>
          <w:rFonts w:ascii="Times New Roman" w:hAnsi="Times New Roman"/>
          <w:bCs/>
          <w:sz w:val="28"/>
          <w:szCs w:val="28"/>
          <w:lang w:eastAsia="ru-RU"/>
        </w:rPr>
        <w:t>- 202</w:t>
      </w:r>
      <w:r w:rsidR="00A11CF0">
        <w:rPr>
          <w:rFonts w:ascii="Times New Roman" w:hAnsi="Times New Roman"/>
          <w:bCs/>
          <w:sz w:val="28"/>
          <w:szCs w:val="28"/>
          <w:lang w:eastAsia="ru-RU"/>
        </w:rPr>
        <w:t>6</w:t>
      </w:r>
      <w:r w:rsidR="001F0ABA" w:rsidRPr="00763894">
        <w:rPr>
          <w:rFonts w:ascii="Times New Roman" w:hAnsi="Times New Roman"/>
          <w:bCs/>
          <w:sz w:val="28"/>
          <w:szCs w:val="28"/>
          <w:lang w:eastAsia="ru-RU"/>
        </w:rPr>
        <w:t xml:space="preserve"> годы</w:t>
      </w:r>
    </w:p>
    <w:p w:rsidR="00C27847" w:rsidRPr="00763894" w:rsidRDefault="00C27847" w:rsidP="00AB420F">
      <w:pPr>
        <w:suppressAutoHyphens/>
        <w:autoSpaceDE w:val="0"/>
        <w:autoSpaceDN w:val="0"/>
        <w:adjustRightInd w:val="0"/>
        <w:spacing w:after="0" w:line="240" w:lineRule="auto"/>
        <w:ind w:left="8505"/>
        <w:rPr>
          <w:rFonts w:ascii="Times New Roman" w:hAnsi="Times New Roman"/>
          <w:bCs/>
          <w:sz w:val="28"/>
          <w:szCs w:val="28"/>
          <w:lang w:eastAsia="ru-RU"/>
        </w:rPr>
      </w:pPr>
    </w:p>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lang w:eastAsia="ru-RU"/>
        </w:rPr>
      </w:pPr>
    </w:p>
    <w:p w:rsidR="009D57CD" w:rsidRPr="00763894" w:rsidRDefault="009D57CD" w:rsidP="009D57CD">
      <w:pPr>
        <w:suppressAutoHyphens/>
        <w:autoSpaceDE w:val="0"/>
        <w:autoSpaceDN w:val="0"/>
        <w:adjustRightInd w:val="0"/>
        <w:spacing w:after="0" w:line="240" w:lineRule="auto"/>
        <w:rPr>
          <w:rFonts w:ascii="Times New Roman" w:hAnsi="Times New Roman"/>
          <w:b/>
          <w:bCs/>
          <w:sz w:val="28"/>
          <w:szCs w:val="28"/>
          <w:lang w:eastAsia="ru-RU"/>
        </w:rPr>
      </w:pPr>
      <w:r w:rsidRPr="00763894">
        <w:rPr>
          <w:rFonts w:ascii="Times New Roman" w:hAnsi="Times New Roman"/>
          <w:b/>
          <w:bCs/>
          <w:sz w:val="28"/>
          <w:szCs w:val="28"/>
          <w:lang w:eastAsia="ru-RU"/>
        </w:rPr>
        <w:t>Ранжированный адресный перечень дворовых территорий многоквартирных домов поселка Балахта</w:t>
      </w:r>
    </w:p>
    <w:p w:rsidR="009D57CD" w:rsidRPr="00763894" w:rsidRDefault="009D57CD" w:rsidP="009D57CD">
      <w:pPr>
        <w:suppressAutoHyphens/>
        <w:autoSpaceDE w:val="0"/>
        <w:autoSpaceDN w:val="0"/>
        <w:adjustRightInd w:val="0"/>
        <w:spacing w:after="0" w:line="240" w:lineRule="auto"/>
        <w:rPr>
          <w:rFonts w:ascii="Times New Roman" w:hAnsi="Times New Roman"/>
          <w:b/>
          <w:bCs/>
          <w:sz w:val="28"/>
          <w:szCs w:val="28"/>
          <w:lang w:eastAsia="ru-RU"/>
        </w:rPr>
      </w:pPr>
    </w:p>
    <w:tbl>
      <w:tblPr>
        <w:tblW w:w="14884" w:type="dxa"/>
        <w:tblInd w:w="62" w:type="dxa"/>
        <w:tblLayout w:type="fixed"/>
        <w:tblCellMar>
          <w:top w:w="102" w:type="dxa"/>
          <w:left w:w="62" w:type="dxa"/>
          <w:bottom w:w="102" w:type="dxa"/>
          <w:right w:w="62" w:type="dxa"/>
        </w:tblCellMar>
        <w:tblLook w:val="0000"/>
      </w:tblPr>
      <w:tblGrid>
        <w:gridCol w:w="709"/>
        <w:gridCol w:w="2693"/>
        <w:gridCol w:w="1418"/>
        <w:gridCol w:w="1417"/>
        <w:gridCol w:w="1418"/>
        <w:gridCol w:w="1417"/>
        <w:gridCol w:w="1276"/>
        <w:gridCol w:w="1559"/>
        <w:gridCol w:w="1701"/>
        <w:gridCol w:w="1276"/>
      </w:tblGrid>
      <w:tr w:rsidR="009D57CD" w:rsidRPr="00763894" w:rsidTr="00D67886">
        <w:tc>
          <w:tcPr>
            <w:tcW w:w="709" w:type="dxa"/>
            <w:vMerge w:val="restart"/>
            <w:tcBorders>
              <w:top w:val="single" w:sz="4" w:space="0" w:color="auto"/>
              <w:left w:val="single" w:sz="4" w:space="0" w:color="auto"/>
              <w:bottom w:val="single" w:sz="4" w:space="0" w:color="auto"/>
              <w:right w:val="single" w:sz="4" w:space="0" w:color="auto"/>
            </w:tcBorders>
            <w:vAlign w:val="center"/>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 xml:space="preserve">№ </w:t>
            </w:r>
            <w:proofErr w:type="gramStart"/>
            <w:r w:rsidRPr="00763894">
              <w:rPr>
                <w:rFonts w:ascii="Times New Roman" w:hAnsi="Times New Roman"/>
                <w:bCs/>
                <w:sz w:val="28"/>
                <w:szCs w:val="28"/>
                <w:lang w:eastAsia="ru-RU"/>
              </w:rPr>
              <w:t>п</w:t>
            </w:r>
            <w:proofErr w:type="gramEnd"/>
            <w:r w:rsidRPr="00763894">
              <w:rPr>
                <w:rFonts w:ascii="Times New Roman" w:hAnsi="Times New Roman"/>
                <w:bCs/>
                <w:sz w:val="28"/>
                <w:szCs w:val="28"/>
                <w:lang w:eastAsia="ru-RU"/>
              </w:rPr>
              <w:t>/п</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Адрес многоквартирного дома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 xml:space="preserve">Площадь жилых и нежилых помещений,  </w:t>
            </w:r>
            <w:proofErr w:type="gramStart"/>
            <w:r w:rsidRPr="00763894">
              <w:rPr>
                <w:rFonts w:ascii="Times New Roman" w:hAnsi="Times New Roman"/>
                <w:bCs/>
                <w:sz w:val="28"/>
                <w:szCs w:val="28"/>
                <w:lang w:eastAsia="ru-RU"/>
              </w:rPr>
              <w:t>м</w:t>
            </w:r>
            <w:proofErr w:type="gramEnd"/>
          </w:p>
        </w:tc>
        <w:tc>
          <w:tcPr>
            <w:tcW w:w="1417" w:type="dxa"/>
            <w:vMerge w:val="restart"/>
            <w:tcBorders>
              <w:top w:val="single" w:sz="4" w:space="0" w:color="auto"/>
              <w:left w:val="single" w:sz="4" w:space="0" w:color="auto"/>
              <w:right w:val="single" w:sz="4" w:space="0" w:color="auto"/>
            </w:tcBorders>
            <w:vAlign w:val="center"/>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 xml:space="preserve">Реквизиты протокола общего собрания собственников помещений в </w:t>
            </w:r>
            <w:proofErr w:type="gramStart"/>
            <w:r w:rsidRPr="00763894">
              <w:rPr>
                <w:rFonts w:ascii="Times New Roman" w:hAnsi="Times New Roman"/>
                <w:bCs/>
                <w:sz w:val="28"/>
                <w:szCs w:val="28"/>
                <w:lang w:eastAsia="ru-RU"/>
              </w:rPr>
              <w:t>многоквартир ном</w:t>
            </w:r>
            <w:proofErr w:type="gramEnd"/>
            <w:r w:rsidRPr="00763894">
              <w:rPr>
                <w:rFonts w:ascii="Times New Roman" w:hAnsi="Times New Roman"/>
                <w:bCs/>
                <w:sz w:val="28"/>
                <w:szCs w:val="28"/>
                <w:lang w:eastAsia="ru-RU"/>
              </w:rPr>
              <w:t xml:space="preserve"> доме</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 xml:space="preserve">Дата поступления предложений заинтересованных лиц в орган местного самоуправления об участии в выполнении работ по благоустройству дворовой </w:t>
            </w:r>
            <w:r w:rsidRPr="00763894">
              <w:rPr>
                <w:rFonts w:ascii="Times New Roman" w:hAnsi="Times New Roman"/>
                <w:bCs/>
                <w:sz w:val="28"/>
                <w:szCs w:val="28"/>
                <w:lang w:eastAsia="ru-RU"/>
              </w:rPr>
              <w:lastRenderedPageBreak/>
              <w:t>территории</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lastRenderedPageBreak/>
              <w:t>Финансовое участие, тыс. руб.</w:t>
            </w:r>
          </w:p>
        </w:tc>
        <w:tc>
          <w:tcPr>
            <w:tcW w:w="1701" w:type="dxa"/>
            <w:vMerge w:val="restart"/>
            <w:tcBorders>
              <w:top w:val="single" w:sz="4" w:space="0" w:color="auto"/>
              <w:left w:val="single" w:sz="4" w:space="0" w:color="auto"/>
              <w:right w:val="single" w:sz="4" w:space="0" w:color="auto"/>
            </w:tcBorders>
            <w:vAlign w:val="center"/>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 xml:space="preserve">Виды трудового участия </w:t>
            </w:r>
            <w:hyperlink w:anchor="Par72" w:history="1">
              <w:r w:rsidRPr="00763894">
                <w:rPr>
                  <w:rStyle w:val="aa"/>
                  <w:rFonts w:ascii="Times New Roman" w:hAnsi="Times New Roman"/>
                  <w:bCs/>
                  <w:sz w:val="28"/>
                  <w:szCs w:val="28"/>
                  <w:lang w:eastAsia="ru-RU"/>
                </w:rPr>
                <w:t>&lt;*&gt;</w:t>
              </w:r>
            </w:hyperlink>
          </w:p>
        </w:tc>
        <w:tc>
          <w:tcPr>
            <w:tcW w:w="1276" w:type="dxa"/>
            <w:vMerge w:val="restart"/>
            <w:tcBorders>
              <w:top w:val="single" w:sz="4" w:space="0" w:color="auto"/>
              <w:left w:val="single" w:sz="4" w:space="0" w:color="auto"/>
              <w:right w:val="single" w:sz="4" w:space="0" w:color="auto"/>
            </w:tcBorders>
            <w:vAlign w:val="center"/>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Наименование управляющей организации</w:t>
            </w:r>
          </w:p>
        </w:tc>
      </w:tr>
      <w:tr w:rsidR="009D57CD" w:rsidRPr="00763894" w:rsidTr="00D67886">
        <w:trPr>
          <w:trHeight w:val="690"/>
        </w:trPr>
        <w:tc>
          <w:tcPr>
            <w:tcW w:w="709" w:type="dxa"/>
            <w:vMerge/>
            <w:tcBorders>
              <w:top w:val="single" w:sz="4" w:space="0" w:color="auto"/>
              <w:left w:val="single" w:sz="4" w:space="0" w:color="auto"/>
              <w:bottom w:val="single" w:sz="4" w:space="0" w:color="auto"/>
              <w:right w:val="single" w:sz="4" w:space="0" w:color="auto"/>
            </w:tcBorders>
            <w:vAlign w:val="center"/>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vMerge/>
            <w:tcBorders>
              <w:left w:val="single" w:sz="4" w:space="0" w:color="auto"/>
              <w:bottom w:val="nil"/>
              <w:right w:val="single" w:sz="4" w:space="0" w:color="auto"/>
            </w:tcBorders>
            <w:vAlign w:val="center"/>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Стоимость работ по благоустройству, всего, тыс. руб.</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В том числе минимальный перечень работ по благоустройству</w:t>
            </w:r>
          </w:p>
        </w:tc>
        <w:tc>
          <w:tcPr>
            <w:tcW w:w="1701" w:type="dxa"/>
            <w:vMerge/>
            <w:tcBorders>
              <w:left w:val="single" w:sz="4" w:space="0" w:color="auto"/>
              <w:bottom w:val="nil"/>
              <w:right w:val="single" w:sz="4" w:space="0" w:color="auto"/>
            </w:tcBorders>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vMerge/>
            <w:tcBorders>
              <w:left w:val="single" w:sz="4" w:space="0" w:color="auto"/>
              <w:bottom w:val="nil"/>
              <w:right w:val="single" w:sz="4" w:space="0" w:color="auto"/>
            </w:tcBorders>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p>
        </w:tc>
      </w:tr>
      <w:tr w:rsidR="009D57CD" w:rsidRPr="00763894" w:rsidTr="00D67886">
        <w:trPr>
          <w:trHeight w:val="862"/>
        </w:trPr>
        <w:tc>
          <w:tcPr>
            <w:tcW w:w="709" w:type="dxa"/>
            <w:vMerge/>
            <w:tcBorders>
              <w:top w:val="single" w:sz="4" w:space="0" w:color="auto"/>
              <w:left w:val="single" w:sz="4" w:space="0" w:color="auto"/>
              <w:bottom w:val="single" w:sz="4" w:space="0" w:color="auto"/>
              <w:right w:val="single" w:sz="4" w:space="0" w:color="auto"/>
            </w:tcBorders>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p>
        </w:tc>
        <w:tc>
          <w:tcPr>
            <w:tcW w:w="2693" w:type="dxa"/>
            <w:vMerge/>
            <w:tcBorders>
              <w:top w:val="single" w:sz="4" w:space="0" w:color="auto"/>
              <w:left w:val="single" w:sz="4" w:space="0" w:color="auto"/>
              <w:bottom w:val="single" w:sz="4" w:space="0" w:color="auto"/>
              <w:right w:val="single" w:sz="4" w:space="0" w:color="auto"/>
            </w:tcBorders>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vMerge/>
            <w:tcBorders>
              <w:left w:val="single" w:sz="4" w:space="0" w:color="auto"/>
              <w:bottom w:val="single" w:sz="4" w:space="0" w:color="auto"/>
              <w:right w:val="single" w:sz="4" w:space="0" w:color="auto"/>
            </w:tcBorders>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тыс. руб.</w:t>
            </w:r>
          </w:p>
        </w:tc>
        <w:tc>
          <w:tcPr>
            <w:tcW w:w="1559" w:type="dxa"/>
            <w:tcBorders>
              <w:top w:val="single" w:sz="4" w:space="0" w:color="auto"/>
              <w:left w:val="single" w:sz="4" w:space="0" w:color="auto"/>
              <w:bottom w:val="single" w:sz="4" w:space="0" w:color="auto"/>
              <w:right w:val="single" w:sz="4" w:space="0" w:color="auto"/>
            </w:tcBorders>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доля финансового участия по минимальному перечню работ, %</w:t>
            </w:r>
          </w:p>
        </w:tc>
        <w:tc>
          <w:tcPr>
            <w:tcW w:w="1701" w:type="dxa"/>
            <w:vMerge/>
            <w:tcBorders>
              <w:left w:val="single" w:sz="4" w:space="0" w:color="auto"/>
              <w:bottom w:val="single" w:sz="4" w:space="0" w:color="auto"/>
              <w:right w:val="single" w:sz="4" w:space="0" w:color="auto"/>
            </w:tcBorders>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vMerge/>
            <w:tcBorders>
              <w:left w:val="single" w:sz="4" w:space="0" w:color="auto"/>
              <w:bottom w:val="single" w:sz="4" w:space="0" w:color="auto"/>
              <w:right w:val="single" w:sz="4" w:space="0" w:color="auto"/>
            </w:tcBorders>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p>
        </w:tc>
      </w:tr>
      <w:tr w:rsidR="009D57CD" w:rsidRPr="00763894" w:rsidTr="00103C55">
        <w:tc>
          <w:tcPr>
            <w:tcW w:w="709" w:type="dxa"/>
            <w:tcBorders>
              <w:top w:val="single" w:sz="4" w:space="0" w:color="auto"/>
              <w:left w:val="single" w:sz="4" w:space="0" w:color="auto"/>
              <w:bottom w:val="single" w:sz="4" w:space="0" w:color="auto"/>
              <w:right w:val="single" w:sz="4" w:space="0" w:color="auto"/>
            </w:tcBorders>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lastRenderedPageBreak/>
              <w:t>1</w:t>
            </w:r>
          </w:p>
        </w:tc>
        <w:tc>
          <w:tcPr>
            <w:tcW w:w="2693" w:type="dxa"/>
            <w:tcBorders>
              <w:top w:val="single" w:sz="4" w:space="0" w:color="auto"/>
              <w:left w:val="single" w:sz="4" w:space="0" w:color="auto"/>
              <w:bottom w:val="single" w:sz="4" w:space="0" w:color="auto"/>
              <w:right w:val="single" w:sz="4" w:space="0" w:color="auto"/>
            </w:tcBorders>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3</w:t>
            </w:r>
          </w:p>
        </w:tc>
        <w:tc>
          <w:tcPr>
            <w:tcW w:w="1417" w:type="dxa"/>
            <w:tcBorders>
              <w:top w:val="single" w:sz="4" w:space="0" w:color="auto"/>
              <w:left w:val="single" w:sz="4" w:space="0" w:color="auto"/>
              <w:bottom w:val="single" w:sz="4" w:space="0" w:color="auto"/>
              <w:right w:val="single" w:sz="4" w:space="0" w:color="auto"/>
            </w:tcBorders>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4</w:t>
            </w:r>
          </w:p>
        </w:tc>
        <w:tc>
          <w:tcPr>
            <w:tcW w:w="1418" w:type="dxa"/>
            <w:tcBorders>
              <w:top w:val="single" w:sz="4" w:space="0" w:color="auto"/>
              <w:left w:val="single" w:sz="4" w:space="0" w:color="auto"/>
              <w:bottom w:val="single" w:sz="4" w:space="0" w:color="auto"/>
              <w:right w:val="single" w:sz="4" w:space="0" w:color="auto"/>
            </w:tcBorders>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5</w:t>
            </w:r>
          </w:p>
        </w:tc>
        <w:tc>
          <w:tcPr>
            <w:tcW w:w="1417" w:type="dxa"/>
            <w:tcBorders>
              <w:top w:val="single" w:sz="4" w:space="0" w:color="auto"/>
              <w:left w:val="single" w:sz="4" w:space="0" w:color="auto"/>
              <w:bottom w:val="single" w:sz="4" w:space="0" w:color="auto"/>
              <w:right w:val="single" w:sz="4" w:space="0" w:color="auto"/>
            </w:tcBorders>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6</w:t>
            </w:r>
          </w:p>
        </w:tc>
        <w:tc>
          <w:tcPr>
            <w:tcW w:w="1276" w:type="dxa"/>
            <w:tcBorders>
              <w:top w:val="single" w:sz="4" w:space="0" w:color="auto"/>
              <w:left w:val="single" w:sz="4" w:space="0" w:color="auto"/>
              <w:bottom w:val="single" w:sz="4" w:space="0" w:color="auto"/>
              <w:right w:val="single" w:sz="4" w:space="0" w:color="auto"/>
            </w:tcBorders>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7</w:t>
            </w:r>
          </w:p>
        </w:tc>
        <w:tc>
          <w:tcPr>
            <w:tcW w:w="1559" w:type="dxa"/>
            <w:tcBorders>
              <w:top w:val="single" w:sz="4" w:space="0" w:color="auto"/>
              <w:left w:val="single" w:sz="4" w:space="0" w:color="auto"/>
              <w:bottom w:val="single" w:sz="4" w:space="0" w:color="auto"/>
              <w:right w:val="single" w:sz="4" w:space="0" w:color="auto"/>
            </w:tcBorders>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8</w:t>
            </w:r>
          </w:p>
        </w:tc>
        <w:tc>
          <w:tcPr>
            <w:tcW w:w="1701" w:type="dxa"/>
            <w:tcBorders>
              <w:top w:val="single" w:sz="4" w:space="0" w:color="auto"/>
              <w:left w:val="single" w:sz="4" w:space="0" w:color="auto"/>
              <w:bottom w:val="single" w:sz="4" w:space="0" w:color="auto"/>
              <w:right w:val="single" w:sz="4" w:space="0" w:color="auto"/>
            </w:tcBorders>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9</w:t>
            </w:r>
          </w:p>
        </w:tc>
        <w:tc>
          <w:tcPr>
            <w:tcW w:w="1276" w:type="dxa"/>
            <w:tcBorders>
              <w:top w:val="single" w:sz="4" w:space="0" w:color="auto"/>
              <w:left w:val="single" w:sz="4" w:space="0" w:color="auto"/>
              <w:bottom w:val="single" w:sz="4" w:space="0" w:color="auto"/>
              <w:right w:val="single" w:sz="4" w:space="0" w:color="auto"/>
            </w:tcBorders>
          </w:tcPr>
          <w:p w:rsidR="009D57CD" w:rsidRPr="00763894" w:rsidRDefault="009D57CD" w:rsidP="009D57C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10</w:t>
            </w:r>
          </w:p>
        </w:tc>
      </w:tr>
      <w:tr w:rsidR="00D67886" w:rsidRPr="00763894" w:rsidTr="00103C55">
        <w:trPr>
          <w:trHeight w:val="378"/>
        </w:trPr>
        <w:tc>
          <w:tcPr>
            <w:tcW w:w="709" w:type="dxa"/>
            <w:tcBorders>
              <w:top w:val="single" w:sz="4" w:space="0" w:color="auto"/>
              <w:left w:val="single" w:sz="4" w:space="0" w:color="auto"/>
              <w:bottom w:val="single" w:sz="4" w:space="0" w:color="auto"/>
              <w:right w:val="single" w:sz="4" w:space="0" w:color="auto"/>
            </w:tcBorders>
          </w:tcPr>
          <w:p w:rsidR="00D67886" w:rsidRPr="00763894" w:rsidRDefault="00D67886"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1</w:t>
            </w:r>
          </w:p>
        </w:tc>
        <w:tc>
          <w:tcPr>
            <w:tcW w:w="2693" w:type="dxa"/>
            <w:tcBorders>
              <w:top w:val="single" w:sz="4" w:space="0" w:color="auto"/>
              <w:left w:val="single" w:sz="4" w:space="0" w:color="auto"/>
              <w:bottom w:val="single" w:sz="4" w:space="0" w:color="auto"/>
              <w:right w:val="single" w:sz="4" w:space="0" w:color="auto"/>
            </w:tcBorders>
          </w:tcPr>
          <w:p w:rsidR="00D67886" w:rsidRPr="00763894" w:rsidRDefault="00D67886"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 xml:space="preserve">ул. Садовая, д. 5 </w:t>
            </w:r>
          </w:p>
        </w:tc>
        <w:tc>
          <w:tcPr>
            <w:tcW w:w="1418" w:type="dxa"/>
            <w:vMerge w:val="restart"/>
            <w:tcBorders>
              <w:top w:val="single" w:sz="4" w:space="0" w:color="auto"/>
              <w:left w:val="single" w:sz="4" w:space="0" w:color="auto"/>
              <w:bottom w:val="single" w:sz="4" w:space="0" w:color="auto"/>
              <w:right w:val="single" w:sz="4" w:space="0" w:color="auto"/>
            </w:tcBorders>
          </w:tcPr>
          <w:p w:rsidR="00D67886" w:rsidRPr="00763894" w:rsidRDefault="00D67886"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D67886" w:rsidRPr="00763894" w:rsidRDefault="00D67886"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D67886" w:rsidRPr="00763894" w:rsidRDefault="00D67886"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D67886" w:rsidRPr="00763894" w:rsidRDefault="00D67886"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D67886" w:rsidRPr="00763894" w:rsidRDefault="00D67886"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D67886" w:rsidRPr="00763894" w:rsidRDefault="00D67886"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D67886" w:rsidRPr="00763894" w:rsidRDefault="00D67886"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D67886" w:rsidRPr="00763894" w:rsidRDefault="00D67886"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D67886" w:rsidRPr="00763894" w:rsidTr="00103C55">
        <w:tc>
          <w:tcPr>
            <w:tcW w:w="709" w:type="dxa"/>
            <w:tcBorders>
              <w:top w:val="single" w:sz="4" w:space="0" w:color="auto"/>
              <w:left w:val="single" w:sz="4" w:space="0" w:color="auto"/>
              <w:bottom w:val="single" w:sz="4" w:space="0" w:color="auto"/>
              <w:right w:val="single" w:sz="4" w:space="0" w:color="auto"/>
            </w:tcBorders>
          </w:tcPr>
          <w:p w:rsidR="00D67886" w:rsidRPr="00763894" w:rsidRDefault="00D67886"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2</w:t>
            </w:r>
          </w:p>
        </w:tc>
        <w:tc>
          <w:tcPr>
            <w:tcW w:w="2693" w:type="dxa"/>
            <w:tcBorders>
              <w:top w:val="single" w:sz="4" w:space="0" w:color="auto"/>
              <w:left w:val="single" w:sz="4" w:space="0" w:color="auto"/>
              <w:bottom w:val="single" w:sz="4" w:space="0" w:color="auto"/>
              <w:right w:val="single" w:sz="4" w:space="0" w:color="auto"/>
            </w:tcBorders>
          </w:tcPr>
          <w:p w:rsidR="00D67886" w:rsidRPr="00763894" w:rsidRDefault="00D67886"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ул. 60 лет Октября, д. 14</w:t>
            </w:r>
          </w:p>
        </w:tc>
        <w:tc>
          <w:tcPr>
            <w:tcW w:w="1418" w:type="dxa"/>
            <w:vMerge/>
            <w:tcBorders>
              <w:top w:val="single" w:sz="4" w:space="0" w:color="auto"/>
              <w:left w:val="single" w:sz="4" w:space="0" w:color="auto"/>
              <w:bottom w:val="single" w:sz="4" w:space="0" w:color="auto"/>
              <w:right w:val="single" w:sz="4" w:space="0" w:color="auto"/>
            </w:tcBorders>
          </w:tcPr>
          <w:p w:rsidR="00D67886" w:rsidRPr="00763894" w:rsidRDefault="00D67886"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D67886" w:rsidRPr="00763894" w:rsidRDefault="00D67886"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D67886" w:rsidRPr="00763894" w:rsidRDefault="00D67886"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D67886" w:rsidRPr="00763894" w:rsidRDefault="00D67886"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D67886" w:rsidRPr="00763894" w:rsidRDefault="00D67886"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D67886" w:rsidRPr="00763894" w:rsidRDefault="00D67886"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D67886" w:rsidRPr="00763894" w:rsidRDefault="00D67886"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D67886" w:rsidRPr="00763894" w:rsidRDefault="00D67886"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D67886">
        <w:tc>
          <w:tcPr>
            <w:tcW w:w="70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3</w:t>
            </w:r>
          </w:p>
        </w:tc>
        <w:tc>
          <w:tcPr>
            <w:tcW w:w="2693"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Сурикова,  д.29</w:t>
            </w: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D67886">
        <w:tc>
          <w:tcPr>
            <w:tcW w:w="70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4</w:t>
            </w:r>
          </w:p>
        </w:tc>
        <w:tc>
          <w:tcPr>
            <w:tcW w:w="2693"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Маяковского, д.32</w:t>
            </w: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5E749E" w:rsidRPr="00763894" w:rsidTr="00103C55">
        <w:trPr>
          <w:trHeight w:val="427"/>
        </w:trPr>
        <w:tc>
          <w:tcPr>
            <w:tcW w:w="709" w:type="dxa"/>
            <w:tcBorders>
              <w:top w:val="single" w:sz="4" w:space="0" w:color="auto"/>
              <w:left w:val="single" w:sz="4" w:space="0" w:color="auto"/>
              <w:bottom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5</w:t>
            </w:r>
          </w:p>
        </w:tc>
        <w:tc>
          <w:tcPr>
            <w:tcW w:w="2693" w:type="dxa"/>
            <w:tcBorders>
              <w:top w:val="single" w:sz="4" w:space="0" w:color="auto"/>
              <w:left w:val="single" w:sz="4" w:space="0" w:color="auto"/>
              <w:bottom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Сурикова, д. 25</w:t>
            </w:r>
          </w:p>
        </w:tc>
        <w:tc>
          <w:tcPr>
            <w:tcW w:w="1418" w:type="dxa"/>
            <w:tcBorders>
              <w:top w:val="single" w:sz="4" w:space="0" w:color="auto"/>
              <w:left w:val="single" w:sz="4" w:space="0" w:color="auto"/>
              <w:bottom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vMerge w:val="restart"/>
            <w:tcBorders>
              <w:top w:val="single" w:sz="4" w:space="0" w:color="auto"/>
              <w:left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vMerge w:val="restart"/>
            <w:tcBorders>
              <w:top w:val="single" w:sz="4" w:space="0" w:color="auto"/>
              <w:left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vMerge w:val="restart"/>
            <w:tcBorders>
              <w:top w:val="single" w:sz="4" w:space="0" w:color="auto"/>
              <w:left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vMerge w:val="restart"/>
            <w:tcBorders>
              <w:top w:val="single" w:sz="4" w:space="0" w:color="auto"/>
              <w:left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vMerge w:val="restart"/>
            <w:tcBorders>
              <w:top w:val="single" w:sz="4" w:space="0" w:color="auto"/>
              <w:left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vMerge w:val="restart"/>
            <w:tcBorders>
              <w:top w:val="single" w:sz="4" w:space="0" w:color="auto"/>
              <w:left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jc w:val="both"/>
              <w:rPr>
                <w:rFonts w:ascii="Times New Roman" w:hAnsi="Times New Roman"/>
                <w:bCs/>
                <w:sz w:val="28"/>
                <w:szCs w:val="28"/>
                <w:lang w:eastAsia="ru-RU"/>
              </w:rPr>
            </w:pPr>
          </w:p>
        </w:tc>
        <w:tc>
          <w:tcPr>
            <w:tcW w:w="1276" w:type="dxa"/>
            <w:vMerge w:val="restart"/>
            <w:tcBorders>
              <w:top w:val="single" w:sz="4" w:space="0" w:color="auto"/>
              <w:left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5E749E" w:rsidRPr="00763894" w:rsidTr="005E749E">
        <w:tc>
          <w:tcPr>
            <w:tcW w:w="709" w:type="dxa"/>
            <w:tcBorders>
              <w:top w:val="single" w:sz="4" w:space="0" w:color="auto"/>
              <w:left w:val="single" w:sz="4" w:space="0" w:color="auto"/>
              <w:bottom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6</w:t>
            </w:r>
          </w:p>
        </w:tc>
        <w:tc>
          <w:tcPr>
            <w:tcW w:w="2693" w:type="dxa"/>
            <w:tcBorders>
              <w:top w:val="single" w:sz="4" w:space="0" w:color="auto"/>
              <w:left w:val="single" w:sz="4" w:space="0" w:color="auto"/>
              <w:bottom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Сурикова, д. 27</w:t>
            </w:r>
          </w:p>
        </w:tc>
        <w:tc>
          <w:tcPr>
            <w:tcW w:w="1418" w:type="dxa"/>
            <w:tcBorders>
              <w:top w:val="single" w:sz="4" w:space="0" w:color="auto"/>
              <w:left w:val="single" w:sz="4" w:space="0" w:color="auto"/>
              <w:bottom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vMerge/>
            <w:tcBorders>
              <w:left w:val="single" w:sz="4" w:space="0" w:color="auto"/>
              <w:bottom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vMerge/>
            <w:tcBorders>
              <w:left w:val="single" w:sz="4" w:space="0" w:color="auto"/>
              <w:bottom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vMerge/>
            <w:tcBorders>
              <w:left w:val="single" w:sz="4" w:space="0" w:color="auto"/>
              <w:bottom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vMerge/>
            <w:tcBorders>
              <w:left w:val="single" w:sz="4" w:space="0" w:color="auto"/>
              <w:bottom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vMerge/>
            <w:tcBorders>
              <w:left w:val="single" w:sz="4" w:space="0" w:color="auto"/>
              <w:bottom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vMerge/>
            <w:tcBorders>
              <w:left w:val="single" w:sz="4" w:space="0" w:color="auto"/>
              <w:bottom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jc w:val="both"/>
              <w:rPr>
                <w:rFonts w:ascii="Times New Roman" w:hAnsi="Times New Roman"/>
                <w:bCs/>
                <w:sz w:val="28"/>
                <w:szCs w:val="28"/>
                <w:lang w:eastAsia="ru-RU"/>
              </w:rPr>
            </w:pPr>
          </w:p>
        </w:tc>
        <w:tc>
          <w:tcPr>
            <w:tcW w:w="1276" w:type="dxa"/>
            <w:vMerge/>
            <w:tcBorders>
              <w:left w:val="single" w:sz="4" w:space="0" w:color="auto"/>
              <w:bottom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D67886">
        <w:tc>
          <w:tcPr>
            <w:tcW w:w="70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7</w:t>
            </w:r>
          </w:p>
        </w:tc>
        <w:tc>
          <w:tcPr>
            <w:tcW w:w="2693"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Правды, д. 14</w:t>
            </w: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D67886">
        <w:tc>
          <w:tcPr>
            <w:tcW w:w="70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8</w:t>
            </w:r>
          </w:p>
        </w:tc>
        <w:tc>
          <w:tcPr>
            <w:tcW w:w="2693"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Правды, д. 18</w:t>
            </w: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D67886">
        <w:tc>
          <w:tcPr>
            <w:tcW w:w="70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9</w:t>
            </w:r>
          </w:p>
        </w:tc>
        <w:tc>
          <w:tcPr>
            <w:tcW w:w="2693"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Правды, д. 30</w:t>
            </w: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D67886">
        <w:tc>
          <w:tcPr>
            <w:tcW w:w="70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10</w:t>
            </w:r>
          </w:p>
        </w:tc>
        <w:tc>
          <w:tcPr>
            <w:tcW w:w="2693"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Правды, д. 16</w:t>
            </w: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D67886">
        <w:tc>
          <w:tcPr>
            <w:tcW w:w="70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11</w:t>
            </w:r>
          </w:p>
        </w:tc>
        <w:tc>
          <w:tcPr>
            <w:tcW w:w="2693"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Правды, д. 20</w:t>
            </w: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D67886">
        <w:tc>
          <w:tcPr>
            <w:tcW w:w="70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12</w:t>
            </w:r>
          </w:p>
        </w:tc>
        <w:tc>
          <w:tcPr>
            <w:tcW w:w="2693"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Правды, д. 32</w:t>
            </w: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D67886">
        <w:tc>
          <w:tcPr>
            <w:tcW w:w="70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13</w:t>
            </w:r>
          </w:p>
        </w:tc>
        <w:tc>
          <w:tcPr>
            <w:tcW w:w="2693"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Правды, д. 26</w:t>
            </w: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D67886">
        <w:tc>
          <w:tcPr>
            <w:tcW w:w="70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14</w:t>
            </w:r>
          </w:p>
        </w:tc>
        <w:tc>
          <w:tcPr>
            <w:tcW w:w="2693"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Правды, д. 28</w:t>
            </w: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D67886">
        <w:tc>
          <w:tcPr>
            <w:tcW w:w="70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lastRenderedPageBreak/>
              <w:t>15</w:t>
            </w:r>
          </w:p>
        </w:tc>
        <w:tc>
          <w:tcPr>
            <w:tcW w:w="2693"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Правды, д. 24</w:t>
            </w: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D67886">
        <w:tc>
          <w:tcPr>
            <w:tcW w:w="70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16</w:t>
            </w:r>
          </w:p>
        </w:tc>
        <w:tc>
          <w:tcPr>
            <w:tcW w:w="2693"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Правды, д. 22</w:t>
            </w: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D67886">
        <w:tc>
          <w:tcPr>
            <w:tcW w:w="70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17</w:t>
            </w:r>
          </w:p>
        </w:tc>
        <w:tc>
          <w:tcPr>
            <w:tcW w:w="2693"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Комсомольская, д. 21</w:t>
            </w: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D67886">
        <w:tc>
          <w:tcPr>
            <w:tcW w:w="70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18</w:t>
            </w:r>
          </w:p>
        </w:tc>
        <w:tc>
          <w:tcPr>
            <w:tcW w:w="2693"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Комсомольская, д. 19</w:t>
            </w: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D67886">
        <w:tc>
          <w:tcPr>
            <w:tcW w:w="70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19</w:t>
            </w:r>
          </w:p>
        </w:tc>
        <w:tc>
          <w:tcPr>
            <w:tcW w:w="2693"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Комсомольская, д. 17</w:t>
            </w: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D67886">
        <w:tc>
          <w:tcPr>
            <w:tcW w:w="70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20</w:t>
            </w:r>
          </w:p>
        </w:tc>
        <w:tc>
          <w:tcPr>
            <w:tcW w:w="2693"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Комсомольская, д. 23</w:t>
            </w: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D67886">
        <w:tc>
          <w:tcPr>
            <w:tcW w:w="70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21</w:t>
            </w:r>
          </w:p>
        </w:tc>
        <w:tc>
          <w:tcPr>
            <w:tcW w:w="2693"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Комсомольская, д. 26</w:t>
            </w: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D67886">
        <w:tc>
          <w:tcPr>
            <w:tcW w:w="70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22</w:t>
            </w:r>
          </w:p>
        </w:tc>
        <w:tc>
          <w:tcPr>
            <w:tcW w:w="2693"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Комсомольская, д. 22</w:t>
            </w: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D67886">
        <w:tc>
          <w:tcPr>
            <w:tcW w:w="70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23</w:t>
            </w:r>
          </w:p>
        </w:tc>
        <w:tc>
          <w:tcPr>
            <w:tcW w:w="2693"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Комсомольская, д. 29</w:t>
            </w: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D67886">
        <w:tc>
          <w:tcPr>
            <w:tcW w:w="70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24</w:t>
            </w:r>
          </w:p>
        </w:tc>
        <w:tc>
          <w:tcPr>
            <w:tcW w:w="2693"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Комсомольская, д. 27</w:t>
            </w: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D67886">
        <w:tc>
          <w:tcPr>
            <w:tcW w:w="70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25</w:t>
            </w:r>
          </w:p>
        </w:tc>
        <w:tc>
          <w:tcPr>
            <w:tcW w:w="2693"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Комсомольская, д. 20</w:t>
            </w: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5E749E" w:rsidRPr="00763894" w:rsidTr="00103C55">
        <w:trPr>
          <w:trHeight w:val="439"/>
        </w:trPr>
        <w:tc>
          <w:tcPr>
            <w:tcW w:w="709" w:type="dxa"/>
            <w:tcBorders>
              <w:top w:val="single" w:sz="4" w:space="0" w:color="auto"/>
              <w:left w:val="single" w:sz="4" w:space="0" w:color="auto"/>
              <w:bottom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26</w:t>
            </w:r>
          </w:p>
        </w:tc>
        <w:tc>
          <w:tcPr>
            <w:tcW w:w="2693" w:type="dxa"/>
            <w:tcBorders>
              <w:top w:val="single" w:sz="4" w:space="0" w:color="auto"/>
              <w:left w:val="single" w:sz="4" w:space="0" w:color="auto"/>
              <w:bottom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60 лет Октября, д. 22</w:t>
            </w:r>
          </w:p>
        </w:tc>
        <w:tc>
          <w:tcPr>
            <w:tcW w:w="1418" w:type="dxa"/>
            <w:tcBorders>
              <w:top w:val="single" w:sz="4" w:space="0" w:color="auto"/>
              <w:left w:val="single" w:sz="4" w:space="0" w:color="auto"/>
              <w:bottom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vMerge w:val="restart"/>
            <w:tcBorders>
              <w:top w:val="single" w:sz="4" w:space="0" w:color="auto"/>
              <w:left w:val="single" w:sz="4" w:space="0" w:color="auto"/>
              <w:right w:val="single" w:sz="4" w:space="0" w:color="auto"/>
            </w:tcBorders>
            <w:vAlign w:val="center"/>
          </w:tcPr>
          <w:p w:rsidR="005E749E" w:rsidRPr="00763894" w:rsidRDefault="005E749E" w:rsidP="00BB55C3">
            <w:pPr>
              <w:suppressAutoHyphens/>
              <w:autoSpaceDE w:val="0"/>
              <w:autoSpaceDN w:val="0"/>
              <w:adjustRightInd w:val="0"/>
              <w:spacing w:after="0" w:line="240" w:lineRule="auto"/>
              <w:jc w:val="center"/>
              <w:rPr>
                <w:rFonts w:ascii="Times New Roman" w:hAnsi="Times New Roman"/>
                <w:bCs/>
                <w:sz w:val="28"/>
                <w:szCs w:val="28"/>
                <w:lang w:eastAsia="ru-RU"/>
              </w:rPr>
            </w:pPr>
          </w:p>
        </w:tc>
        <w:tc>
          <w:tcPr>
            <w:tcW w:w="1418" w:type="dxa"/>
            <w:vMerge w:val="restart"/>
            <w:tcBorders>
              <w:top w:val="single" w:sz="4" w:space="0" w:color="auto"/>
              <w:left w:val="single" w:sz="4" w:space="0" w:color="auto"/>
              <w:right w:val="single" w:sz="4" w:space="0" w:color="auto"/>
            </w:tcBorders>
            <w:vAlign w:val="center"/>
          </w:tcPr>
          <w:p w:rsidR="005E749E" w:rsidRPr="00763894" w:rsidRDefault="005E749E" w:rsidP="00BB55C3">
            <w:pPr>
              <w:suppressAutoHyphens/>
              <w:autoSpaceDE w:val="0"/>
              <w:autoSpaceDN w:val="0"/>
              <w:adjustRightInd w:val="0"/>
              <w:spacing w:after="0" w:line="240" w:lineRule="auto"/>
              <w:jc w:val="center"/>
              <w:rPr>
                <w:rFonts w:ascii="Times New Roman" w:hAnsi="Times New Roman"/>
                <w:bCs/>
                <w:sz w:val="28"/>
                <w:szCs w:val="28"/>
                <w:lang w:eastAsia="ru-RU"/>
              </w:rPr>
            </w:pPr>
          </w:p>
        </w:tc>
        <w:tc>
          <w:tcPr>
            <w:tcW w:w="1417" w:type="dxa"/>
            <w:vMerge w:val="restart"/>
            <w:tcBorders>
              <w:top w:val="single" w:sz="4" w:space="0" w:color="auto"/>
              <w:left w:val="single" w:sz="4" w:space="0" w:color="auto"/>
              <w:right w:val="single" w:sz="4" w:space="0" w:color="auto"/>
            </w:tcBorders>
            <w:vAlign w:val="center"/>
          </w:tcPr>
          <w:p w:rsidR="005E749E" w:rsidRPr="00763894" w:rsidRDefault="005E749E" w:rsidP="00BB55C3">
            <w:pPr>
              <w:suppressAutoHyphens/>
              <w:autoSpaceDE w:val="0"/>
              <w:autoSpaceDN w:val="0"/>
              <w:adjustRightInd w:val="0"/>
              <w:spacing w:after="0" w:line="240" w:lineRule="auto"/>
              <w:jc w:val="center"/>
              <w:rPr>
                <w:rFonts w:ascii="Times New Roman" w:hAnsi="Times New Roman"/>
                <w:bCs/>
                <w:sz w:val="28"/>
                <w:szCs w:val="28"/>
                <w:lang w:eastAsia="ru-RU"/>
              </w:rPr>
            </w:pPr>
          </w:p>
        </w:tc>
        <w:tc>
          <w:tcPr>
            <w:tcW w:w="1276" w:type="dxa"/>
            <w:vMerge w:val="restart"/>
            <w:tcBorders>
              <w:top w:val="single" w:sz="4" w:space="0" w:color="auto"/>
              <w:left w:val="single" w:sz="4" w:space="0" w:color="auto"/>
              <w:right w:val="single" w:sz="4" w:space="0" w:color="auto"/>
            </w:tcBorders>
            <w:vAlign w:val="center"/>
          </w:tcPr>
          <w:p w:rsidR="005E749E" w:rsidRPr="00763894" w:rsidRDefault="005E749E" w:rsidP="00BB55C3">
            <w:pPr>
              <w:suppressAutoHyphens/>
              <w:autoSpaceDE w:val="0"/>
              <w:autoSpaceDN w:val="0"/>
              <w:adjustRightInd w:val="0"/>
              <w:spacing w:after="0" w:line="240" w:lineRule="auto"/>
              <w:jc w:val="center"/>
              <w:rPr>
                <w:rFonts w:ascii="Times New Roman" w:hAnsi="Times New Roman"/>
                <w:bCs/>
                <w:sz w:val="28"/>
                <w:szCs w:val="28"/>
                <w:lang w:eastAsia="ru-RU"/>
              </w:rPr>
            </w:pPr>
          </w:p>
        </w:tc>
        <w:tc>
          <w:tcPr>
            <w:tcW w:w="1559" w:type="dxa"/>
            <w:vMerge w:val="restart"/>
            <w:tcBorders>
              <w:top w:val="single" w:sz="4" w:space="0" w:color="auto"/>
              <w:left w:val="single" w:sz="4" w:space="0" w:color="auto"/>
              <w:right w:val="single" w:sz="4" w:space="0" w:color="auto"/>
            </w:tcBorders>
            <w:vAlign w:val="center"/>
          </w:tcPr>
          <w:p w:rsidR="005E749E" w:rsidRPr="00763894" w:rsidRDefault="005E749E" w:rsidP="00BB55C3">
            <w:pPr>
              <w:suppressAutoHyphens/>
              <w:autoSpaceDE w:val="0"/>
              <w:autoSpaceDN w:val="0"/>
              <w:adjustRightInd w:val="0"/>
              <w:spacing w:after="0" w:line="240" w:lineRule="auto"/>
              <w:jc w:val="center"/>
              <w:rPr>
                <w:rFonts w:ascii="Times New Roman" w:hAnsi="Times New Roman"/>
                <w:bCs/>
                <w:sz w:val="28"/>
                <w:szCs w:val="28"/>
                <w:lang w:eastAsia="ru-RU"/>
              </w:rPr>
            </w:pPr>
          </w:p>
        </w:tc>
        <w:tc>
          <w:tcPr>
            <w:tcW w:w="1701" w:type="dxa"/>
            <w:vMerge w:val="restart"/>
            <w:tcBorders>
              <w:top w:val="single" w:sz="4" w:space="0" w:color="auto"/>
              <w:left w:val="single" w:sz="4" w:space="0" w:color="auto"/>
              <w:right w:val="single" w:sz="4" w:space="0" w:color="auto"/>
            </w:tcBorders>
            <w:vAlign w:val="center"/>
          </w:tcPr>
          <w:p w:rsidR="005E749E" w:rsidRPr="00763894" w:rsidRDefault="005E749E" w:rsidP="00BB55C3">
            <w:pPr>
              <w:suppressAutoHyphens/>
              <w:autoSpaceDE w:val="0"/>
              <w:autoSpaceDN w:val="0"/>
              <w:adjustRightInd w:val="0"/>
              <w:spacing w:after="0" w:line="240" w:lineRule="auto"/>
              <w:jc w:val="center"/>
              <w:rPr>
                <w:rFonts w:ascii="Times New Roman" w:hAnsi="Times New Roman"/>
                <w:bCs/>
                <w:sz w:val="28"/>
                <w:szCs w:val="28"/>
                <w:lang w:eastAsia="ru-RU"/>
              </w:rPr>
            </w:pPr>
          </w:p>
        </w:tc>
        <w:tc>
          <w:tcPr>
            <w:tcW w:w="1276" w:type="dxa"/>
            <w:vMerge w:val="restart"/>
            <w:tcBorders>
              <w:top w:val="single" w:sz="4" w:space="0" w:color="auto"/>
              <w:left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5E749E" w:rsidRPr="00763894" w:rsidTr="005E749E">
        <w:tc>
          <w:tcPr>
            <w:tcW w:w="709" w:type="dxa"/>
            <w:tcBorders>
              <w:top w:val="single" w:sz="4" w:space="0" w:color="auto"/>
              <w:left w:val="single" w:sz="4" w:space="0" w:color="auto"/>
              <w:bottom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27</w:t>
            </w:r>
          </w:p>
        </w:tc>
        <w:tc>
          <w:tcPr>
            <w:tcW w:w="2693" w:type="dxa"/>
            <w:tcBorders>
              <w:top w:val="single" w:sz="4" w:space="0" w:color="auto"/>
              <w:left w:val="single" w:sz="4" w:space="0" w:color="auto"/>
              <w:bottom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60 лет Октября, д. 24</w:t>
            </w:r>
          </w:p>
        </w:tc>
        <w:tc>
          <w:tcPr>
            <w:tcW w:w="1418" w:type="dxa"/>
            <w:tcBorders>
              <w:top w:val="single" w:sz="4" w:space="0" w:color="auto"/>
              <w:left w:val="single" w:sz="4" w:space="0" w:color="auto"/>
              <w:bottom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vMerge/>
            <w:tcBorders>
              <w:left w:val="single" w:sz="4" w:space="0" w:color="auto"/>
              <w:bottom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vMerge/>
            <w:tcBorders>
              <w:left w:val="single" w:sz="4" w:space="0" w:color="auto"/>
              <w:bottom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vMerge/>
            <w:tcBorders>
              <w:left w:val="single" w:sz="4" w:space="0" w:color="auto"/>
              <w:bottom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vMerge/>
            <w:tcBorders>
              <w:left w:val="single" w:sz="4" w:space="0" w:color="auto"/>
              <w:bottom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vMerge/>
            <w:tcBorders>
              <w:left w:val="single" w:sz="4" w:space="0" w:color="auto"/>
              <w:bottom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vMerge/>
            <w:tcBorders>
              <w:left w:val="single" w:sz="4" w:space="0" w:color="auto"/>
              <w:bottom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jc w:val="both"/>
              <w:rPr>
                <w:rFonts w:ascii="Times New Roman" w:hAnsi="Times New Roman"/>
                <w:bCs/>
                <w:sz w:val="28"/>
                <w:szCs w:val="28"/>
                <w:lang w:eastAsia="ru-RU"/>
              </w:rPr>
            </w:pPr>
          </w:p>
        </w:tc>
        <w:tc>
          <w:tcPr>
            <w:tcW w:w="1276" w:type="dxa"/>
            <w:vMerge/>
            <w:tcBorders>
              <w:left w:val="single" w:sz="4" w:space="0" w:color="auto"/>
              <w:bottom w:val="single" w:sz="4" w:space="0" w:color="auto"/>
              <w:right w:val="single" w:sz="4" w:space="0" w:color="auto"/>
            </w:tcBorders>
          </w:tcPr>
          <w:p w:rsidR="005E749E" w:rsidRPr="00763894" w:rsidRDefault="005E749E"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D67886">
        <w:tc>
          <w:tcPr>
            <w:tcW w:w="70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28</w:t>
            </w:r>
          </w:p>
        </w:tc>
        <w:tc>
          <w:tcPr>
            <w:tcW w:w="2693"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ул. Садовая, д. 3</w:t>
            </w: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D67886">
        <w:tc>
          <w:tcPr>
            <w:tcW w:w="70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29</w:t>
            </w:r>
          </w:p>
        </w:tc>
        <w:tc>
          <w:tcPr>
            <w:tcW w:w="2693"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ул. Советская, д. 111</w:t>
            </w: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D67886">
        <w:tc>
          <w:tcPr>
            <w:tcW w:w="70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30</w:t>
            </w:r>
          </w:p>
        </w:tc>
        <w:tc>
          <w:tcPr>
            <w:tcW w:w="2693"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ул. Маяковского, д. 25</w:t>
            </w: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D67886">
        <w:tc>
          <w:tcPr>
            <w:tcW w:w="70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31</w:t>
            </w:r>
          </w:p>
        </w:tc>
        <w:tc>
          <w:tcPr>
            <w:tcW w:w="2693"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 xml:space="preserve">ул. Маяковского, д. </w:t>
            </w:r>
            <w:r w:rsidRPr="00763894">
              <w:rPr>
                <w:rFonts w:ascii="Times New Roman" w:hAnsi="Times New Roman"/>
                <w:bCs/>
                <w:sz w:val="28"/>
                <w:szCs w:val="28"/>
                <w:lang w:eastAsia="ru-RU"/>
              </w:rPr>
              <w:lastRenderedPageBreak/>
              <w:t>23</w:t>
            </w: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D67886">
        <w:tc>
          <w:tcPr>
            <w:tcW w:w="70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lastRenderedPageBreak/>
              <w:t>32</w:t>
            </w:r>
          </w:p>
        </w:tc>
        <w:tc>
          <w:tcPr>
            <w:tcW w:w="2693"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ул. Маяковского, д. 28</w:t>
            </w: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D67886">
        <w:tc>
          <w:tcPr>
            <w:tcW w:w="70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33</w:t>
            </w:r>
          </w:p>
        </w:tc>
        <w:tc>
          <w:tcPr>
            <w:tcW w:w="2693"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ул. Маяковского, д. 21</w:t>
            </w: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D67886">
        <w:tc>
          <w:tcPr>
            <w:tcW w:w="70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34</w:t>
            </w:r>
          </w:p>
        </w:tc>
        <w:tc>
          <w:tcPr>
            <w:tcW w:w="2693"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ул. Маяковского, д. 24</w:t>
            </w: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D67886">
        <w:tc>
          <w:tcPr>
            <w:tcW w:w="70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35</w:t>
            </w:r>
          </w:p>
        </w:tc>
        <w:tc>
          <w:tcPr>
            <w:tcW w:w="2693"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ул. Маяковского, д. 22</w:t>
            </w: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D67886">
        <w:tc>
          <w:tcPr>
            <w:tcW w:w="70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36</w:t>
            </w:r>
          </w:p>
        </w:tc>
        <w:tc>
          <w:tcPr>
            <w:tcW w:w="2693"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ул. Маяковского, д. 30</w:t>
            </w: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D67886">
        <w:tc>
          <w:tcPr>
            <w:tcW w:w="70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37</w:t>
            </w:r>
          </w:p>
        </w:tc>
        <w:tc>
          <w:tcPr>
            <w:tcW w:w="2693"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ул. Маяковского, д. 26</w:t>
            </w: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r w:rsidR="00BB55C3" w:rsidRPr="00763894" w:rsidTr="00D67886">
        <w:tc>
          <w:tcPr>
            <w:tcW w:w="70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38</w:t>
            </w:r>
          </w:p>
        </w:tc>
        <w:tc>
          <w:tcPr>
            <w:tcW w:w="2693"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ул. Маяковского, д. 19</w:t>
            </w: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B55C3" w:rsidRPr="00763894" w:rsidRDefault="00BB55C3" w:rsidP="00BB55C3">
            <w:pPr>
              <w:suppressAutoHyphens/>
              <w:autoSpaceDE w:val="0"/>
              <w:autoSpaceDN w:val="0"/>
              <w:adjustRightInd w:val="0"/>
              <w:spacing w:after="0" w:line="240" w:lineRule="auto"/>
              <w:rPr>
                <w:rFonts w:ascii="Times New Roman" w:hAnsi="Times New Roman"/>
                <w:bCs/>
                <w:sz w:val="28"/>
                <w:szCs w:val="28"/>
                <w:lang w:eastAsia="ru-RU"/>
              </w:rPr>
            </w:pPr>
          </w:p>
        </w:tc>
      </w:tr>
    </w:tbl>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lang w:eastAsia="ru-RU"/>
        </w:rPr>
        <w:sectPr w:rsidR="00C27847" w:rsidRPr="00763894" w:rsidSect="00C27847">
          <w:pgSz w:w="16838" w:h="11906" w:orient="landscape"/>
          <w:pgMar w:top="1134" w:right="851" w:bottom="1134" w:left="1701" w:header="709" w:footer="709" w:gutter="0"/>
          <w:cols w:space="708"/>
          <w:docGrid w:linePitch="360"/>
        </w:sectPr>
      </w:pPr>
    </w:p>
    <w:p w:rsidR="00C27847" w:rsidRPr="00763894" w:rsidRDefault="00C27847" w:rsidP="00AB420F">
      <w:pPr>
        <w:suppressAutoHyphens/>
        <w:autoSpaceDE w:val="0"/>
        <w:autoSpaceDN w:val="0"/>
        <w:adjustRightInd w:val="0"/>
        <w:spacing w:after="0" w:line="240" w:lineRule="auto"/>
        <w:ind w:left="8647"/>
        <w:rPr>
          <w:rFonts w:ascii="Times New Roman" w:hAnsi="Times New Roman"/>
          <w:bCs/>
          <w:sz w:val="28"/>
          <w:szCs w:val="28"/>
          <w:lang w:eastAsia="ru-RU"/>
        </w:rPr>
      </w:pPr>
      <w:r w:rsidRPr="00763894">
        <w:rPr>
          <w:rFonts w:ascii="Times New Roman" w:hAnsi="Times New Roman"/>
          <w:bCs/>
          <w:sz w:val="28"/>
          <w:szCs w:val="28"/>
          <w:lang w:eastAsia="ru-RU"/>
        </w:rPr>
        <w:lastRenderedPageBreak/>
        <w:t xml:space="preserve">Приложение № 6 </w:t>
      </w:r>
    </w:p>
    <w:p w:rsidR="00C27847" w:rsidRPr="00763894" w:rsidRDefault="00C27847" w:rsidP="00AB420F">
      <w:pPr>
        <w:suppressAutoHyphens/>
        <w:autoSpaceDE w:val="0"/>
        <w:autoSpaceDN w:val="0"/>
        <w:adjustRightInd w:val="0"/>
        <w:spacing w:after="0" w:line="240" w:lineRule="auto"/>
        <w:ind w:left="8647"/>
        <w:rPr>
          <w:rFonts w:ascii="Times New Roman" w:hAnsi="Times New Roman"/>
          <w:bCs/>
          <w:sz w:val="28"/>
          <w:szCs w:val="28"/>
          <w:lang w:eastAsia="ru-RU"/>
        </w:rPr>
      </w:pPr>
      <w:r w:rsidRPr="00763894">
        <w:rPr>
          <w:rFonts w:ascii="Times New Roman" w:hAnsi="Times New Roman"/>
          <w:bCs/>
          <w:sz w:val="28"/>
          <w:szCs w:val="28"/>
          <w:lang w:eastAsia="ru-RU"/>
        </w:rPr>
        <w:t xml:space="preserve">к муниципальной программе </w:t>
      </w:r>
    </w:p>
    <w:p w:rsidR="00C27847" w:rsidRPr="00763894" w:rsidRDefault="00C27847" w:rsidP="00331263">
      <w:pPr>
        <w:suppressAutoHyphens/>
        <w:autoSpaceDE w:val="0"/>
        <w:autoSpaceDN w:val="0"/>
        <w:adjustRightInd w:val="0"/>
        <w:spacing w:after="0" w:line="240" w:lineRule="auto"/>
        <w:ind w:left="8647"/>
        <w:rPr>
          <w:rFonts w:ascii="Times New Roman" w:hAnsi="Times New Roman"/>
          <w:bCs/>
          <w:sz w:val="28"/>
          <w:szCs w:val="28"/>
          <w:lang w:eastAsia="ru-RU"/>
        </w:rPr>
      </w:pPr>
      <w:r w:rsidRPr="00763894">
        <w:rPr>
          <w:rFonts w:ascii="Times New Roman" w:hAnsi="Times New Roman"/>
          <w:bCs/>
          <w:sz w:val="28"/>
          <w:szCs w:val="28"/>
          <w:lang w:eastAsia="ru-RU"/>
        </w:rPr>
        <w:t xml:space="preserve"> «Формирование комфор</w:t>
      </w:r>
      <w:r w:rsidR="007E08DD" w:rsidRPr="00763894">
        <w:rPr>
          <w:rFonts w:ascii="Times New Roman" w:hAnsi="Times New Roman"/>
          <w:bCs/>
          <w:sz w:val="28"/>
          <w:szCs w:val="28"/>
          <w:lang w:eastAsia="ru-RU"/>
        </w:rPr>
        <w:t>тной городской (сельской) среды</w:t>
      </w:r>
      <w:r w:rsidR="001F0ABA" w:rsidRPr="00763894">
        <w:rPr>
          <w:rFonts w:ascii="Times New Roman" w:hAnsi="Times New Roman"/>
          <w:bCs/>
          <w:sz w:val="28"/>
          <w:szCs w:val="28"/>
          <w:lang w:eastAsia="ru-RU"/>
        </w:rPr>
        <w:t xml:space="preserve"> </w:t>
      </w:r>
      <w:r w:rsidRPr="00763894">
        <w:rPr>
          <w:rFonts w:ascii="Times New Roman" w:hAnsi="Times New Roman"/>
          <w:bCs/>
          <w:sz w:val="28"/>
          <w:szCs w:val="28"/>
          <w:lang w:eastAsia="ru-RU"/>
        </w:rPr>
        <w:t>муниципального образования пос</w:t>
      </w:r>
      <w:r w:rsidR="001F0ABA" w:rsidRPr="00763894">
        <w:rPr>
          <w:rFonts w:ascii="Times New Roman" w:hAnsi="Times New Roman"/>
          <w:bCs/>
          <w:sz w:val="28"/>
          <w:szCs w:val="28"/>
          <w:lang w:eastAsia="ru-RU"/>
        </w:rPr>
        <w:t>елок Балахта</w:t>
      </w:r>
      <w:r w:rsidR="000F16A0" w:rsidRPr="00763894">
        <w:rPr>
          <w:rFonts w:ascii="Times New Roman" w:hAnsi="Times New Roman"/>
          <w:bCs/>
          <w:sz w:val="28"/>
          <w:szCs w:val="28"/>
          <w:lang w:eastAsia="ru-RU"/>
        </w:rPr>
        <w:t>»</w:t>
      </w:r>
      <w:r w:rsidR="00A11CF0">
        <w:rPr>
          <w:rFonts w:ascii="Times New Roman" w:hAnsi="Times New Roman"/>
          <w:bCs/>
          <w:sz w:val="28"/>
          <w:szCs w:val="28"/>
          <w:lang w:eastAsia="ru-RU"/>
        </w:rPr>
        <w:t xml:space="preserve"> на 2024</w:t>
      </w:r>
      <w:r w:rsidR="001F0ABA" w:rsidRPr="00763894">
        <w:rPr>
          <w:rFonts w:ascii="Times New Roman" w:hAnsi="Times New Roman"/>
          <w:bCs/>
          <w:sz w:val="28"/>
          <w:szCs w:val="28"/>
          <w:lang w:eastAsia="ru-RU"/>
        </w:rPr>
        <w:t>- 202</w:t>
      </w:r>
      <w:r w:rsidR="00A11CF0">
        <w:rPr>
          <w:rFonts w:ascii="Times New Roman" w:hAnsi="Times New Roman"/>
          <w:bCs/>
          <w:sz w:val="28"/>
          <w:szCs w:val="28"/>
          <w:lang w:eastAsia="ru-RU"/>
        </w:rPr>
        <w:t>6</w:t>
      </w:r>
      <w:r w:rsidR="001F0ABA" w:rsidRPr="00763894">
        <w:rPr>
          <w:rFonts w:ascii="Times New Roman" w:hAnsi="Times New Roman"/>
          <w:bCs/>
          <w:sz w:val="28"/>
          <w:szCs w:val="28"/>
          <w:lang w:eastAsia="ru-RU"/>
        </w:rPr>
        <w:t xml:space="preserve"> годы</w:t>
      </w:r>
    </w:p>
    <w:p w:rsidR="008D0040" w:rsidRPr="00763894" w:rsidRDefault="009D57CD" w:rsidP="00EE546C">
      <w:pPr>
        <w:suppressAutoHyphens/>
        <w:autoSpaceDE w:val="0"/>
        <w:autoSpaceDN w:val="0"/>
        <w:adjustRightInd w:val="0"/>
        <w:spacing w:after="0" w:line="240" w:lineRule="auto"/>
        <w:jc w:val="center"/>
        <w:rPr>
          <w:rFonts w:ascii="Times New Roman" w:hAnsi="Times New Roman"/>
          <w:b/>
          <w:bCs/>
          <w:sz w:val="28"/>
          <w:szCs w:val="28"/>
          <w:lang w:eastAsia="ru-RU"/>
        </w:rPr>
      </w:pPr>
      <w:r w:rsidRPr="00763894">
        <w:rPr>
          <w:rFonts w:ascii="Times New Roman" w:hAnsi="Times New Roman"/>
          <w:b/>
          <w:bCs/>
          <w:sz w:val="28"/>
          <w:szCs w:val="28"/>
          <w:lang w:eastAsia="ru-RU"/>
        </w:rPr>
        <w:t>Перечень дворовых территорий многоквартирных домов, подлежащих благоустройству</w:t>
      </w:r>
    </w:p>
    <w:p w:rsidR="005D179B" w:rsidRPr="00763894" w:rsidRDefault="009D57CD" w:rsidP="00EE546C">
      <w:pPr>
        <w:suppressAutoHyphens/>
        <w:autoSpaceDE w:val="0"/>
        <w:autoSpaceDN w:val="0"/>
        <w:adjustRightInd w:val="0"/>
        <w:spacing w:after="0" w:line="240" w:lineRule="auto"/>
        <w:jc w:val="right"/>
        <w:rPr>
          <w:rFonts w:ascii="Times New Roman" w:hAnsi="Times New Roman"/>
          <w:b/>
          <w:bCs/>
          <w:sz w:val="28"/>
          <w:szCs w:val="28"/>
          <w:lang w:eastAsia="ru-RU"/>
        </w:rPr>
      </w:pPr>
      <w:r w:rsidRPr="00763894">
        <w:rPr>
          <w:rFonts w:ascii="Times New Roman" w:hAnsi="Times New Roman"/>
          <w:b/>
          <w:bCs/>
          <w:sz w:val="28"/>
          <w:szCs w:val="28"/>
          <w:lang w:eastAsia="ru-RU"/>
        </w:rPr>
        <w:t>(тыс. руб)</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85"/>
        <w:gridCol w:w="4536"/>
        <w:gridCol w:w="1134"/>
        <w:gridCol w:w="1134"/>
        <w:gridCol w:w="1134"/>
        <w:gridCol w:w="992"/>
        <w:gridCol w:w="993"/>
        <w:gridCol w:w="992"/>
        <w:gridCol w:w="992"/>
      </w:tblGrid>
      <w:tr w:rsidR="00FD63CE" w:rsidRPr="00763894" w:rsidTr="00FD63CE">
        <w:trPr>
          <w:trHeight w:val="626"/>
        </w:trPr>
        <w:tc>
          <w:tcPr>
            <w:tcW w:w="709" w:type="dxa"/>
            <w:vMerge w:val="restart"/>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 xml:space="preserve">№, </w:t>
            </w:r>
            <w:proofErr w:type="gramStart"/>
            <w:r w:rsidRPr="00763894">
              <w:rPr>
                <w:rFonts w:ascii="Times New Roman" w:hAnsi="Times New Roman"/>
                <w:bCs/>
                <w:sz w:val="28"/>
                <w:szCs w:val="28"/>
                <w:lang w:eastAsia="ru-RU"/>
              </w:rPr>
              <w:t>п</w:t>
            </w:r>
            <w:proofErr w:type="gramEnd"/>
            <w:r w:rsidRPr="00763894">
              <w:rPr>
                <w:rFonts w:ascii="Times New Roman" w:hAnsi="Times New Roman"/>
                <w:bCs/>
                <w:sz w:val="28"/>
                <w:szCs w:val="28"/>
                <w:lang w:eastAsia="ru-RU"/>
              </w:rPr>
              <w:t>/п</w:t>
            </w:r>
          </w:p>
        </w:tc>
        <w:tc>
          <w:tcPr>
            <w:tcW w:w="1985" w:type="dxa"/>
            <w:vMerge w:val="restart"/>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Адрес дворовой территории многоквартирного дома</w:t>
            </w:r>
          </w:p>
        </w:tc>
        <w:tc>
          <w:tcPr>
            <w:tcW w:w="5670" w:type="dxa"/>
            <w:gridSpan w:val="2"/>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Планируемые виды работ по минимальному и дополнительному перечню</w:t>
            </w:r>
          </w:p>
        </w:tc>
        <w:tc>
          <w:tcPr>
            <w:tcW w:w="1134" w:type="dxa"/>
            <w:vMerge w:val="restart"/>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 xml:space="preserve">Сумма локально сметного расчета </w:t>
            </w:r>
          </w:p>
        </w:tc>
        <w:tc>
          <w:tcPr>
            <w:tcW w:w="5103" w:type="dxa"/>
            <w:gridSpan w:val="5"/>
            <w:shd w:val="clear" w:color="auto" w:fill="auto"/>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Объем средств, необходимых для выполнения мероприятий</w:t>
            </w:r>
          </w:p>
        </w:tc>
      </w:tr>
      <w:tr w:rsidR="00FD63CE" w:rsidRPr="00763894" w:rsidTr="00FD63CE">
        <w:trPr>
          <w:trHeight w:val="695"/>
        </w:trPr>
        <w:tc>
          <w:tcPr>
            <w:tcW w:w="709" w:type="dxa"/>
            <w:vMerge/>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p>
        </w:tc>
        <w:tc>
          <w:tcPr>
            <w:tcW w:w="1985" w:type="dxa"/>
            <w:vMerge/>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p>
        </w:tc>
        <w:tc>
          <w:tcPr>
            <w:tcW w:w="4536" w:type="dxa"/>
            <w:vMerge w:val="restart"/>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Наименование работ</w:t>
            </w:r>
          </w:p>
        </w:tc>
        <w:tc>
          <w:tcPr>
            <w:tcW w:w="1134" w:type="dxa"/>
            <w:vMerge w:val="restart"/>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Количество</w:t>
            </w:r>
          </w:p>
        </w:tc>
        <w:tc>
          <w:tcPr>
            <w:tcW w:w="1134" w:type="dxa"/>
            <w:vMerge/>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p>
        </w:tc>
        <w:tc>
          <w:tcPr>
            <w:tcW w:w="1134" w:type="dxa"/>
            <w:vMerge w:val="restart"/>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 xml:space="preserve">Краевой и федеральный бюджет </w:t>
            </w:r>
          </w:p>
        </w:tc>
        <w:tc>
          <w:tcPr>
            <w:tcW w:w="992" w:type="dxa"/>
            <w:vMerge w:val="restart"/>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Местный бюджет</w:t>
            </w:r>
          </w:p>
        </w:tc>
        <w:tc>
          <w:tcPr>
            <w:tcW w:w="2977" w:type="dxa"/>
            <w:gridSpan w:val="3"/>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Средства заинтересованных лиц по минимальному перечню (2%)</w:t>
            </w:r>
          </w:p>
        </w:tc>
      </w:tr>
      <w:tr w:rsidR="00FD63CE" w:rsidRPr="00763894" w:rsidTr="00FD63CE">
        <w:trPr>
          <w:trHeight w:val="285"/>
        </w:trPr>
        <w:tc>
          <w:tcPr>
            <w:tcW w:w="709" w:type="dxa"/>
            <w:vMerge/>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p>
        </w:tc>
        <w:tc>
          <w:tcPr>
            <w:tcW w:w="1985" w:type="dxa"/>
            <w:vMerge/>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p>
        </w:tc>
        <w:tc>
          <w:tcPr>
            <w:tcW w:w="4536" w:type="dxa"/>
            <w:vMerge/>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p>
        </w:tc>
        <w:tc>
          <w:tcPr>
            <w:tcW w:w="1134" w:type="dxa"/>
            <w:vMerge/>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p>
        </w:tc>
        <w:tc>
          <w:tcPr>
            <w:tcW w:w="1134" w:type="dxa"/>
            <w:vMerge/>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p>
        </w:tc>
        <w:tc>
          <w:tcPr>
            <w:tcW w:w="1134" w:type="dxa"/>
            <w:vMerge/>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p>
        </w:tc>
        <w:tc>
          <w:tcPr>
            <w:tcW w:w="992" w:type="dxa"/>
            <w:vMerge/>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p>
        </w:tc>
        <w:tc>
          <w:tcPr>
            <w:tcW w:w="993" w:type="dxa"/>
            <w:vMerge w:val="restart"/>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 xml:space="preserve">Всего средства всех собственников жилых помещений </w:t>
            </w:r>
          </w:p>
        </w:tc>
        <w:tc>
          <w:tcPr>
            <w:tcW w:w="1984" w:type="dxa"/>
            <w:gridSpan w:val="2"/>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в том числе:</w:t>
            </w:r>
          </w:p>
        </w:tc>
      </w:tr>
      <w:tr w:rsidR="00FD63CE" w:rsidRPr="00763894" w:rsidTr="00FD63CE">
        <w:trPr>
          <w:trHeight w:val="274"/>
        </w:trPr>
        <w:tc>
          <w:tcPr>
            <w:tcW w:w="709" w:type="dxa"/>
            <w:vMerge/>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p>
        </w:tc>
        <w:tc>
          <w:tcPr>
            <w:tcW w:w="1985" w:type="dxa"/>
            <w:vMerge/>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p>
        </w:tc>
        <w:tc>
          <w:tcPr>
            <w:tcW w:w="4536" w:type="dxa"/>
            <w:vMerge/>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p>
        </w:tc>
        <w:tc>
          <w:tcPr>
            <w:tcW w:w="1134" w:type="dxa"/>
            <w:vMerge/>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p>
        </w:tc>
        <w:tc>
          <w:tcPr>
            <w:tcW w:w="1134" w:type="dxa"/>
            <w:vMerge/>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p>
        </w:tc>
        <w:tc>
          <w:tcPr>
            <w:tcW w:w="1134" w:type="dxa"/>
            <w:vMerge/>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p>
        </w:tc>
        <w:tc>
          <w:tcPr>
            <w:tcW w:w="992" w:type="dxa"/>
            <w:vMerge/>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p>
        </w:tc>
        <w:tc>
          <w:tcPr>
            <w:tcW w:w="993" w:type="dxa"/>
            <w:vMerge/>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p>
        </w:tc>
        <w:tc>
          <w:tcPr>
            <w:tcW w:w="992" w:type="dxa"/>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 xml:space="preserve">Средства собственников жилых помещений, </w:t>
            </w:r>
          </w:p>
        </w:tc>
        <w:tc>
          <w:tcPr>
            <w:tcW w:w="992" w:type="dxa"/>
            <w:vAlign w:val="center"/>
          </w:tcPr>
          <w:p w:rsidR="00FD63CE" w:rsidRPr="00763894" w:rsidRDefault="00EE546C" w:rsidP="00FD63CE">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Ср-ва район</w:t>
            </w:r>
            <w:proofErr w:type="gramStart"/>
            <w:r w:rsidRPr="00763894">
              <w:rPr>
                <w:rFonts w:ascii="Times New Roman" w:hAnsi="Times New Roman"/>
                <w:bCs/>
                <w:sz w:val="28"/>
                <w:szCs w:val="28"/>
                <w:lang w:eastAsia="ru-RU"/>
              </w:rPr>
              <w:t>.</w:t>
            </w:r>
            <w:proofErr w:type="gramEnd"/>
            <w:r w:rsidR="00FD63CE" w:rsidRPr="00763894">
              <w:rPr>
                <w:rFonts w:ascii="Times New Roman" w:hAnsi="Times New Roman"/>
                <w:bCs/>
                <w:sz w:val="28"/>
                <w:szCs w:val="28"/>
                <w:lang w:eastAsia="ru-RU"/>
              </w:rPr>
              <w:t xml:space="preserve"> </w:t>
            </w:r>
            <w:proofErr w:type="gramStart"/>
            <w:r w:rsidR="00FD63CE" w:rsidRPr="00763894">
              <w:rPr>
                <w:rFonts w:ascii="Times New Roman" w:hAnsi="Times New Roman"/>
                <w:bCs/>
                <w:sz w:val="28"/>
                <w:szCs w:val="28"/>
                <w:lang w:eastAsia="ru-RU"/>
              </w:rPr>
              <w:t>б</w:t>
            </w:r>
            <w:proofErr w:type="gramEnd"/>
            <w:r w:rsidR="00FD63CE" w:rsidRPr="00763894">
              <w:rPr>
                <w:rFonts w:ascii="Times New Roman" w:hAnsi="Times New Roman"/>
                <w:bCs/>
                <w:sz w:val="28"/>
                <w:szCs w:val="28"/>
                <w:lang w:eastAsia="ru-RU"/>
              </w:rPr>
              <w:t>юджета за муницип. жилые помещения</w:t>
            </w:r>
          </w:p>
        </w:tc>
      </w:tr>
      <w:tr w:rsidR="00FD63CE" w:rsidRPr="00763894" w:rsidTr="00FD63CE">
        <w:tc>
          <w:tcPr>
            <w:tcW w:w="709" w:type="dxa"/>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1</w:t>
            </w:r>
          </w:p>
        </w:tc>
        <w:tc>
          <w:tcPr>
            <w:tcW w:w="1985" w:type="dxa"/>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2</w:t>
            </w:r>
          </w:p>
        </w:tc>
        <w:tc>
          <w:tcPr>
            <w:tcW w:w="4536" w:type="dxa"/>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3</w:t>
            </w:r>
          </w:p>
        </w:tc>
        <w:tc>
          <w:tcPr>
            <w:tcW w:w="1134" w:type="dxa"/>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4</w:t>
            </w:r>
          </w:p>
        </w:tc>
        <w:tc>
          <w:tcPr>
            <w:tcW w:w="1134" w:type="dxa"/>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5</w:t>
            </w:r>
          </w:p>
        </w:tc>
        <w:tc>
          <w:tcPr>
            <w:tcW w:w="1134" w:type="dxa"/>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6</w:t>
            </w:r>
          </w:p>
        </w:tc>
        <w:tc>
          <w:tcPr>
            <w:tcW w:w="992" w:type="dxa"/>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7</w:t>
            </w:r>
          </w:p>
        </w:tc>
        <w:tc>
          <w:tcPr>
            <w:tcW w:w="993" w:type="dxa"/>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8</w:t>
            </w:r>
          </w:p>
        </w:tc>
        <w:tc>
          <w:tcPr>
            <w:tcW w:w="992" w:type="dxa"/>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9</w:t>
            </w:r>
          </w:p>
        </w:tc>
        <w:tc>
          <w:tcPr>
            <w:tcW w:w="992" w:type="dxa"/>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10</w:t>
            </w:r>
          </w:p>
        </w:tc>
      </w:tr>
      <w:tr w:rsidR="00FD63CE" w:rsidRPr="00763894" w:rsidTr="00FD63CE">
        <w:tc>
          <w:tcPr>
            <w:tcW w:w="14601" w:type="dxa"/>
            <w:gridSpan w:val="10"/>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Благоустройство по минимальному перечню работ</w:t>
            </w:r>
          </w:p>
        </w:tc>
      </w:tr>
      <w:tr w:rsidR="00FD63CE" w:rsidRPr="00763894" w:rsidTr="00FD63CE">
        <w:trPr>
          <w:trHeight w:val="285"/>
        </w:trPr>
        <w:tc>
          <w:tcPr>
            <w:tcW w:w="709" w:type="dxa"/>
            <w:tcBorders>
              <w:top w:val="single" w:sz="4" w:space="0" w:color="auto"/>
            </w:tcBorders>
            <w:vAlign w:val="center"/>
          </w:tcPr>
          <w:p w:rsidR="00FD63CE" w:rsidRPr="00763894" w:rsidRDefault="00103C55" w:rsidP="00FD63CE">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1</w:t>
            </w:r>
          </w:p>
        </w:tc>
        <w:tc>
          <w:tcPr>
            <w:tcW w:w="1985" w:type="dxa"/>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p>
        </w:tc>
        <w:tc>
          <w:tcPr>
            <w:tcW w:w="4536" w:type="dxa"/>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p>
        </w:tc>
        <w:tc>
          <w:tcPr>
            <w:tcW w:w="1134" w:type="dxa"/>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p>
        </w:tc>
        <w:tc>
          <w:tcPr>
            <w:tcW w:w="1134" w:type="dxa"/>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p>
        </w:tc>
        <w:tc>
          <w:tcPr>
            <w:tcW w:w="1134" w:type="dxa"/>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p>
        </w:tc>
        <w:tc>
          <w:tcPr>
            <w:tcW w:w="992" w:type="dxa"/>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p>
        </w:tc>
        <w:tc>
          <w:tcPr>
            <w:tcW w:w="993" w:type="dxa"/>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p>
        </w:tc>
        <w:tc>
          <w:tcPr>
            <w:tcW w:w="992" w:type="dxa"/>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p>
        </w:tc>
        <w:tc>
          <w:tcPr>
            <w:tcW w:w="992" w:type="dxa"/>
            <w:vAlign w:val="center"/>
          </w:tcPr>
          <w:p w:rsidR="00FD63CE" w:rsidRPr="00763894" w:rsidRDefault="00FD63CE" w:rsidP="00FD63CE">
            <w:pPr>
              <w:suppressAutoHyphens/>
              <w:autoSpaceDE w:val="0"/>
              <w:autoSpaceDN w:val="0"/>
              <w:adjustRightInd w:val="0"/>
              <w:spacing w:after="0" w:line="240" w:lineRule="auto"/>
              <w:rPr>
                <w:rFonts w:ascii="Times New Roman" w:hAnsi="Times New Roman"/>
                <w:bCs/>
                <w:sz w:val="28"/>
                <w:szCs w:val="28"/>
                <w:lang w:eastAsia="ru-RU"/>
              </w:rPr>
            </w:pPr>
          </w:p>
        </w:tc>
      </w:tr>
    </w:tbl>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lang w:eastAsia="ru-RU"/>
        </w:rPr>
        <w:sectPr w:rsidR="00C27847" w:rsidRPr="00763894" w:rsidSect="00C27847">
          <w:pgSz w:w="16838" w:h="11906" w:orient="landscape"/>
          <w:pgMar w:top="1134" w:right="851" w:bottom="1134" w:left="1701" w:header="709" w:footer="709" w:gutter="0"/>
          <w:cols w:space="708"/>
          <w:docGrid w:linePitch="360"/>
        </w:sectPr>
      </w:pPr>
    </w:p>
    <w:p w:rsidR="00C27847" w:rsidRPr="00763894" w:rsidRDefault="00C27847" w:rsidP="00331263">
      <w:pPr>
        <w:suppressAutoHyphens/>
        <w:autoSpaceDE w:val="0"/>
        <w:autoSpaceDN w:val="0"/>
        <w:adjustRightInd w:val="0"/>
        <w:spacing w:after="0" w:line="240" w:lineRule="auto"/>
        <w:ind w:firstLine="8505"/>
        <w:rPr>
          <w:rFonts w:ascii="Times New Roman" w:hAnsi="Times New Roman"/>
          <w:bCs/>
          <w:sz w:val="28"/>
          <w:szCs w:val="28"/>
          <w:lang w:eastAsia="ru-RU"/>
        </w:rPr>
      </w:pPr>
      <w:r w:rsidRPr="00763894">
        <w:rPr>
          <w:rFonts w:ascii="Times New Roman" w:hAnsi="Times New Roman"/>
          <w:bCs/>
          <w:sz w:val="28"/>
          <w:szCs w:val="28"/>
          <w:lang w:eastAsia="ru-RU"/>
        </w:rPr>
        <w:lastRenderedPageBreak/>
        <w:t xml:space="preserve">Приложение № 7 </w:t>
      </w:r>
    </w:p>
    <w:p w:rsidR="00C27847" w:rsidRPr="00763894" w:rsidRDefault="00C27847" w:rsidP="00AB420F">
      <w:pPr>
        <w:suppressAutoHyphens/>
        <w:autoSpaceDE w:val="0"/>
        <w:autoSpaceDN w:val="0"/>
        <w:adjustRightInd w:val="0"/>
        <w:spacing w:after="0" w:line="240" w:lineRule="auto"/>
        <w:ind w:left="8505"/>
        <w:rPr>
          <w:rFonts w:ascii="Times New Roman" w:hAnsi="Times New Roman"/>
          <w:bCs/>
          <w:sz w:val="28"/>
          <w:szCs w:val="28"/>
          <w:lang w:eastAsia="ru-RU"/>
        </w:rPr>
      </w:pPr>
      <w:r w:rsidRPr="00763894">
        <w:rPr>
          <w:rFonts w:ascii="Times New Roman" w:hAnsi="Times New Roman"/>
          <w:bCs/>
          <w:sz w:val="28"/>
          <w:szCs w:val="28"/>
          <w:lang w:eastAsia="ru-RU"/>
        </w:rPr>
        <w:t xml:space="preserve">к муниципальной программе </w:t>
      </w:r>
    </w:p>
    <w:p w:rsidR="00AB420F" w:rsidRPr="00763894" w:rsidRDefault="00C27847" w:rsidP="003504C7">
      <w:pPr>
        <w:suppressAutoHyphens/>
        <w:autoSpaceDE w:val="0"/>
        <w:autoSpaceDN w:val="0"/>
        <w:adjustRightInd w:val="0"/>
        <w:spacing w:after="0" w:line="240" w:lineRule="auto"/>
        <w:ind w:left="8505"/>
        <w:rPr>
          <w:rFonts w:ascii="Times New Roman" w:hAnsi="Times New Roman"/>
          <w:bCs/>
          <w:sz w:val="28"/>
          <w:szCs w:val="28"/>
          <w:lang w:eastAsia="ru-RU"/>
        </w:rPr>
      </w:pPr>
      <w:r w:rsidRPr="00763894">
        <w:rPr>
          <w:rFonts w:ascii="Times New Roman" w:hAnsi="Times New Roman"/>
          <w:bCs/>
          <w:sz w:val="28"/>
          <w:szCs w:val="28"/>
          <w:lang w:eastAsia="ru-RU"/>
        </w:rPr>
        <w:t xml:space="preserve"> «Формирование комфор</w:t>
      </w:r>
      <w:r w:rsidR="000F16A0" w:rsidRPr="00763894">
        <w:rPr>
          <w:rFonts w:ascii="Times New Roman" w:hAnsi="Times New Roman"/>
          <w:bCs/>
          <w:sz w:val="28"/>
          <w:szCs w:val="28"/>
          <w:lang w:eastAsia="ru-RU"/>
        </w:rPr>
        <w:t>тной городской (сельской) среды</w:t>
      </w:r>
      <w:r w:rsidR="001F0ABA" w:rsidRPr="00763894">
        <w:rPr>
          <w:rFonts w:ascii="Times New Roman" w:hAnsi="Times New Roman"/>
          <w:bCs/>
          <w:sz w:val="28"/>
          <w:szCs w:val="28"/>
          <w:lang w:eastAsia="ru-RU"/>
        </w:rPr>
        <w:t xml:space="preserve"> </w:t>
      </w:r>
      <w:r w:rsidRPr="00763894">
        <w:rPr>
          <w:rFonts w:ascii="Times New Roman" w:hAnsi="Times New Roman"/>
          <w:bCs/>
          <w:sz w:val="28"/>
          <w:szCs w:val="28"/>
          <w:lang w:eastAsia="ru-RU"/>
        </w:rPr>
        <w:t>муниципального образования пос</w:t>
      </w:r>
      <w:r w:rsidR="001F0ABA" w:rsidRPr="00763894">
        <w:rPr>
          <w:rFonts w:ascii="Times New Roman" w:hAnsi="Times New Roman"/>
          <w:bCs/>
          <w:sz w:val="28"/>
          <w:szCs w:val="28"/>
          <w:lang w:eastAsia="ru-RU"/>
        </w:rPr>
        <w:t>елок Балахта</w:t>
      </w:r>
      <w:r w:rsidR="000F16A0" w:rsidRPr="00763894">
        <w:rPr>
          <w:rFonts w:ascii="Times New Roman" w:hAnsi="Times New Roman"/>
          <w:bCs/>
          <w:sz w:val="28"/>
          <w:szCs w:val="28"/>
          <w:lang w:eastAsia="ru-RU"/>
        </w:rPr>
        <w:t>»</w:t>
      </w:r>
      <w:r w:rsidR="00A11CF0">
        <w:rPr>
          <w:rFonts w:ascii="Times New Roman" w:hAnsi="Times New Roman"/>
          <w:bCs/>
          <w:sz w:val="28"/>
          <w:szCs w:val="28"/>
          <w:lang w:eastAsia="ru-RU"/>
        </w:rPr>
        <w:t xml:space="preserve"> на 2024</w:t>
      </w:r>
      <w:r w:rsidR="001F0ABA" w:rsidRPr="00763894">
        <w:rPr>
          <w:rFonts w:ascii="Times New Roman" w:hAnsi="Times New Roman"/>
          <w:bCs/>
          <w:sz w:val="28"/>
          <w:szCs w:val="28"/>
          <w:lang w:eastAsia="ru-RU"/>
        </w:rPr>
        <w:t>- 202</w:t>
      </w:r>
      <w:r w:rsidR="00A11CF0">
        <w:rPr>
          <w:rFonts w:ascii="Times New Roman" w:hAnsi="Times New Roman"/>
          <w:bCs/>
          <w:sz w:val="28"/>
          <w:szCs w:val="28"/>
          <w:lang w:eastAsia="ru-RU"/>
        </w:rPr>
        <w:t>6</w:t>
      </w:r>
      <w:r w:rsidR="001F0ABA" w:rsidRPr="00763894">
        <w:rPr>
          <w:rFonts w:ascii="Times New Roman" w:hAnsi="Times New Roman"/>
          <w:bCs/>
          <w:sz w:val="28"/>
          <w:szCs w:val="28"/>
          <w:lang w:eastAsia="ru-RU"/>
        </w:rPr>
        <w:t xml:space="preserve"> годы</w:t>
      </w:r>
    </w:p>
    <w:p w:rsidR="003504C7" w:rsidRPr="00763894" w:rsidRDefault="003504C7" w:rsidP="00331263">
      <w:pPr>
        <w:suppressAutoHyphens/>
        <w:autoSpaceDE w:val="0"/>
        <w:autoSpaceDN w:val="0"/>
        <w:adjustRightInd w:val="0"/>
        <w:spacing w:after="0" w:line="240" w:lineRule="auto"/>
        <w:rPr>
          <w:rFonts w:ascii="Times New Roman" w:hAnsi="Times New Roman"/>
          <w:bCs/>
          <w:sz w:val="28"/>
          <w:szCs w:val="28"/>
          <w:lang w:eastAsia="ru-RU"/>
        </w:rPr>
      </w:pPr>
    </w:p>
    <w:p w:rsidR="00AB420F" w:rsidRPr="00331263" w:rsidRDefault="003657A8" w:rsidP="00331263">
      <w:pPr>
        <w:pStyle w:val="ConsPlusNormal"/>
        <w:jc w:val="center"/>
        <w:rPr>
          <w:rFonts w:ascii="Times New Roman" w:hAnsi="Times New Roman" w:cs="Times New Roman"/>
          <w:sz w:val="28"/>
          <w:szCs w:val="28"/>
        </w:rPr>
      </w:pPr>
      <w:r w:rsidRPr="006032C7">
        <w:rPr>
          <w:rFonts w:ascii="Times New Roman" w:hAnsi="Times New Roman" w:cs="Times New Roman"/>
          <w:sz w:val="28"/>
          <w:szCs w:val="28"/>
        </w:rPr>
        <w:t>Адресный перечень общественных территорий муниципального образования, нуждающихся в благоустройстве</w:t>
      </w:r>
      <w:r w:rsidRPr="00763894">
        <w:rPr>
          <w:rFonts w:ascii="Times New Roman" w:hAnsi="Times New Roman" w:cs="Times New Roman"/>
          <w:sz w:val="28"/>
          <w:szCs w:val="28"/>
        </w:rPr>
        <w:t xml:space="preserve"> </w:t>
      </w:r>
    </w:p>
    <w:tbl>
      <w:tblPr>
        <w:tblpPr w:leftFromText="180" w:rightFromText="180" w:bottomFromText="200" w:vertAnchor="text" w:horzAnchor="margin" w:tblpXSpec="center" w:tblpY="421"/>
        <w:tblW w:w="14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1276"/>
        <w:gridCol w:w="1189"/>
        <w:gridCol w:w="1105"/>
        <w:gridCol w:w="1305"/>
        <w:gridCol w:w="1340"/>
        <w:gridCol w:w="1032"/>
        <w:gridCol w:w="975"/>
        <w:gridCol w:w="1117"/>
        <w:gridCol w:w="1117"/>
        <w:gridCol w:w="850"/>
        <w:gridCol w:w="992"/>
        <w:gridCol w:w="993"/>
        <w:gridCol w:w="850"/>
      </w:tblGrid>
      <w:tr w:rsidR="00757819" w:rsidRPr="0069471C" w:rsidTr="003D341E">
        <w:trPr>
          <w:trHeight w:val="521"/>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 xml:space="preserve">№ </w:t>
            </w:r>
            <w:proofErr w:type="gramStart"/>
            <w:r w:rsidRPr="0069471C">
              <w:rPr>
                <w:rFonts w:ascii="Times New Roman" w:hAnsi="Times New Roman"/>
                <w:bCs/>
                <w:sz w:val="28"/>
                <w:szCs w:val="28"/>
                <w:u w:val="single"/>
                <w:lang w:eastAsia="ru-RU"/>
              </w:rPr>
              <w:t>п</w:t>
            </w:r>
            <w:proofErr w:type="gramEnd"/>
            <w:r w:rsidRPr="0069471C">
              <w:rPr>
                <w:rFonts w:ascii="Times New Roman" w:hAnsi="Times New Roman"/>
                <w:bCs/>
                <w:sz w:val="28"/>
                <w:szCs w:val="28"/>
                <w:u w:val="single"/>
                <w:lang w:eastAsia="ru-RU"/>
              </w:rPr>
              <w:t>/п</w:t>
            </w:r>
          </w:p>
        </w:tc>
        <w:tc>
          <w:tcPr>
            <w:tcW w:w="7247" w:type="dxa"/>
            <w:gridSpan w:val="6"/>
            <w:tcBorders>
              <w:top w:val="single" w:sz="4" w:space="0" w:color="auto"/>
              <w:left w:val="single" w:sz="4" w:space="0" w:color="auto"/>
              <w:bottom w:val="single" w:sz="4" w:space="0" w:color="auto"/>
              <w:right w:val="single" w:sz="4" w:space="0" w:color="auto"/>
            </w:tcBorders>
            <w:vAlign w:val="center"/>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Адрес общественной территории</w:t>
            </w: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Кадастровый номер земельного участка</w:t>
            </w:r>
          </w:p>
        </w:tc>
        <w:tc>
          <w:tcPr>
            <w:tcW w:w="1117" w:type="dxa"/>
            <w:vMerge w:val="restart"/>
            <w:tcBorders>
              <w:top w:val="single" w:sz="4" w:space="0" w:color="auto"/>
              <w:left w:val="single" w:sz="4" w:space="0" w:color="auto"/>
              <w:bottom w:val="single" w:sz="4" w:space="0" w:color="auto"/>
              <w:right w:val="single" w:sz="4" w:space="0" w:color="auto"/>
            </w:tcBorders>
            <w:vAlign w:val="center"/>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Общая площадь общественной территории</w:t>
            </w:r>
          </w:p>
        </w:tc>
        <w:tc>
          <w:tcPr>
            <w:tcW w:w="1117" w:type="dxa"/>
            <w:vMerge w:val="restart"/>
            <w:tcBorders>
              <w:top w:val="single" w:sz="4" w:space="0" w:color="auto"/>
              <w:left w:val="single" w:sz="4" w:space="0" w:color="auto"/>
              <w:bottom w:val="single" w:sz="4" w:space="0" w:color="auto"/>
              <w:right w:val="single" w:sz="4" w:space="0" w:color="auto"/>
            </w:tcBorders>
            <w:vAlign w:val="center"/>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Наличие урн на  общественной территории</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Наличие освещения на  общественной территории</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Наличие лавок на  общественной территории</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Наличие малых архитектурных форм на  общественной территории</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Наличие асфальтированного проезда на земельном участке</w:t>
            </w:r>
          </w:p>
        </w:tc>
      </w:tr>
      <w:tr w:rsidR="00757819" w:rsidRPr="0069471C" w:rsidTr="003D341E">
        <w:trPr>
          <w:trHeight w:val="521"/>
        </w:trPr>
        <w:tc>
          <w:tcPr>
            <w:tcW w:w="533" w:type="dxa"/>
            <w:vMerge/>
            <w:tcBorders>
              <w:top w:val="single" w:sz="4" w:space="0" w:color="auto"/>
              <w:left w:val="single" w:sz="4" w:space="0" w:color="auto"/>
              <w:bottom w:val="single" w:sz="4" w:space="0" w:color="auto"/>
              <w:right w:val="single" w:sz="4" w:space="0" w:color="auto"/>
            </w:tcBorders>
            <w:vAlign w:val="center"/>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Наименование муниципального образования</w:t>
            </w:r>
          </w:p>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(муниципального района/ городского округа/ сельского поселения)</w:t>
            </w:r>
          </w:p>
        </w:tc>
        <w:tc>
          <w:tcPr>
            <w:tcW w:w="1189" w:type="dxa"/>
            <w:tcBorders>
              <w:top w:val="single" w:sz="4" w:space="0" w:color="auto"/>
              <w:left w:val="single" w:sz="4" w:space="0" w:color="auto"/>
              <w:bottom w:val="single" w:sz="4" w:space="0" w:color="auto"/>
              <w:right w:val="single" w:sz="4" w:space="0" w:color="auto"/>
            </w:tcBorders>
            <w:vAlign w:val="center"/>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тип населенного пункта</w:t>
            </w:r>
          </w:p>
        </w:tc>
        <w:tc>
          <w:tcPr>
            <w:tcW w:w="1105" w:type="dxa"/>
            <w:tcBorders>
              <w:top w:val="single" w:sz="4" w:space="0" w:color="auto"/>
              <w:left w:val="single" w:sz="4" w:space="0" w:color="auto"/>
              <w:bottom w:val="single" w:sz="4" w:space="0" w:color="auto"/>
              <w:right w:val="single" w:sz="4" w:space="0" w:color="auto"/>
            </w:tcBorders>
            <w:vAlign w:val="center"/>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Наименование населенного пункта</w:t>
            </w:r>
          </w:p>
        </w:tc>
        <w:tc>
          <w:tcPr>
            <w:tcW w:w="1305" w:type="dxa"/>
            <w:tcBorders>
              <w:top w:val="single" w:sz="4" w:space="0" w:color="auto"/>
              <w:left w:val="single" w:sz="4" w:space="0" w:color="auto"/>
              <w:bottom w:val="single" w:sz="4" w:space="0" w:color="auto"/>
              <w:right w:val="single" w:sz="4" w:space="0" w:color="auto"/>
            </w:tcBorders>
            <w:vAlign w:val="center"/>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Физическое расположение общественной территории,</w:t>
            </w:r>
          </w:p>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адрес</w:t>
            </w:r>
          </w:p>
        </w:tc>
        <w:tc>
          <w:tcPr>
            <w:tcW w:w="1340" w:type="dxa"/>
            <w:tcBorders>
              <w:top w:val="single" w:sz="4" w:space="0" w:color="auto"/>
              <w:left w:val="single" w:sz="4" w:space="0" w:color="auto"/>
              <w:bottom w:val="single" w:sz="4" w:space="0" w:color="auto"/>
              <w:right w:val="single" w:sz="4" w:space="0" w:color="auto"/>
            </w:tcBorders>
            <w:vAlign w:val="center"/>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Наименование общественной территории</w:t>
            </w:r>
          </w:p>
        </w:tc>
        <w:tc>
          <w:tcPr>
            <w:tcW w:w="1032" w:type="dxa"/>
            <w:tcBorders>
              <w:top w:val="single" w:sz="4" w:space="0" w:color="auto"/>
              <w:left w:val="single" w:sz="4" w:space="0" w:color="auto"/>
              <w:bottom w:val="single" w:sz="4" w:space="0" w:color="auto"/>
              <w:right w:val="single" w:sz="4" w:space="0" w:color="auto"/>
            </w:tcBorders>
            <w:vAlign w:val="center"/>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Назначение</w:t>
            </w: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p>
        </w:tc>
      </w:tr>
      <w:tr w:rsidR="00757819" w:rsidRPr="0069471C" w:rsidTr="003D341E">
        <w:trPr>
          <w:trHeight w:val="320"/>
        </w:trPr>
        <w:tc>
          <w:tcPr>
            <w:tcW w:w="533" w:type="dxa"/>
            <w:tcBorders>
              <w:top w:val="single" w:sz="4" w:space="0" w:color="auto"/>
              <w:left w:val="single" w:sz="4" w:space="0" w:color="auto"/>
              <w:bottom w:val="single" w:sz="4" w:space="0" w:color="auto"/>
              <w:right w:val="single" w:sz="4" w:space="0" w:color="auto"/>
            </w:tcBorders>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2</w:t>
            </w:r>
          </w:p>
        </w:tc>
        <w:tc>
          <w:tcPr>
            <w:tcW w:w="1189" w:type="dxa"/>
            <w:tcBorders>
              <w:top w:val="single" w:sz="4" w:space="0" w:color="auto"/>
              <w:left w:val="single" w:sz="4" w:space="0" w:color="auto"/>
              <w:bottom w:val="single" w:sz="4" w:space="0" w:color="auto"/>
              <w:right w:val="single" w:sz="4" w:space="0" w:color="auto"/>
            </w:tcBorders>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3</w:t>
            </w:r>
          </w:p>
        </w:tc>
        <w:tc>
          <w:tcPr>
            <w:tcW w:w="1105" w:type="dxa"/>
            <w:tcBorders>
              <w:top w:val="single" w:sz="4" w:space="0" w:color="auto"/>
              <w:left w:val="single" w:sz="4" w:space="0" w:color="auto"/>
              <w:bottom w:val="single" w:sz="4" w:space="0" w:color="auto"/>
              <w:right w:val="single" w:sz="4" w:space="0" w:color="auto"/>
            </w:tcBorders>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4</w:t>
            </w:r>
          </w:p>
        </w:tc>
        <w:tc>
          <w:tcPr>
            <w:tcW w:w="1305" w:type="dxa"/>
            <w:tcBorders>
              <w:top w:val="single" w:sz="4" w:space="0" w:color="auto"/>
              <w:left w:val="single" w:sz="4" w:space="0" w:color="auto"/>
              <w:bottom w:val="single" w:sz="4" w:space="0" w:color="auto"/>
              <w:right w:val="single" w:sz="4" w:space="0" w:color="auto"/>
            </w:tcBorders>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5</w:t>
            </w:r>
          </w:p>
        </w:tc>
        <w:tc>
          <w:tcPr>
            <w:tcW w:w="1340" w:type="dxa"/>
            <w:tcBorders>
              <w:top w:val="single" w:sz="4" w:space="0" w:color="auto"/>
              <w:left w:val="single" w:sz="4" w:space="0" w:color="auto"/>
              <w:bottom w:val="single" w:sz="4" w:space="0" w:color="auto"/>
              <w:right w:val="single" w:sz="4" w:space="0" w:color="auto"/>
            </w:tcBorders>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6</w:t>
            </w:r>
          </w:p>
        </w:tc>
        <w:tc>
          <w:tcPr>
            <w:tcW w:w="1032" w:type="dxa"/>
            <w:tcBorders>
              <w:top w:val="single" w:sz="4" w:space="0" w:color="auto"/>
              <w:left w:val="single" w:sz="4" w:space="0" w:color="auto"/>
              <w:bottom w:val="single" w:sz="4" w:space="0" w:color="auto"/>
              <w:right w:val="single" w:sz="4" w:space="0" w:color="auto"/>
            </w:tcBorders>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7</w:t>
            </w:r>
          </w:p>
        </w:tc>
        <w:tc>
          <w:tcPr>
            <w:tcW w:w="975" w:type="dxa"/>
            <w:tcBorders>
              <w:top w:val="single" w:sz="4" w:space="0" w:color="auto"/>
              <w:left w:val="single" w:sz="4" w:space="0" w:color="auto"/>
              <w:bottom w:val="single" w:sz="4" w:space="0" w:color="auto"/>
              <w:right w:val="single" w:sz="4" w:space="0" w:color="auto"/>
            </w:tcBorders>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8</w:t>
            </w:r>
          </w:p>
        </w:tc>
        <w:tc>
          <w:tcPr>
            <w:tcW w:w="1117" w:type="dxa"/>
            <w:tcBorders>
              <w:top w:val="single" w:sz="4" w:space="0" w:color="auto"/>
              <w:left w:val="single" w:sz="4" w:space="0" w:color="auto"/>
              <w:bottom w:val="single" w:sz="4" w:space="0" w:color="auto"/>
              <w:right w:val="single" w:sz="4" w:space="0" w:color="auto"/>
            </w:tcBorders>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9</w:t>
            </w:r>
          </w:p>
        </w:tc>
        <w:tc>
          <w:tcPr>
            <w:tcW w:w="1117" w:type="dxa"/>
            <w:tcBorders>
              <w:top w:val="single" w:sz="4" w:space="0" w:color="auto"/>
              <w:left w:val="single" w:sz="4" w:space="0" w:color="auto"/>
              <w:bottom w:val="single" w:sz="4" w:space="0" w:color="auto"/>
              <w:right w:val="single" w:sz="4" w:space="0" w:color="auto"/>
            </w:tcBorders>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11</w:t>
            </w:r>
          </w:p>
        </w:tc>
        <w:tc>
          <w:tcPr>
            <w:tcW w:w="992" w:type="dxa"/>
            <w:tcBorders>
              <w:top w:val="single" w:sz="4" w:space="0" w:color="auto"/>
              <w:left w:val="single" w:sz="4" w:space="0" w:color="auto"/>
              <w:bottom w:val="single" w:sz="4" w:space="0" w:color="auto"/>
              <w:right w:val="single" w:sz="4" w:space="0" w:color="auto"/>
            </w:tcBorders>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12</w:t>
            </w:r>
          </w:p>
        </w:tc>
        <w:tc>
          <w:tcPr>
            <w:tcW w:w="993" w:type="dxa"/>
            <w:tcBorders>
              <w:top w:val="single" w:sz="4" w:space="0" w:color="auto"/>
              <w:left w:val="single" w:sz="4" w:space="0" w:color="auto"/>
              <w:bottom w:val="single" w:sz="4" w:space="0" w:color="auto"/>
              <w:right w:val="single" w:sz="4" w:space="0" w:color="auto"/>
            </w:tcBorders>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13</w:t>
            </w:r>
          </w:p>
        </w:tc>
        <w:tc>
          <w:tcPr>
            <w:tcW w:w="850" w:type="dxa"/>
            <w:tcBorders>
              <w:top w:val="single" w:sz="4" w:space="0" w:color="auto"/>
              <w:left w:val="single" w:sz="4" w:space="0" w:color="auto"/>
              <w:bottom w:val="single" w:sz="4" w:space="0" w:color="auto"/>
              <w:right w:val="single" w:sz="4" w:space="0" w:color="auto"/>
            </w:tcBorders>
            <w:hideMark/>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14</w:t>
            </w:r>
          </w:p>
        </w:tc>
      </w:tr>
      <w:tr w:rsidR="00757819" w:rsidRPr="0069471C" w:rsidTr="003D341E">
        <w:trPr>
          <w:trHeight w:val="693"/>
        </w:trPr>
        <w:tc>
          <w:tcPr>
            <w:tcW w:w="533" w:type="dxa"/>
            <w:tcBorders>
              <w:top w:val="single" w:sz="4" w:space="0" w:color="auto"/>
              <w:left w:val="single" w:sz="4" w:space="0" w:color="auto"/>
              <w:bottom w:val="single" w:sz="4" w:space="0" w:color="auto"/>
              <w:right w:val="single" w:sz="4" w:space="0" w:color="auto"/>
            </w:tcBorders>
          </w:tcPr>
          <w:p w:rsidR="00757819" w:rsidRPr="0069471C" w:rsidRDefault="0079333A" w:rsidP="00757819">
            <w:pPr>
              <w:suppressAutoHyphens/>
              <w:autoSpaceDE w:val="0"/>
              <w:autoSpaceDN w:val="0"/>
              <w:adjustRightInd w:val="0"/>
              <w:spacing w:after="0" w:line="240" w:lineRule="auto"/>
              <w:rPr>
                <w:rFonts w:ascii="Times New Roman" w:hAnsi="Times New Roman"/>
                <w:bCs/>
                <w:sz w:val="28"/>
                <w:szCs w:val="28"/>
                <w:u w:val="single"/>
                <w:lang w:eastAsia="ru-RU"/>
              </w:rPr>
            </w:pPr>
            <w:r>
              <w:rPr>
                <w:rFonts w:ascii="Times New Roman" w:hAnsi="Times New Roman"/>
                <w:bCs/>
                <w:sz w:val="28"/>
                <w:szCs w:val="28"/>
                <w:u w:val="single"/>
                <w:lang w:eastAsia="ru-RU"/>
              </w:rPr>
              <w:t>1</w:t>
            </w:r>
          </w:p>
        </w:tc>
        <w:tc>
          <w:tcPr>
            <w:tcW w:w="1276"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Муниципальное образование пгт. Балахта</w:t>
            </w:r>
          </w:p>
        </w:tc>
        <w:tc>
          <w:tcPr>
            <w:tcW w:w="1189"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Поселок городского типа</w:t>
            </w:r>
          </w:p>
        </w:tc>
        <w:tc>
          <w:tcPr>
            <w:tcW w:w="110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Балахта</w:t>
            </w:r>
          </w:p>
        </w:tc>
        <w:tc>
          <w:tcPr>
            <w:tcW w:w="130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Ул. Комсомольская</w:t>
            </w:r>
          </w:p>
        </w:tc>
        <w:tc>
          <w:tcPr>
            <w:tcW w:w="134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Пешеходная дорожка</w:t>
            </w:r>
          </w:p>
        </w:tc>
        <w:tc>
          <w:tcPr>
            <w:tcW w:w="1032"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Общественная</w:t>
            </w:r>
          </w:p>
        </w:tc>
        <w:tc>
          <w:tcPr>
            <w:tcW w:w="97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 меже ван</w:t>
            </w:r>
          </w:p>
        </w:tc>
        <w:tc>
          <w:tcPr>
            <w:tcW w:w="1117"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примерно  протяженность 100 м</w:t>
            </w:r>
          </w:p>
        </w:tc>
        <w:tc>
          <w:tcPr>
            <w:tcW w:w="1117"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c>
          <w:tcPr>
            <w:tcW w:w="85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да</w:t>
            </w:r>
          </w:p>
        </w:tc>
        <w:tc>
          <w:tcPr>
            <w:tcW w:w="992"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c>
          <w:tcPr>
            <w:tcW w:w="993"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c>
          <w:tcPr>
            <w:tcW w:w="85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r>
      <w:tr w:rsidR="00757819" w:rsidRPr="0069471C" w:rsidTr="003D341E">
        <w:trPr>
          <w:trHeight w:val="693"/>
        </w:trPr>
        <w:tc>
          <w:tcPr>
            <w:tcW w:w="533" w:type="dxa"/>
            <w:tcBorders>
              <w:top w:val="single" w:sz="4" w:space="0" w:color="auto"/>
              <w:left w:val="single" w:sz="4" w:space="0" w:color="auto"/>
              <w:bottom w:val="single" w:sz="4" w:space="0" w:color="auto"/>
              <w:right w:val="single" w:sz="4" w:space="0" w:color="auto"/>
            </w:tcBorders>
          </w:tcPr>
          <w:p w:rsidR="00757819" w:rsidRPr="0069471C" w:rsidRDefault="0079333A" w:rsidP="00757819">
            <w:pPr>
              <w:suppressAutoHyphens/>
              <w:autoSpaceDE w:val="0"/>
              <w:autoSpaceDN w:val="0"/>
              <w:adjustRightInd w:val="0"/>
              <w:spacing w:after="0" w:line="240" w:lineRule="auto"/>
              <w:rPr>
                <w:rFonts w:ascii="Times New Roman" w:hAnsi="Times New Roman"/>
                <w:bCs/>
                <w:sz w:val="28"/>
                <w:szCs w:val="28"/>
                <w:u w:val="single"/>
                <w:lang w:eastAsia="ru-RU"/>
              </w:rPr>
            </w:pPr>
            <w:r>
              <w:rPr>
                <w:rFonts w:ascii="Times New Roman" w:hAnsi="Times New Roman"/>
                <w:bCs/>
                <w:sz w:val="28"/>
                <w:szCs w:val="28"/>
                <w:u w:val="single"/>
                <w:lang w:eastAsia="ru-RU"/>
              </w:rPr>
              <w:t>2</w:t>
            </w:r>
          </w:p>
        </w:tc>
        <w:tc>
          <w:tcPr>
            <w:tcW w:w="1276"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Муниципальное образование пгт. Балахта</w:t>
            </w:r>
          </w:p>
        </w:tc>
        <w:tc>
          <w:tcPr>
            <w:tcW w:w="1189"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Поселок городского типа</w:t>
            </w:r>
          </w:p>
        </w:tc>
        <w:tc>
          <w:tcPr>
            <w:tcW w:w="110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Балахта</w:t>
            </w:r>
          </w:p>
        </w:tc>
        <w:tc>
          <w:tcPr>
            <w:tcW w:w="130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ул. Гагарина</w:t>
            </w:r>
          </w:p>
        </w:tc>
        <w:tc>
          <w:tcPr>
            <w:tcW w:w="134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Детская площадка</w:t>
            </w:r>
          </w:p>
        </w:tc>
        <w:tc>
          <w:tcPr>
            <w:tcW w:w="1032"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Общественная</w:t>
            </w:r>
          </w:p>
        </w:tc>
        <w:tc>
          <w:tcPr>
            <w:tcW w:w="97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 меже ван</w:t>
            </w:r>
          </w:p>
        </w:tc>
        <w:tc>
          <w:tcPr>
            <w:tcW w:w="1117"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примерно 400 кв</w:t>
            </w:r>
            <w:proofErr w:type="gramStart"/>
            <w:r w:rsidRPr="0069471C">
              <w:rPr>
                <w:rFonts w:ascii="Times New Roman" w:hAnsi="Times New Roman"/>
                <w:bCs/>
                <w:sz w:val="28"/>
                <w:szCs w:val="28"/>
                <w:u w:val="single"/>
                <w:lang w:eastAsia="ru-RU"/>
              </w:rPr>
              <w:t>.м</w:t>
            </w:r>
            <w:proofErr w:type="gramEnd"/>
          </w:p>
        </w:tc>
        <w:tc>
          <w:tcPr>
            <w:tcW w:w="1117"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c>
          <w:tcPr>
            <w:tcW w:w="85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да</w:t>
            </w:r>
          </w:p>
        </w:tc>
        <w:tc>
          <w:tcPr>
            <w:tcW w:w="992"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да</w:t>
            </w:r>
          </w:p>
        </w:tc>
        <w:tc>
          <w:tcPr>
            <w:tcW w:w="993"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да</w:t>
            </w:r>
          </w:p>
        </w:tc>
        <w:tc>
          <w:tcPr>
            <w:tcW w:w="85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r>
      <w:tr w:rsidR="00757819" w:rsidRPr="0069471C" w:rsidTr="003D341E">
        <w:trPr>
          <w:trHeight w:val="693"/>
        </w:trPr>
        <w:tc>
          <w:tcPr>
            <w:tcW w:w="533" w:type="dxa"/>
            <w:tcBorders>
              <w:top w:val="single" w:sz="4" w:space="0" w:color="auto"/>
              <w:left w:val="single" w:sz="4" w:space="0" w:color="auto"/>
              <w:bottom w:val="single" w:sz="4" w:space="0" w:color="auto"/>
              <w:right w:val="single" w:sz="4" w:space="0" w:color="auto"/>
            </w:tcBorders>
          </w:tcPr>
          <w:p w:rsidR="00757819" w:rsidRPr="0069471C" w:rsidRDefault="0079333A" w:rsidP="00757819">
            <w:pPr>
              <w:suppressAutoHyphens/>
              <w:autoSpaceDE w:val="0"/>
              <w:autoSpaceDN w:val="0"/>
              <w:adjustRightInd w:val="0"/>
              <w:spacing w:after="0" w:line="240" w:lineRule="auto"/>
              <w:rPr>
                <w:rFonts w:ascii="Times New Roman" w:hAnsi="Times New Roman"/>
                <w:bCs/>
                <w:sz w:val="28"/>
                <w:szCs w:val="28"/>
                <w:u w:val="single"/>
                <w:lang w:eastAsia="ru-RU"/>
              </w:rPr>
            </w:pPr>
            <w:r>
              <w:rPr>
                <w:rFonts w:ascii="Times New Roman" w:hAnsi="Times New Roman"/>
                <w:bCs/>
                <w:sz w:val="28"/>
                <w:szCs w:val="28"/>
                <w:u w:val="single"/>
                <w:lang w:eastAsia="ru-RU"/>
              </w:rPr>
              <w:t>3</w:t>
            </w:r>
          </w:p>
        </w:tc>
        <w:tc>
          <w:tcPr>
            <w:tcW w:w="1276"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Муниципальное образование пгт. Балахта</w:t>
            </w:r>
          </w:p>
        </w:tc>
        <w:tc>
          <w:tcPr>
            <w:tcW w:w="1189"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Поселок городского типа</w:t>
            </w:r>
          </w:p>
        </w:tc>
        <w:tc>
          <w:tcPr>
            <w:tcW w:w="110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Балахта</w:t>
            </w:r>
          </w:p>
        </w:tc>
        <w:tc>
          <w:tcPr>
            <w:tcW w:w="130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ул. Комсомольская</w:t>
            </w:r>
          </w:p>
        </w:tc>
        <w:tc>
          <w:tcPr>
            <w:tcW w:w="134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Детская площадка</w:t>
            </w:r>
          </w:p>
        </w:tc>
        <w:tc>
          <w:tcPr>
            <w:tcW w:w="1032"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Общественная</w:t>
            </w:r>
          </w:p>
        </w:tc>
        <w:tc>
          <w:tcPr>
            <w:tcW w:w="97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 меже ван</w:t>
            </w:r>
          </w:p>
        </w:tc>
        <w:tc>
          <w:tcPr>
            <w:tcW w:w="1117"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примерно 450 кв</w:t>
            </w:r>
            <w:proofErr w:type="gramStart"/>
            <w:r w:rsidRPr="0069471C">
              <w:rPr>
                <w:rFonts w:ascii="Times New Roman" w:hAnsi="Times New Roman"/>
                <w:bCs/>
                <w:sz w:val="28"/>
                <w:szCs w:val="28"/>
                <w:u w:val="single"/>
                <w:lang w:eastAsia="ru-RU"/>
              </w:rPr>
              <w:t>.м</w:t>
            </w:r>
            <w:proofErr w:type="gramEnd"/>
          </w:p>
        </w:tc>
        <w:tc>
          <w:tcPr>
            <w:tcW w:w="1117"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да</w:t>
            </w:r>
          </w:p>
        </w:tc>
        <w:tc>
          <w:tcPr>
            <w:tcW w:w="85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да</w:t>
            </w:r>
          </w:p>
        </w:tc>
        <w:tc>
          <w:tcPr>
            <w:tcW w:w="992"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да</w:t>
            </w:r>
          </w:p>
        </w:tc>
        <w:tc>
          <w:tcPr>
            <w:tcW w:w="993"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да</w:t>
            </w:r>
          </w:p>
        </w:tc>
        <w:tc>
          <w:tcPr>
            <w:tcW w:w="85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r>
      <w:tr w:rsidR="00757819" w:rsidRPr="0069471C" w:rsidTr="003D341E">
        <w:trPr>
          <w:trHeight w:val="693"/>
        </w:trPr>
        <w:tc>
          <w:tcPr>
            <w:tcW w:w="533" w:type="dxa"/>
            <w:tcBorders>
              <w:top w:val="single" w:sz="4" w:space="0" w:color="auto"/>
              <w:left w:val="single" w:sz="4" w:space="0" w:color="auto"/>
              <w:bottom w:val="single" w:sz="4" w:space="0" w:color="auto"/>
              <w:right w:val="single" w:sz="4" w:space="0" w:color="auto"/>
            </w:tcBorders>
          </w:tcPr>
          <w:p w:rsidR="00757819" w:rsidRPr="0069471C" w:rsidRDefault="0079333A" w:rsidP="00757819">
            <w:pPr>
              <w:suppressAutoHyphens/>
              <w:autoSpaceDE w:val="0"/>
              <w:autoSpaceDN w:val="0"/>
              <w:adjustRightInd w:val="0"/>
              <w:spacing w:after="0" w:line="240" w:lineRule="auto"/>
              <w:rPr>
                <w:rFonts w:ascii="Times New Roman" w:hAnsi="Times New Roman"/>
                <w:bCs/>
                <w:sz w:val="28"/>
                <w:szCs w:val="28"/>
                <w:u w:val="single"/>
                <w:lang w:eastAsia="ru-RU"/>
              </w:rPr>
            </w:pPr>
            <w:r>
              <w:rPr>
                <w:rFonts w:ascii="Times New Roman" w:hAnsi="Times New Roman"/>
                <w:bCs/>
                <w:sz w:val="28"/>
                <w:szCs w:val="28"/>
                <w:u w:val="single"/>
                <w:lang w:eastAsia="ru-RU"/>
              </w:rPr>
              <w:t>4</w:t>
            </w:r>
          </w:p>
        </w:tc>
        <w:tc>
          <w:tcPr>
            <w:tcW w:w="1276"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Муниципальное образование пгт. Балахта</w:t>
            </w:r>
          </w:p>
        </w:tc>
        <w:tc>
          <w:tcPr>
            <w:tcW w:w="1189"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Поселок городского типа</w:t>
            </w:r>
          </w:p>
        </w:tc>
        <w:tc>
          <w:tcPr>
            <w:tcW w:w="110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Балахта</w:t>
            </w:r>
          </w:p>
        </w:tc>
        <w:tc>
          <w:tcPr>
            <w:tcW w:w="130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ул. Мичурина</w:t>
            </w:r>
          </w:p>
        </w:tc>
        <w:tc>
          <w:tcPr>
            <w:tcW w:w="134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Детская площадка</w:t>
            </w:r>
          </w:p>
        </w:tc>
        <w:tc>
          <w:tcPr>
            <w:tcW w:w="1032"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Общественная</w:t>
            </w:r>
          </w:p>
        </w:tc>
        <w:tc>
          <w:tcPr>
            <w:tcW w:w="97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 меже ван</w:t>
            </w:r>
          </w:p>
        </w:tc>
        <w:tc>
          <w:tcPr>
            <w:tcW w:w="1117"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примерно 400 кв</w:t>
            </w:r>
            <w:proofErr w:type="gramStart"/>
            <w:r w:rsidRPr="0069471C">
              <w:rPr>
                <w:rFonts w:ascii="Times New Roman" w:hAnsi="Times New Roman"/>
                <w:bCs/>
                <w:sz w:val="28"/>
                <w:szCs w:val="28"/>
                <w:u w:val="single"/>
                <w:lang w:eastAsia="ru-RU"/>
              </w:rPr>
              <w:t>.м</w:t>
            </w:r>
            <w:proofErr w:type="gramEnd"/>
          </w:p>
        </w:tc>
        <w:tc>
          <w:tcPr>
            <w:tcW w:w="1117"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да</w:t>
            </w:r>
          </w:p>
        </w:tc>
        <w:tc>
          <w:tcPr>
            <w:tcW w:w="85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c>
          <w:tcPr>
            <w:tcW w:w="992"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да</w:t>
            </w:r>
          </w:p>
        </w:tc>
        <w:tc>
          <w:tcPr>
            <w:tcW w:w="993"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да</w:t>
            </w:r>
          </w:p>
        </w:tc>
        <w:tc>
          <w:tcPr>
            <w:tcW w:w="85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r>
      <w:tr w:rsidR="00757819" w:rsidRPr="0069471C" w:rsidTr="003D341E">
        <w:trPr>
          <w:trHeight w:val="423"/>
        </w:trPr>
        <w:tc>
          <w:tcPr>
            <w:tcW w:w="533" w:type="dxa"/>
            <w:tcBorders>
              <w:top w:val="single" w:sz="4" w:space="0" w:color="auto"/>
              <w:left w:val="single" w:sz="4" w:space="0" w:color="auto"/>
              <w:bottom w:val="single" w:sz="4" w:space="0" w:color="auto"/>
              <w:right w:val="single" w:sz="4" w:space="0" w:color="auto"/>
            </w:tcBorders>
          </w:tcPr>
          <w:p w:rsidR="00757819" w:rsidRPr="0069471C" w:rsidRDefault="0079333A" w:rsidP="0079333A">
            <w:pPr>
              <w:suppressAutoHyphens/>
              <w:autoSpaceDE w:val="0"/>
              <w:autoSpaceDN w:val="0"/>
              <w:adjustRightInd w:val="0"/>
              <w:spacing w:after="0" w:line="240" w:lineRule="auto"/>
              <w:rPr>
                <w:rFonts w:ascii="Times New Roman" w:hAnsi="Times New Roman"/>
                <w:bCs/>
                <w:sz w:val="28"/>
                <w:szCs w:val="28"/>
                <w:u w:val="single"/>
                <w:lang w:val="en-US" w:eastAsia="ru-RU"/>
              </w:rPr>
            </w:pPr>
            <w:r>
              <w:rPr>
                <w:rFonts w:ascii="Times New Roman" w:hAnsi="Times New Roman"/>
                <w:bCs/>
                <w:sz w:val="28"/>
                <w:szCs w:val="28"/>
                <w:u w:val="single"/>
                <w:lang w:eastAsia="ru-RU"/>
              </w:rPr>
              <w:t>5</w:t>
            </w:r>
          </w:p>
        </w:tc>
        <w:tc>
          <w:tcPr>
            <w:tcW w:w="1276"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Муниципальное образование пгт. Балахта</w:t>
            </w:r>
          </w:p>
        </w:tc>
        <w:tc>
          <w:tcPr>
            <w:tcW w:w="1189"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Поселок городского типа</w:t>
            </w:r>
          </w:p>
        </w:tc>
        <w:tc>
          <w:tcPr>
            <w:tcW w:w="110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Балахта</w:t>
            </w:r>
          </w:p>
        </w:tc>
        <w:tc>
          <w:tcPr>
            <w:tcW w:w="130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ул. Сурикова, часть Набережной реки Чулым</w:t>
            </w:r>
          </w:p>
        </w:tc>
        <w:tc>
          <w:tcPr>
            <w:tcW w:w="134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Зона отдыха</w:t>
            </w:r>
          </w:p>
        </w:tc>
        <w:tc>
          <w:tcPr>
            <w:tcW w:w="1032"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Общественная</w:t>
            </w:r>
          </w:p>
        </w:tc>
        <w:tc>
          <w:tcPr>
            <w:tcW w:w="97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24:03:3111021:238</w:t>
            </w:r>
          </w:p>
        </w:tc>
        <w:tc>
          <w:tcPr>
            <w:tcW w:w="1117"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2451 кв</w:t>
            </w:r>
            <w:proofErr w:type="gramStart"/>
            <w:r w:rsidRPr="0069471C">
              <w:rPr>
                <w:rFonts w:ascii="Times New Roman" w:hAnsi="Times New Roman"/>
                <w:bCs/>
                <w:sz w:val="28"/>
                <w:szCs w:val="28"/>
                <w:u w:val="single"/>
                <w:lang w:eastAsia="ru-RU"/>
              </w:rPr>
              <w:t>.м</w:t>
            </w:r>
            <w:proofErr w:type="gramEnd"/>
          </w:p>
        </w:tc>
        <w:tc>
          <w:tcPr>
            <w:tcW w:w="1117"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c>
          <w:tcPr>
            <w:tcW w:w="85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c>
          <w:tcPr>
            <w:tcW w:w="992"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c>
          <w:tcPr>
            <w:tcW w:w="993"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c>
          <w:tcPr>
            <w:tcW w:w="85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r>
      <w:tr w:rsidR="00757819" w:rsidRPr="0069471C" w:rsidTr="003D341E">
        <w:trPr>
          <w:trHeight w:val="423"/>
        </w:trPr>
        <w:tc>
          <w:tcPr>
            <w:tcW w:w="533" w:type="dxa"/>
            <w:tcBorders>
              <w:top w:val="single" w:sz="4" w:space="0" w:color="auto"/>
              <w:left w:val="single" w:sz="4" w:space="0" w:color="auto"/>
              <w:bottom w:val="single" w:sz="4" w:space="0" w:color="auto"/>
              <w:right w:val="single" w:sz="4" w:space="0" w:color="auto"/>
            </w:tcBorders>
          </w:tcPr>
          <w:p w:rsidR="00757819" w:rsidRPr="0069471C" w:rsidRDefault="0079333A" w:rsidP="0079333A">
            <w:pPr>
              <w:suppressAutoHyphens/>
              <w:autoSpaceDE w:val="0"/>
              <w:autoSpaceDN w:val="0"/>
              <w:adjustRightInd w:val="0"/>
              <w:spacing w:after="0" w:line="240" w:lineRule="auto"/>
              <w:rPr>
                <w:rFonts w:ascii="Times New Roman" w:hAnsi="Times New Roman"/>
                <w:bCs/>
                <w:sz w:val="28"/>
                <w:szCs w:val="28"/>
                <w:u w:val="single"/>
                <w:lang w:val="en-US" w:eastAsia="ru-RU"/>
              </w:rPr>
            </w:pPr>
            <w:r>
              <w:rPr>
                <w:rFonts w:ascii="Times New Roman" w:hAnsi="Times New Roman"/>
                <w:bCs/>
                <w:sz w:val="28"/>
                <w:szCs w:val="28"/>
                <w:u w:val="single"/>
                <w:lang w:eastAsia="ru-RU"/>
              </w:rPr>
              <w:t>6</w:t>
            </w:r>
          </w:p>
        </w:tc>
        <w:tc>
          <w:tcPr>
            <w:tcW w:w="1276"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Муниципальное образование пгт. Балахта</w:t>
            </w:r>
          </w:p>
        </w:tc>
        <w:tc>
          <w:tcPr>
            <w:tcW w:w="1189"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Поселок городского типа</w:t>
            </w:r>
          </w:p>
        </w:tc>
        <w:tc>
          <w:tcPr>
            <w:tcW w:w="110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Балахта</w:t>
            </w:r>
          </w:p>
        </w:tc>
        <w:tc>
          <w:tcPr>
            <w:tcW w:w="130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пер. Чулымский</w:t>
            </w:r>
          </w:p>
        </w:tc>
        <w:tc>
          <w:tcPr>
            <w:tcW w:w="134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Подъезд к Набережной</w:t>
            </w:r>
          </w:p>
        </w:tc>
        <w:tc>
          <w:tcPr>
            <w:tcW w:w="1032"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Общественная</w:t>
            </w:r>
          </w:p>
        </w:tc>
        <w:tc>
          <w:tcPr>
            <w:tcW w:w="97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24:03:3111021:239</w:t>
            </w:r>
          </w:p>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24:03:3111021:240</w:t>
            </w:r>
          </w:p>
        </w:tc>
        <w:tc>
          <w:tcPr>
            <w:tcW w:w="1117"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2103кв</w:t>
            </w:r>
            <w:proofErr w:type="gramStart"/>
            <w:r w:rsidRPr="0069471C">
              <w:rPr>
                <w:rFonts w:ascii="Times New Roman" w:hAnsi="Times New Roman"/>
                <w:bCs/>
                <w:sz w:val="28"/>
                <w:szCs w:val="28"/>
                <w:u w:val="single"/>
                <w:lang w:eastAsia="ru-RU"/>
              </w:rPr>
              <w:t>.м</w:t>
            </w:r>
            <w:proofErr w:type="gramEnd"/>
          </w:p>
        </w:tc>
        <w:tc>
          <w:tcPr>
            <w:tcW w:w="1117"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c>
          <w:tcPr>
            <w:tcW w:w="85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да</w:t>
            </w:r>
          </w:p>
        </w:tc>
        <w:tc>
          <w:tcPr>
            <w:tcW w:w="992"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c>
          <w:tcPr>
            <w:tcW w:w="993"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да</w:t>
            </w:r>
          </w:p>
        </w:tc>
        <w:tc>
          <w:tcPr>
            <w:tcW w:w="85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да</w:t>
            </w:r>
          </w:p>
        </w:tc>
      </w:tr>
      <w:tr w:rsidR="00757819" w:rsidRPr="0069471C" w:rsidTr="003D341E">
        <w:trPr>
          <w:trHeight w:val="693"/>
        </w:trPr>
        <w:tc>
          <w:tcPr>
            <w:tcW w:w="533" w:type="dxa"/>
            <w:tcBorders>
              <w:top w:val="single" w:sz="4" w:space="0" w:color="auto"/>
              <w:left w:val="single" w:sz="4" w:space="0" w:color="auto"/>
              <w:bottom w:val="single" w:sz="4" w:space="0" w:color="auto"/>
              <w:right w:val="single" w:sz="4" w:space="0" w:color="auto"/>
            </w:tcBorders>
          </w:tcPr>
          <w:p w:rsidR="00757819" w:rsidRPr="0069471C" w:rsidRDefault="0079333A" w:rsidP="0079333A">
            <w:pPr>
              <w:suppressAutoHyphens/>
              <w:autoSpaceDE w:val="0"/>
              <w:autoSpaceDN w:val="0"/>
              <w:adjustRightInd w:val="0"/>
              <w:spacing w:after="0" w:line="240" w:lineRule="auto"/>
              <w:rPr>
                <w:rFonts w:ascii="Times New Roman" w:hAnsi="Times New Roman"/>
                <w:bCs/>
                <w:sz w:val="28"/>
                <w:szCs w:val="28"/>
                <w:u w:val="single"/>
                <w:lang w:val="en-US" w:eastAsia="ru-RU"/>
              </w:rPr>
            </w:pPr>
            <w:r>
              <w:rPr>
                <w:rFonts w:ascii="Times New Roman" w:hAnsi="Times New Roman"/>
                <w:bCs/>
                <w:sz w:val="28"/>
                <w:szCs w:val="28"/>
                <w:u w:val="single"/>
                <w:lang w:eastAsia="ru-RU"/>
              </w:rPr>
              <w:t>7</w:t>
            </w:r>
          </w:p>
        </w:tc>
        <w:tc>
          <w:tcPr>
            <w:tcW w:w="1276"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Муниципальное образование пгт. Балахта</w:t>
            </w:r>
          </w:p>
        </w:tc>
        <w:tc>
          <w:tcPr>
            <w:tcW w:w="1189"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Поселок городского типа</w:t>
            </w:r>
          </w:p>
        </w:tc>
        <w:tc>
          <w:tcPr>
            <w:tcW w:w="110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Балахта</w:t>
            </w:r>
          </w:p>
        </w:tc>
        <w:tc>
          <w:tcPr>
            <w:tcW w:w="130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ул. Сурикова, подъезд к Набережной</w:t>
            </w:r>
          </w:p>
        </w:tc>
        <w:tc>
          <w:tcPr>
            <w:tcW w:w="134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Зона отдыха</w:t>
            </w:r>
          </w:p>
        </w:tc>
        <w:tc>
          <w:tcPr>
            <w:tcW w:w="1032"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Общественная</w:t>
            </w:r>
          </w:p>
        </w:tc>
        <w:tc>
          <w:tcPr>
            <w:tcW w:w="97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24:03:3111021:243</w:t>
            </w:r>
          </w:p>
        </w:tc>
        <w:tc>
          <w:tcPr>
            <w:tcW w:w="1117"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754 кв</w:t>
            </w:r>
            <w:proofErr w:type="gramStart"/>
            <w:r w:rsidRPr="0069471C">
              <w:rPr>
                <w:rFonts w:ascii="Times New Roman" w:hAnsi="Times New Roman"/>
                <w:bCs/>
                <w:sz w:val="28"/>
                <w:szCs w:val="28"/>
                <w:u w:val="single"/>
                <w:lang w:eastAsia="ru-RU"/>
              </w:rPr>
              <w:t>.м</w:t>
            </w:r>
            <w:proofErr w:type="gramEnd"/>
          </w:p>
        </w:tc>
        <w:tc>
          <w:tcPr>
            <w:tcW w:w="1117"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c>
          <w:tcPr>
            <w:tcW w:w="85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да</w:t>
            </w:r>
          </w:p>
        </w:tc>
        <w:tc>
          <w:tcPr>
            <w:tcW w:w="992"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c>
          <w:tcPr>
            <w:tcW w:w="993"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да</w:t>
            </w:r>
          </w:p>
        </w:tc>
        <w:tc>
          <w:tcPr>
            <w:tcW w:w="85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r>
      <w:tr w:rsidR="00757819" w:rsidRPr="0069471C" w:rsidTr="003D341E">
        <w:trPr>
          <w:trHeight w:val="693"/>
        </w:trPr>
        <w:tc>
          <w:tcPr>
            <w:tcW w:w="533" w:type="dxa"/>
            <w:tcBorders>
              <w:top w:val="single" w:sz="4" w:space="0" w:color="auto"/>
              <w:left w:val="single" w:sz="4" w:space="0" w:color="auto"/>
              <w:bottom w:val="single" w:sz="4" w:space="0" w:color="auto"/>
              <w:right w:val="single" w:sz="4" w:space="0" w:color="auto"/>
            </w:tcBorders>
          </w:tcPr>
          <w:p w:rsidR="00757819" w:rsidRPr="0079333A" w:rsidRDefault="0079333A" w:rsidP="00757819">
            <w:pPr>
              <w:suppressAutoHyphens/>
              <w:autoSpaceDE w:val="0"/>
              <w:autoSpaceDN w:val="0"/>
              <w:adjustRightInd w:val="0"/>
              <w:spacing w:after="0" w:line="240" w:lineRule="auto"/>
              <w:rPr>
                <w:rFonts w:ascii="Times New Roman" w:hAnsi="Times New Roman"/>
                <w:bCs/>
                <w:sz w:val="28"/>
                <w:szCs w:val="28"/>
                <w:u w:val="single"/>
                <w:lang w:eastAsia="ru-RU"/>
              </w:rPr>
            </w:pPr>
            <w:r>
              <w:rPr>
                <w:rFonts w:ascii="Times New Roman" w:hAnsi="Times New Roman"/>
                <w:bCs/>
                <w:sz w:val="28"/>
                <w:szCs w:val="28"/>
                <w:u w:val="single"/>
                <w:lang w:eastAsia="ru-RU"/>
              </w:rPr>
              <w:t>8</w:t>
            </w:r>
          </w:p>
        </w:tc>
        <w:tc>
          <w:tcPr>
            <w:tcW w:w="1276"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Муниципальное образование пгт. Балахта</w:t>
            </w:r>
          </w:p>
        </w:tc>
        <w:tc>
          <w:tcPr>
            <w:tcW w:w="1189"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Поселок городского типа</w:t>
            </w:r>
          </w:p>
        </w:tc>
        <w:tc>
          <w:tcPr>
            <w:tcW w:w="110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Балахта</w:t>
            </w:r>
          </w:p>
        </w:tc>
        <w:tc>
          <w:tcPr>
            <w:tcW w:w="130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Парк имени Прокудина В.А.</w:t>
            </w:r>
          </w:p>
        </w:tc>
        <w:tc>
          <w:tcPr>
            <w:tcW w:w="134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Зона отдыха</w:t>
            </w:r>
          </w:p>
        </w:tc>
        <w:tc>
          <w:tcPr>
            <w:tcW w:w="1032"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Общественная</w:t>
            </w:r>
          </w:p>
        </w:tc>
        <w:tc>
          <w:tcPr>
            <w:tcW w:w="97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24:03:3111024:506</w:t>
            </w:r>
          </w:p>
        </w:tc>
        <w:tc>
          <w:tcPr>
            <w:tcW w:w="1117"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31504 кв</w:t>
            </w:r>
            <w:proofErr w:type="gramStart"/>
            <w:r w:rsidRPr="0069471C">
              <w:rPr>
                <w:rFonts w:ascii="Times New Roman" w:hAnsi="Times New Roman"/>
                <w:bCs/>
                <w:sz w:val="28"/>
                <w:szCs w:val="28"/>
                <w:u w:val="single"/>
                <w:lang w:eastAsia="ru-RU"/>
              </w:rPr>
              <w:t>.м</w:t>
            </w:r>
            <w:proofErr w:type="gramEnd"/>
          </w:p>
        </w:tc>
        <w:tc>
          <w:tcPr>
            <w:tcW w:w="1117"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да</w:t>
            </w:r>
          </w:p>
        </w:tc>
        <w:tc>
          <w:tcPr>
            <w:tcW w:w="85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да</w:t>
            </w:r>
          </w:p>
        </w:tc>
        <w:tc>
          <w:tcPr>
            <w:tcW w:w="992"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да</w:t>
            </w:r>
          </w:p>
        </w:tc>
        <w:tc>
          <w:tcPr>
            <w:tcW w:w="993"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да</w:t>
            </w:r>
          </w:p>
        </w:tc>
        <w:tc>
          <w:tcPr>
            <w:tcW w:w="85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r>
      <w:tr w:rsidR="00757819" w:rsidRPr="0069471C" w:rsidTr="003D341E">
        <w:trPr>
          <w:trHeight w:val="693"/>
        </w:trPr>
        <w:tc>
          <w:tcPr>
            <w:tcW w:w="533" w:type="dxa"/>
            <w:tcBorders>
              <w:top w:val="single" w:sz="4" w:space="0" w:color="auto"/>
              <w:left w:val="single" w:sz="4" w:space="0" w:color="auto"/>
              <w:bottom w:val="single" w:sz="4" w:space="0" w:color="auto"/>
              <w:right w:val="single" w:sz="4" w:space="0" w:color="auto"/>
            </w:tcBorders>
          </w:tcPr>
          <w:p w:rsidR="00757819" w:rsidRPr="0079333A" w:rsidRDefault="0079333A" w:rsidP="0079333A">
            <w:pPr>
              <w:suppressAutoHyphens/>
              <w:autoSpaceDE w:val="0"/>
              <w:autoSpaceDN w:val="0"/>
              <w:adjustRightInd w:val="0"/>
              <w:spacing w:after="0" w:line="240" w:lineRule="auto"/>
              <w:rPr>
                <w:rFonts w:ascii="Times New Roman" w:hAnsi="Times New Roman"/>
                <w:bCs/>
                <w:sz w:val="28"/>
                <w:szCs w:val="28"/>
                <w:u w:val="single"/>
                <w:lang w:eastAsia="ru-RU"/>
              </w:rPr>
            </w:pPr>
            <w:r>
              <w:rPr>
                <w:rFonts w:ascii="Times New Roman" w:hAnsi="Times New Roman"/>
                <w:bCs/>
                <w:sz w:val="28"/>
                <w:szCs w:val="28"/>
                <w:u w:val="single"/>
                <w:lang w:eastAsia="ru-RU"/>
              </w:rPr>
              <w:t>9</w:t>
            </w:r>
          </w:p>
        </w:tc>
        <w:tc>
          <w:tcPr>
            <w:tcW w:w="1276"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Муниципальное образование пгт. Балахта</w:t>
            </w:r>
          </w:p>
        </w:tc>
        <w:tc>
          <w:tcPr>
            <w:tcW w:w="1189"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Поселок городского типа</w:t>
            </w:r>
          </w:p>
        </w:tc>
        <w:tc>
          <w:tcPr>
            <w:tcW w:w="110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Балахта</w:t>
            </w:r>
          </w:p>
        </w:tc>
        <w:tc>
          <w:tcPr>
            <w:tcW w:w="130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 xml:space="preserve">Ул. Молодогвардейцев, пер. </w:t>
            </w:r>
            <w:proofErr w:type="gramStart"/>
            <w:r w:rsidRPr="0069471C">
              <w:rPr>
                <w:rFonts w:ascii="Times New Roman" w:hAnsi="Times New Roman"/>
                <w:bCs/>
                <w:sz w:val="28"/>
                <w:szCs w:val="28"/>
                <w:u w:val="single"/>
                <w:lang w:eastAsia="ru-RU"/>
              </w:rPr>
              <w:t>Юбилейный</w:t>
            </w:r>
            <w:proofErr w:type="gramEnd"/>
          </w:p>
        </w:tc>
        <w:tc>
          <w:tcPr>
            <w:tcW w:w="134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Зона отдыха</w:t>
            </w:r>
          </w:p>
        </w:tc>
        <w:tc>
          <w:tcPr>
            <w:tcW w:w="1032"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Общественная</w:t>
            </w:r>
          </w:p>
        </w:tc>
        <w:tc>
          <w:tcPr>
            <w:tcW w:w="97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24:03:3111024:506</w:t>
            </w:r>
          </w:p>
        </w:tc>
        <w:tc>
          <w:tcPr>
            <w:tcW w:w="1117"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20070 кв</w:t>
            </w:r>
            <w:proofErr w:type="gramStart"/>
            <w:r w:rsidRPr="0069471C">
              <w:rPr>
                <w:rFonts w:ascii="Times New Roman" w:hAnsi="Times New Roman"/>
                <w:bCs/>
                <w:sz w:val="28"/>
                <w:szCs w:val="28"/>
                <w:u w:val="single"/>
                <w:lang w:eastAsia="ru-RU"/>
              </w:rPr>
              <w:t>.м</w:t>
            </w:r>
            <w:proofErr w:type="gramEnd"/>
          </w:p>
        </w:tc>
        <w:tc>
          <w:tcPr>
            <w:tcW w:w="1117"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c>
          <w:tcPr>
            <w:tcW w:w="85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да</w:t>
            </w:r>
          </w:p>
        </w:tc>
        <w:tc>
          <w:tcPr>
            <w:tcW w:w="992"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c>
          <w:tcPr>
            <w:tcW w:w="993"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c>
          <w:tcPr>
            <w:tcW w:w="85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r>
      <w:tr w:rsidR="00757819" w:rsidRPr="0069471C" w:rsidTr="003D341E">
        <w:trPr>
          <w:trHeight w:val="693"/>
        </w:trPr>
        <w:tc>
          <w:tcPr>
            <w:tcW w:w="533" w:type="dxa"/>
            <w:tcBorders>
              <w:top w:val="single" w:sz="4" w:space="0" w:color="auto"/>
              <w:left w:val="single" w:sz="4" w:space="0" w:color="auto"/>
              <w:bottom w:val="single" w:sz="4" w:space="0" w:color="auto"/>
              <w:right w:val="single" w:sz="4" w:space="0" w:color="auto"/>
            </w:tcBorders>
          </w:tcPr>
          <w:p w:rsidR="00757819" w:rsidRPr="0079333A" w:rsidRDefault="00757819" w:rsidP="0079333A">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val="en-US" w:eastAsia="ru-RU"/>
              </w:rPr>
              <w:t>1</w:t>
            </w:r>
            <w:r w:rsidR="0079333A">
              <w:rPr>
                <w:rFonts w:ascii="Times New Roman" w:hAnsi="Times New Roman"/>
                <w:bCs/>
                <w:sz w:val="28"/>
                <w:szCs w:val="28"/>
                <w:u w:val="single"/>
                <w:lang w:eastAsia="ru-RU"/>
              </w:rPr>
              <w:t>0</w:t>
            </w:r>
          </w:p>
        </w:tc>
        <w:tc>
          <w:tcPr>
            <w:tcW w:w="1276"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Муниципальное образование пгт. Балахта</w:t>
            </w:r>
          </w:p>
        </w:tc>
        <w:tc>
          <w:tcPr>
            <w:tcW w:w="1189"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Поселок городского типа</w:t>
            </w:r>
          </w:p>
        </w:tc>
        <w:tc>
          <w:tcPr>
            <w:tcW w:w="110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Балахта</w:t>
            </w:r>
          </w:p>
        </w:tc>
        <w:tc>
          <w:tcPr>
            <w:tcW w:w="130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Сквер «Юдинский»</w:t>
            </w:r>
          </w:p>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34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Зона отдыха (нижний парк)</w:t>
            </w:r>
          </w:p>
        </w:tc>
        <w:tc>
          <w:tcPr>
            <w:tcW w:w="1032"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Общественная</w:t>
            </w:r>
          </w:p>
        </w:tc>
        <w:tc>
          <w:tcPr>
            <w:tcW w:w="97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24:03:3101026:240</w:t>
            </w:r>
          </w:p>
        </w:tc>
        <w:tc>
          <w:tcPr>
            <w:tcW w:w="1117"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4308 кв</w:t>
            </w:r>
            <w:proofErr w:type="gramStart"/>
            <w:r w:rsidRPr="0069471C">
              <w:rPr>
                <w:rFonts w:ascii="Times New Roman" w:hAnsi="Times New Roman"/>
                <w:bCs/>
                <w:sz w:val="28"/>
                <w:szCs w:val="28"/>
                <w:u w:val="single"/>
                <w:lang w:eastAsia="ru-RU"/>
              </w:rPr>
              <w:t>.м</w:t>
            </w:r>
            <w:proofErr w:type="gramEnd"/>
          </w:p>
        </w:tc>
        <w:tc>
          <w:tcPr>
            <w:tcW w:w="1117"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c>
          <w:tcPr>
            <w:tcW w:w="85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да</w:t>
            </w:r>
          </w:p>
        </w:tc>
        <w:tc>
          <w:tcPr>
            <w:tcW w:w="992"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c>
          <w:tcPr>
            <w:tcW w:w="993"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c>
          <w:tcPr>
            <w:tcW w:w="85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да</w:t>
            </w:r>
          </w:p>
        </w:tc>
      </w:tr>
      <w:tr w:rsidR="00757819" w:rsidRPr="0069471C" w:rsidTr="003D341E">
        <w:trPr>
          <w:trHeight w:val="693"/>
        </w:trPr>
        <w:tc>
          <w:tcPr>
            <w:tcW w:w="533" w:type="dxa"/>
            <w:tcBorders>
              <w:top w:val="single" w:sz="4" w:space="0" w:color="auto"/>
              <w:left w:val="single" w:sz="4" w:space="0" w:color="auto"/>
              <w:bottom w:val="single" w:sz="4" w:space="0" w:color="auto"/>
              <w:right w:val="single" w:sz="4" w:space="0" w:color="auto"/>
            </w:tcBorders>
          </w:tcPr>
          <w:p w:rsidR="00757819" w:rsidRPr="0079333A" w:rsidRDefault="0079333A" w:rsidP="00757819">
            <w:pPr>
              <w:suppressAutoHyphens/>
              <w:autoSpaceDE w:val="0"/>
              <w:autoSpaceDN w:val="0"/>
              <w:adjustRightInd w:val="0"/>
              <w:spacing w:after="0" w:line="240" w:lineRule="auto"/>
              <w:rPr>
                <w:rFonts w:ascii="Times New Roman" w:hAnsi="Times New Roman"/>
                <w:bCs/>
                <w:sz w:val="28"/>
                <w:szCs w:val="28"/>
                <w:u w:val="single"/>
                <w:lang w:eastAsia="ru-RU"/>
              </w:rPr>
            </w:pPr>
            <w:r>
              <w:rPr>
                <w:rFonts w:ascii="Times New Roman" w:hAnsi="Times New Roman"/>
                <w:bCs/>
                <w:sz w:val="28"/>
                <w:szCs w:val="28"/>
                <w:u w:val="single"/>
                <w:lang w:eastAsia="ru-RU"/>
              </w:rPr>
              <w:t>11</w:t>
            </w:r>
          </w:p>
        </w:tc>
        <w:tc>
          <w:tcPr>
            <w:tcW w:w="1276"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Муниципальное образование пгт. Балахта</w:t>
            </w:r>
          </w:p>
        </w:tc>
        <w:tc>
          <w:tcPr>
            <w:tcW w:w="1189"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Поселок городского типа</w:t>
            </w:r>
          </w:p>
        </w:tc>
        <w:tc>
          <w:tcPr>
            <w:tcW w:w="110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Балахта</w:t>
            </w:r>
          </w:p>
        </w:tc>
        <w:tc>
          <w:tcPr>
            <w:tcW w:w="130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ул. Приморская</w:t>
            </w:r>
          </w:p>
        </w:tc>
        <w:tc>
          <w:tcPr>
            <w:tcW w:w="134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Детская спортивно - игровая площадка</w:t>
            </w:r>
          </w:p>
        </w:tc>
        <w:tc>
          <w:tcPr>
            <w:tcW w:w="1032"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Общественная</w:t>
            </w:r>
          </w:p>
        </w:tc>
        <w:tc>
          <w:tcPr>
            <w:tcW w:w="97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 межевано</w:t>
            </w:r>
          </w:p>
        </w:tc>
        <w:tc>
          <w:tcPr>
            <w:tcW w:w="1117"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900 кв. м.</w:t>
            </w:r>
          </w:p>
        </w:tc>
        <w:tc>
          <w:tcPr>
            <w:tcW w:w="1117"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c>
          <w:tcPr>
            <w:tcW w:w="85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да</w:t>
            </w:r>
          </w:p>
        </w:tc>
        <w:tc>
          <w:tcPr>
            <w:tcW w:w="992"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c>
          <w:tcPr>
            <w:tcW w:w="993"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c>
          <w:tcPr>
            <w:tcW w:w="85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r>
      <w:tr w:rsidR="00757819" w:rsidRPr="0069471C" w:rsidTr="003D341E">
        <w:trPr>
          <w:trHeight w:val="693"/>
        </w:trPr>
        <w:tc>
          <w:tcPr>
            <w:tcW w:w="533" w:type="dxa"/>
            <w:tcBorders>
              <w:top w:val="single" w:sz="4" w:space="0" w:color="auto"/>
              <w:left w:val="single" w:sz="4" w:space="0" w:color="auto"/>
              <w:bottom w:val="single" w:sz="4" w:space="0" w:color="auto"/>
              <w:right w:val="single" w:sz="4" w:space="0" w:color="auto"/>
            </w:tcBorders>
          </w:tcPr>
          <w:p w:rsidR="00757819" w:rsidRPr="0079333A" w:rsidRDefault="0079333A" w:rsidP="00757819">
            <w:pPr>
              <w:suppressAutoHyphens/>
              <w:autoSpaceDE w:val="0"/>
              <w:autoSpaceDN w:val="0"/>
              <w:adjustRightInd w:val="0"/>
              <w:spacing w:after="0" w:line="240" w:lineRule="auto"/>
              <w:rPr>
                <w:rFonts w:ascii="Times New Roman" w:hAnsi="Times New Roman"/>
                <w:bCs/>
                <w:sz w:val="28"/>
                <w:szCs w:val="28"/>
                <w:u w:val="single"/>
                <w:lang w:eastAsia="ru-RU"/>
              </w:rPr>
            </w:pPr>
            <w:r>
              <w:rPr>
                <w:rFonts w:ascii="Times New Roman" w:hAnsi="Times New Roman"/>
                <w:bCs/>
                <w:sz w:val="28"/>
                <w:szCs w:val="28"/>
                <w:u w:val="single"/>
                <w:lang w:eastAsia="ru-RU"/>
              </w:rPr>
              <w:t>1</w:t>
            </w:r>
            <w:r>
              <w:rPr>
                <w:rFonts w:ascii="Times New Roman" w:hAnsi="Times New Roman"/>
                <w:bCs/>
                <w:sz w:val="28"/>
                <w:szCs w:val="28"/>
                <w:u w:val="single"/>
                <w:lang w:val="en-US" w:eastAsia="ru-RU"/>
              </w:rPr>
              <w:t>2</w:t>
            </w:r>
          </w:p>
        </w:tc>
        <w:tc>
          <w:tcPr>
            <w:tcW w:w="1276"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Муниципальное образование пгт</w:t>
            </w:r>
            <w:proofErr w:type="gramStart"/>
            <w:r w:rsidRPr="0069471C">
              <w:rPr>
                <w:rFonts w:ascii="Times New Roman" w:hAnsi="Times New Roman"/>
                <w:bCs/>
                <w:sz w:val="28"/>
                <w:szCs w:val="28"/>
                <w:u w:val="single"/>
                <w:lang w:eastAsia="ru-RU"/>
              </w:rPr>
              <w:t>.Б</w:t>
            </w:r>
            <w:proofErr w:type="gramEnd"/>
            <w:r w:rsidRPr="0069471C">
              <w:rPr>
                <w:rFonts w:ascii="Times New Roman" w:hAnsi="Times New Roman"/>
                <w:bCs/>
                <w:sz w:val="28"/>
                <w:szCs w:val="28"/>
                <w:u w:val="single"/>
                <w:lang w:eastAsia="ru-RU"/>
              </w:rPr>
              <w:t>алахта</w:t>
            </w:r>
          </w:p>
        </w:tc>
        <w:tc>
          <w:tcPr>
            <w:tcW w:w="1189"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Поселок городского типа</w:t>
            </w:r>
          </w:p>
        </w:tc>
        <w:tc>
          <w:tcPr>
            <w:tcW w:w="110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 xml:space="preserve">Балахта </w:t>
            </w:r>
          </w:p>
        </w:tc>
        <w:tc>
          <w:tcPr>
            <w:tcW w:w="130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ул. Революции</w:t>
            </w:r>
          </w:p>
        </w:tc>
        <w:tc>
          <w:tcPr>
            <w:tcW w:w="134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Детская спортивно - игровая площадка</w:t>
            </w:r>
          </w:p>
        </w:tc>
        <w:tc>
          <w:tcPr>
            <w:tcW w:w="1032"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Общественная</w:t>
            </w:r>
          </w:p>
        </w:tc>
        <w:tc>
          <w:tcPr>
            <w:tcW w:w="97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 межевано</w:t>
            </w:r>
          </w:p>
        </w:tc>
        <w:tc>
          <w:tcPr>
            <w:tcW w:w="1117"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900 кв. м.</w:t>
            </w:r>
          </w:p>
        </w:tc>
        <w:tc>
          <w:tcPr>
            <w:tcW w:w="1117"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да</w:t>
            </w:r>
          </w:p>
        </w:tc>
        <w:tc>
          <w:tcPr>
            <w:tcW w:w="85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да</w:t>
            </w:r>
          </w:p>
        </w:tc>
        <w:tc>
          <w:tcPr>
            <w:tcW w:w="992"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да</w:t>
            </w:r>
          </w:p>
        </w:tc>
        <w:tc>
          <w:tcPr>
            <w:tcW w:w="993"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да</w:t>
            </w:r>
          </w:p>
        </w:tc>
        <w:tc>
          <w:tcPr>
            <w:tcW w:w="85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r>
      <w:tr w:rsidR="00757819" w:rsidRPr="00757819" w:rsidTr="003D341E">
        <w:trPr>
          <w:trHeight w:val="693"/>
        </w:trPr>
        <w:tc>
          <w:tcPr>
            <w:tcW w:w="533" w:type="dxa"/>
            <w:tcBorders>
              <w:top w:val="single" w:sz="4" w:space="0" w:color="auto"/>
              <w:left w:val="single" w:sz="4" w:space="0" w:color="auto"/>
              <w:bottom w:val="single" w:sz="4" w:space="0" w:color="auto"/>
              <w:right w:val="single" w:sz="4" w:space="0" w:color="auto"/>
            </w:tcBorders>
          </w:tcPr>
          <w:p w:rsidR="00757819" w:rsidRPr="0069471C" w:rsidRDefault="0079333A" w:rsidP="00757819">
            <w:pPr>
              <w:suppressAutoHyphens/>
              <w:autoSpaceDE w:val="0"/>
              <w:autoSpaceDN w:val="0"/>
              <w:adjustRightInd w:val="0"/>
              <w:spacing w:after="0" w:line="240" w:lineRule="auto"/>
              <w:rPr>
                <w:rFonts w:ascii="Times New Roman" w:hAnsi="Times New Roman"/>
                <w:bCs/>
                <w:sz w:val="28"/>
                <w:szCs w:val="28"/>
                <w:u w:val="single"/>
                <w:lang w:eastAsia="ru-RU"/>
              </w:rPr>
            </w:pPr>
            <w:r>
              <w:rPr>
                <w:rFonts w:ascii="Times New Roman" w:hAnsi="Times New Roman"/>
                <w:bCs/>
                <w:sz w:val="28"/>
                <w:szCs w:val="28"/>
                <w:u w:val="single"/>
                <w:lang w:eastAsia="ru-RU"/>
              </w:rPr>
              <w:t>13</w:t>
            </w:r>
          </w:p>
        </w:tc>
        <w:tc>
          <w:tcPr>
            <w:tcW w:w="1276"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Муниципальное образование пгт. Балахта</w:t>
            </w:r>
          </w:p>
        </w:tc>
        <w:tc>
          <w:tcPr>
            <w:tcW w:w="1189"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Поселок городского типа</w:t>
            </w:r>
          </w:p>
        </w:tc>
        <w:tc>
          <w:tcPr>
            <w:tcW w:w="110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Балахта</w:t>
            </w:r>
          </w:p>
        </w:tc>
        <w:tc>
          <w:tcPr>
            <w:tcW w:w="130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 xml:space="preserve">ул. Советской армии, Маяковского, </w:t>
            </w:r>
            <w:proofErr w:type="gramStart"/>
            <w:r w:rsidRPr="0069471C">
              <w:rPr>
                <w:rFonts w:ascii="Times New Roman" w:hAnsi="Times New Roman"/>
                <w:bCs/>
                <w:sz w:val="28"/>
                <w:szCs w:val="28"/>
                <w:u w:val="single"/>
                <w:lang w:eastAsia="ru-RU"/>
              </w:rPr>
              <w:t>Комсомольская</w:t>
            </w:r>
            <w:proofErr w:type="gramEnd"/>
          </w:p>
        </w:tc>
        <w:tc>
          <w:tcPr>
            <w:tcW w:w="134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Сквер и прилегающая территория к Детской библиотеке</w:t>
            </w:r>
          </w:p>
        </w:tc>
        <w:tc>
          <w:tcPr>
            <w:tcW w:w="1032"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Общественная</w:t>
            </w:r>
          </w:p>
        </w:tc>
        <w:tc>
          <w:tcPr>
            <w:tcW w:w="975"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24:03:3111020:242, 24:03:3111020:9</w:t>
            </w:r>
          </w:p>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117"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6380 кв. м.</w:t>
            </w:r>
          </w:p>
        </w:tc>
        <w:tc>
          <w:tcPr>
            <w:tcW w:w="1117"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c>
          <w:tcPr>
            <w:tcW w:w="850"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да</w:t>
            </w:r>
          </w:p>
        </w:tc>
        <w:tc>
          <w:tcPr>
            <w:tcW w:w="992"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c>
          <w:tcPr>
            <w:tcW w:w="993" w:type="dxa"/>
            <w:tcBorders>
              <w:top w:val="single" w:sz="4" w:space="0" w:color="auto"/>
              <w:left w:val="single" w:sz="4" w:space="0" w:color="auto"/>
              <w:bottom w:val="single" w:sz="4" w:space="0" w:color="auto"/>
              <w:right w:val="single" w:sz="4" w:space="0" w:color="auto"/>
            </w:tcBorders>
          </w:tcPr>
          <w:p w:rsidR="00757819" w:rsidRPr="0069471C"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c>
          <w:tcPr>
            <w:tcW w:w="850" w:type="dxa"/>
            <w:tcBorders>
              <w:top w:val="single" w:sz="4" w:space="0" w:color="auto"/>
              <w:left w:val="single" w:sz="4" w:space="0" w:color="auto"/>
              <w:bottom w:val="single" w:sz="4" w:space="0" w:color="auto"/>
              <w:right w:val="single" w:sz="4" w:space="0" w:color="auto"/>
            </w:tcBorders>
          </w:tcPr>
          <w:p w:rsidR="00757819" w:rsidRPr="00757819" w:rsidRDefault="00757819" w:rsidP="00757819">
            <w:pPr>
              <w:suppressAutoHyphens/>
              <w:autoSpaceDE w:val="0"/>
              <w:autoSpaceDN w:val="0"/>
              <w:adjustRightInd w:val="0"/>
              <w:spacing w:after="0" w:line="240" w:lineRule="auto"/>
              <w:rPr>
                <w:rFonts w:ascii="Times New Roman" w:hAnsi="Times New Roman"/>
                <w:bCs/>
                <w:sz w:val="28"/>
                <w:szCs w:val="28"/>
                <w:u w:val="single"/>
                <w:lang w:eastAsia="ru-RU"/>
              </w:rPr>
            </w:pPr>
            <w:r w:rsidRPr="0069471C">
              <w:rPr>
                <w:rFonts w:ascii="Times New Roman" w:hAnsi="Times New Roman"/>
                <w:bCs/>
                <w:sz w:val="28"/>
                <w:szCs w:val="28"/>
                <w:u w:val="single"/>
                <w:lang w:eastAsia="ru-RU"/>
              </w:rPr>
              <w:t>нет</w:t>
            </w:r>
          </w:p>
        </w:tc>
      </w:tr>
    </w:tbl>
    <w:p w:rsidR="00757819" w:rsidRPr="00757819" w:rsidRDefault="00757819" w:rsidP="00757819">
      <w:pPr>
        <w:suppressAutoHyphens/>
        <w:autoSpaceDE w:val="0"/>
        <w:autoSpaceDN w:val="0"/>
        <w:adjustRightInd w:val="0"/>
        <w:spacing w:after="0" w:line="240" w:lineRule="auto"/>
        <w:rPr>
          <w:rFonts w:ascii="Times New Roman" w:hAnsi="Times New Roman"/>
          <w:bCs/>
          <w:sz w:val="28"/>
          <w:szCs w:val="28"/>
          <w:u w:val="single"/>
          <w:lang w:val="en-US" w:eastAsia="ru-RU"/>
        </w:rPr>
      </w:pPr>
    </w:p>
    <w:p w:rsidR="00952D8F" w:rsidRPr="00B21993" w:rsidRDefault="00952D8F" w:rsidP="00763894">
      <w:pPr>
        <w:suppressAutoHyphens/>
        <w:autoSpaceDE w:val="0"/>
        <w:autoSpaceDN w:val="0"/>
        <w:adjustRightInd w:val="0"/>
        <w:spacing w:after="0" w:line="240" w:lineRule="auto"/>
        <w:rPr>
          <w:rFonts w:ascii="Times New Roman" w:hAnsi="Times New Roman"/>
          <w:bCs/>
          <w:sz w:val="28"/>
          <w:szCs w:val="28"/>
          <w:lang w:eastAsia="ru-RU"/>
        </w:rPr>
      </w:pPr>
    </w:p>
    <w:p w:rsidR="00C27847" w:rsidRPr="00763894" w:rsidRDefault="00C27847" w:rsidP="00AB420F">
      <w:pPr>
        <w:suppressAutoHyphens/>
        <w:autoSpaceDE w:val="0"/>
        <w:autoSpaceDN w:val="0"/>
        <w:adjustRightInd w:val="0"/>
        <w:spacing w:after="0" w:line="240" w:lineRule="auto"/>
        <w:ind w:left="7371"/>
        <w:rPr>
          <w:rFonts w:ascii="Times New Roman" w:hAnsi="Times New Roman"/>
          <w:bCs/>
          <w:sz w:val="28"/>
          <w:szCs w:val="28"/>
          <w:lang w:eastAsia="ru-RU"/>
        </w:rPr>
      </w:pPr>
      <w:r w:rsidRPr="00763894">
        <w:rPr>
          <w:rFonts w:ascii="Times New Roman" w:hAnsi="Times New Roman"/>
          <w:bCs/>
          <w:sz w:val="28"/>
          <w:szCs w:val="28"/>
          <w:lang w:eastAsia="ru-RU"/>
        </w:rPr>
        <w:t xml:space="preserve">Приложение № 8 </w:t>
      </w:r>
    </w:p>
    <w:p w:rsidR="00C27847" w:rsidRPr="00763894" w:rsidRDefault="00C27847" w:rsidP="00AB420F">
      <w:pPr>
        <w:suppressAutoHyphens/>
        <w:autoSpaceDE w:val="0"/>
        <w:autoSpaceDN w:val="0"/>
        <w:adjustRightInd w:val="0"/>
        <w:spacing w:after="0" w:line="240" w:lineRule="auto"/>
        <w:ind w:left="7371"/>
        <w:rPr>
          <w:rFonts w:ascii="Times New Roman" w:hAnsi="Times New Roman"/>
          <w:bCs/>
          <w:sz w:val="28"/>
          <w:szCs w:val="28"/>
          <w:lang w:eastAsia="ru-RU"/>
        </w:rPr>
      </w:pPr>
      <w:r w:rsidRPr="00763894">
        <w:rPr>
          <w:rFonts w:ascii="Times New Roman" w:hAnsi="Times New Roman"/>
          <w:bCs/>
          <w:sz w:val="28"/>
          <w:szCs w:val="28"/>
          <w:lang w:eastAsia="ru-RU"/>
        </w:rPr>
        <w:t xml:space="preserve">к муниципальной программе </w:t>
      </w:r>
    </w:p>
    <w:p w:rsidR="00C27847" w:rsidRPr="00763894" w:rsidRDefault="00C27847" w:rsidP="00AB420F">
      <w:pPr>
        <w:suppressAutoHyphens/>
        <w:autoSpaceDE w:val="0"/>
        <w:autoSpaceDN w:val="0"/>
        <w:adjustRightInd w:val="0"/>
        <w:spacing w:after="0" w:line="240" w:lineRule="auto"/>
        <w:ind w:left="7371"/>
        <w:rPr>
          <w:rFonts w:ascii="Times New Roman" w:hAnsi="Times New Roman"/>
          <w:bCs/>
          <w:sz w:val="28"/>
          <w:szCs w:val="28"/>
          <w:lang w:eastAsia="ru-RU"/>
        </w:rPr>
      </w:pPr>
      <w:r w:rsidRPr="00763894">
        <w:rPr>
          <w:rFonts w:ascii="Times New Roman" w:hAnsi="Times New Roman"/>
          <w:bCs/>
          <w:sz w:val="28"/>
          <w:szCs w:val="28"/>
          <w:lang w:eastAsia="ru-RU"/>
        </w:rPr>
        <w:t xml:space="preserve"> «Формирование комфортной городской (сельской) среды </w:t>
      </w:r>
    </w:p>
    <w:p w:rsidR="00C27847" w:rsidRPr="00763894" w:rsidRDefault="00C27847" w:rsidP="003504C7">
      <w:pPr>
        <w:suppressAutoHyphens/>
        <w:autoSpaceDE w:val="0"/>
        <w:autoSpaceDN w:val="0"/>
        <w:adjustRightInd w:val="0"/>
        <w:spacing w:after="0" w:line="240" w:lineRule="auto"/>
        <w:ind w:left="7371"/>
        <w:rPr>
          <w:rFonts w:ascii="Times New Roman" w:hAnsi="Times New Roman"/>
          <w:bCs/>
          <w:sz w:val="28"/>
          <w:szCs w:val="28"/>
          <w:lang w:eastAsia="ru-RU"/>
        </w:rPr>
      </w:pPr>
      <w:r w:rsidRPr="00763894">
        <w:rPr>
          <w:rFonts w:ascii="Times New Roman" w:hAnsi="Times New Roman"/>
          <w:bCs/>
          <w:sz w:val="28"/>
          <w:szCs w:val="28"/>
          <w:lang w:eastAsia="ru-RU"/>
        </w:rPr>
        <w:t>муниципального образования пос</w:t>
      </w:r>
      <w:r w:rsidR="001F0ABA" w:rsidRPr="00763894">
        <w:rPr>
          <w:rFonts w:ascii="Times New Roman" w:hAnsi="Times New Roman"/>
          <w:bCs/>
          <w:sz w:val="28"/>
          <w:szCs w:val="28"/>
          <w:lang w:eastAsia="ru-RU"/>
        </w:rPr>
        <w:t>елок Балахта</w:t>
      </w:r>
      <w:r w:rsidR="000F16A0" w:rsidRPr="00763894">
        <w:rPr>
          <w:rFonts w:ascii="Times New Roman" w:hAnsi="Times New Roman"/>
          <w:bCs/>
          <w:sz w:val="28"/>
          <w:szCs w:val="28"/>
          <w:lang w:eastAsia="ru-RU"/>
        </w:rPr>
        <w:t>»</w:t>
      </w:r>
      <w:r w:rsidR="00A11CF0">
        <w:rPr>
          <w:rFonts w:ascii="Times New Roman" w:hAnsi="Times New Roman"/>
          <w:bCs/>
          <w:sz w:val="28"/>
          <w:szCs w:val="28"/>
          <w:lang w:eastAsia="ru-RU"/>
        </w:rPr>
        <w:t xml:space="preserve"> на 2024</w:t>
      </w:r>
      <w:r w:rsidR="001F0ABA" w:rsidRPr="00763894">
        <w:rPr>
          <w:rFonts w:ascii="Times New Roman" w:hAnsi="Times New Roman"/>
          <w:bCs/>
          <w:sz w:val="28"/>
          <w:szCs w:val="28"/>
          <w:lang w:eastAsia="ru-RU"/>
        </w:rPr>
        <w:t>- 202</w:t>
      </w:r>
      <w:r w:rsidR="00A11CF0">
        <w:rPr>
          <w:rFonts w:ascii="Times New Roman" w:hAnsi="Times New Roman"/>
          <w:bCs/>
          <w:sz w:val="28"/>
          <w:szCs w:val="28"/>
          <w:lang w:eastAsia="ru-RU"/>
        </w:rPr>
        <w:t>6</w:t>
      </w:r>
      <w:r w:rsidR="001F0ABA" w:rsidRPr="00763894">
        <w:rPr>
          <w:rFonts w:ascii="Times New Roman" w:hAnsi="Times New Roman"/>
          <w:bCs/>
          <w:sz w:val="28"/>
          <w:szCs w:val="28"/>
          <w:lang w:eastAsia="ru-RU"/>
        </w:rPr>
        <w:t xml:space="preserve"> годы</w:t>
      </w:r>
    </w:p>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lang w:eastAsia="ru-RU"/>
        </w:rPr>
      </w:pPr>
    </w:p>
    <w:p w:rsidR="00C27847" w:rsidRPr="00763894" w:rsidRDefault="00C27847" w:rsidP="00AB420F">
      <w:pPr>
        <w:suppressAutoHyphens/>
        <w:autoSpaceDE w:val="0"/>
        <w:autoSpaceDN w:val="0"/>
        <w:adjustRightInd w:val="0"/>
        <w:spacing w:after="0" w:line="240" w:lineRule="auto"/>
        <w:jc w:val="center"/>
        <w:rPr>
          <w:rFonts w:ascii="Times New Roman" w:hAnsi="Times New Roman"/>
          <w:b/>
          <w:bCs/>
          <w:sz w:val="28"/>
          <w:szCs w:val="28"/>
          <w:u w:val="single"/>
          <w:lang w:eastAsia="ru-RU"/>
        </w:rPr>
      </w:pPr>
      <w:r w:rsidRPr="00763894">
        <w:rPr>
          <w:rFonts w:ascii="Times New Roman" w:hAnsi="Times New Roman"/>
          <w:b/>
          <w:bCs/>
          <w:sz w:val="28"/>
          <w:szCs w:val="28"/>
          <w:u w:val="single"/>
          <w:lang w:eastAsia="ru-RU"/>
        </w:rPr>
        <w:t>Отчет</w:t>
      </w:r>
    </w:p>
    <w:p w:rsidR="00C27847" w:rsidRPr="00763894" w:rsidRDefault="00C27847" w:rsidP="00AB420F">
      <w:pPr>
        <w:suppressAutoHyphens/>
        <w:autoSpaceDE w:val="0"/>
        <w:autoSpaceDN w:val="0"/>
        <w:adjustRightInd w:val="0"/>
        <w:spacing w:after="0" w:line="240" w:lineRule="auto"/>
        <w:jc w:val="center"/>
        <w:rPr>
          <w:rFonts w:ascii="Times New Roman" w:hAnsi="Times New Roman"/>
          <w:b/>
          <w:bCs/>
          <w:sz w:val="28"/>
          <w:szCs w:val="28"/>
          <w:u w:val="single"/>
          <w:lang w:eastAsia="ru-RU"/>
        </w:rPr>
      </w:pPr>
      <w:r w:rsidRPr="00763894">
        <w:rPr>
          <w:rFonts w:ascii="Times New Roman" w:hAnsi="Times New Roman"/>
          <w:b/>
          <w:bCs/>
          <w:sz w:val="28"/>
          <w:szCs w:val="28"/>
          <w:u w:val="single"/>
          <w:lang w:eastAsia="ru-RU"/>
        </w:rPr>
        <w:t>об использовании субсидии бюджетом поселка Балахта на реализацию мероприятий по благоустройству, направленных на формирование современной городской (сельской) среды и результатах ее реализации</w:t>
      </w:r>
    </w:p>
    <w:p w:rsidR="00C27847" w:rsidRPr="00763894" w:rsidRDefault="00C27847" w:rsidP="00AB420F">
      <w:pPr>
        <w:suppressAutoHyphens/>
        <w:autoSpaceDE w:val="0"/>
        <w:autoSpaceDN w:val="0"/>
        <w:adjustRightInd w:val="0"/>
        <w:spacing w:after="0" w:line="240" w:lineRule="auto"/>
        <w:jc w:val="center"/>
        <w:rPr>
          <w:rFonts w:ascii="Times New Roman" w:hAnsi="Times New Roman"/>
          <w:b/>
          <w:bCs/>
          <w:sz w:val="28"/>
          <w:szCs w:val="28"/>
          <w:u w:val="single"/>
          <w:lang w:eastAsia="ru-RU"/>
        </w:rPr>
      </w:pPr>
      <w:r w:rsidRPr="00763894">
        <w:rPr>
          <w:rFonts w:ascii="Times New Roman" w:hAnsi="Times New Roman"/>
          <w:b/>
          <w:bCs/>
          <w:sz w:val="28"/>
          <w:szCs w:val="28"/>
          <w:u w:val="single"/>
          <w:lang w:eastAsia="ru-RU"/>
        </w:rPr>
        <w:t xml:space="preserve">по состоянию </w:t>
      </w:r>
      <w:proofErr w:type="gramStart"/>
      <w:r w:rsidRPr="00763894">
        <w:rPr>
          <w:rFonts w:ascii="Times New Roman" w:hAnsi="Times New Roman"/>
          <w:b/>
          <w:bCs/>
          <w:sz w:val="28"/>
          <w:szCs w:val="28"/>
          <w:u w:val="single"/>
          <w:lang w:eastAsia="ru-RU"/>
        </w:rPr>
        <w:t>на</w:t>
      </w:r>
      <w:proofErr w:type="gramEnd"/>
      <w:r w:rsidRPr="00763894">
        <w:rPr>
          <w:rFonts w:ascii="Times New Roman" w:hAnsi="Times New Roman"/>
          <w:b/>
          <w:bCs/>
          <w:sz w:val="28"/>
          <w:szCs w:val="28"/>
          <w:u w:val="single"/>
          <w:lang w:eastAsia="ru-RU"/>
        </w:rPr>
        <w:t xml:space="preserve"> ________________________</w:t>
      </w:r>
    </w:p>
    <w:p w:rsidR="00C27847" w:rsidRPr="00763894" w:rsidRDefault="00C27847" w:rsidP="00C27847">
      <w:pPr>
        <w:suppressAutoHyphens/>
        <w:autoSpaceDE w:val="0"/>
        <w:autoSpaceDN w:val="0"/>
        <w:adjustRightInd w:val="0"/>
        <w:spacing w:after="0" w:line="240" w:lineRule="auto"/>
        <w:rPr>
          <w:rFonts w:ascii="Times New Roman" w:hAnsi="Times New Roman"/>
          <w:b/>
          <w:bCs/>
          <w:sz w:val="28"/>
          <w:szCs w:val="28"/>
          <w:u w:val="single"/>
          <w:lang w:eastAsia="ru-RU"/>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134"/>
        <w:gridCol w:w="1418"/>
        <w:gridCol w:w="1276"/>
        <w:gridCol w:w="1134"/>
        <w:gridCol w:w="1134"/>
        <w:gridCol w:w="992"/>
        <w:gridCol w:w="1276"/>
        <w:gridCol w:w="1133"/>
      </w:tblGrid>
      <w:tr w:rsidR="00C27847" w:rsidRPr="00763894" w:rsidTr="00AB420F">
        <w:trPr>
          <w:trHeight w:val="727"/>
        </w:trPr>
        <w:tc>
          <w:tcPr>
            <w:tcW w:w="4820" w:type="dxa"/>
            <w:vMerge w:val="restart"/>
            <w:vAlign w:val="center"/>
          </w:tcPr>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Показатели по целям субсидии</w:t>
            </w:r>
          </w:p>
        </w:tc>
        <w:tc>
          <w:tcPr>
            <w:tcW w:w="1134" w:type="dxa"/>
            <w:vMerge w:val="restart"/>
            <w:vAlign w:val="center"/>
          </w:tcPr>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Единица измерения</w:t>
            </w:r>
          </w:p>
        </w:tc>
        <w:tc>
          <w:tcPr>
            <w:tcW w:w="1418" w:type="dxa"/>
            <w:vMerge w:val="restart"/>
            <w:vAlign w:val="center"/>
          </w:tcPr>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По договору (муниципальному контракту)</w:t>
            </w:r>
          </w:p>
        </w:tc>
        <w:tc>
          <w:tcPr>
            <w:tcW w:w="1276" w:type="dxa"/>
            <w:vMerge w:val="restart"/>
            <w:vAlign w:val="center"/>
          </w:tcPr>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Доля средств местного бюджета или средств заинтересованных лиц</w:t>
            </w:r>
          </w:p>
        </w:tc>
        <w:tc>
          <w:tcPr>
            <w:tcW w:w="2268" w:type="dxa"/>
            <w:gridSpan w:val="2"/>
            <w:vAlign w:val="center"/>
          </w:tcPr>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Объем выполненных работ</w:t>
            </w:r>
          </w:p>
        </w:tc>
        <w:tc>
          <w:tcPr>
            <w:tcW w:w="2268" w:type="dxa"/>
            <w:gridSpan w:val="2"/>
            <w:vAlign w:val="center"/>
          </w:tcPr>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Оплата выполненных работ</w:t>
            </w:r>
          </w:p>
        </w:tc>
        <w:tc>
          <w:tcPr>
            <w:tcW w:w="1133" w:type="dxa"/>
            <w:vMerge w:val="restart"/>
            <w:vAlign w:val="center"/>
          </w:tcPr>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Примечание</w:t>
            </w:r>
          </w:p>
        </w:tc>
      </w:tr>
      <w:tr w:rsidR="00C27847" w:rsidRPr="00763894" w:rsidTr="00AB420F">
        <w:trPr>
          <w:trHeight w:val="975"/>
        </w:trPr>
        <w:tc>
          <w:tcPr>
            <w:tcW w:w="4820" w:type="dxa"/>
            <w:vMerge/>
            <w:vAlign w:val="center"/>
          </w:tcPr>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134" w:type="dxa"/>
            <w:vMerge/>
            <w:vAlign w:val="center"/>
          </w:tcPr>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418" w:type="dxa"/>
            <w:vMerge/>
            <w:vAlign w:val="center"/>
          </w:tcPr>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276" w:type="dxa"/>
            <w:vMerge/>
            <w:vAlign w:val="center"/>
          </w:tcPr>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134" w:type="dxa"/>
            <w:vAlign w:val="center"/>
          </w:tcPr>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всего</w:t>
            </w:r>
          </w:p>
        </w:tc>
        <w:tc>
          <w:tcPr>
            <w:tcW w:w="1134" w:type="dxa"/>
            <w:vAlign w:val="center"/>
          </w:tcPr>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В том числе за отчетный период</w:t>
            </w:r>
          </w:p>
        </w:tc>
        <w:tc>
          <w:tcPr>
            <w:tcW w:w="992" w:type="dxa"/>
            <w:vAlign w:val="center"/>
          </w:tcPr>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всего</w:t>
            </w:r>
          </w:p>
        </w:tc>
        <w:tc>
          <w:tcPr>
            <w:tcW w:w="1276" w:type="dxa"/>
            <w:vAlign w:val="center"/>
          </w:tcPr>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В том числе за отчетный период</w:t>
            </w:r>
          </w:p>
        </w:tc>
        <w:tc>
          <w:tcPr>
            <w:tcW w:w="1133" w:type="dxa"/>
            <w:vMerge/>
            <w:vAlign w:val="center"/>
          </w:tcPr>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p>
        </w:tc>
      </w:tr>
      <w:tr w:rsidR="00C27847" w:rsidRPr="00763894" w:rsidTr="00AB420F">
        <w:trPr>
          <w:trHeight w:val="331"/>
        </w:trPr>
        <w:tc>
          <w:tcPr>
            <w:tcW w:w="4820" w:type="dxa"/>
            <w:vAlign w:val="center"/>
          </w:tcPr>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1</w:t>
            </w:r>
          </w:p>
        </w:tc>
        <w:tc>
          <w:tcPr>
            <w:tcW w:w="1134" w:type="dxa"/>
            <w:vAlign w:val="center"/>
          </w:tcPr>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2</w:t>
            </w:r>
          </w:p>
        </w:tc>
        <w:tc>
          <w:tcPr>
            <w:tcW w:w="1418" w:type="dxa"/>
            <w:vAlign w:val="center"/>
          </w:tcPr>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3</w:t>
            </w:r>
          </w:p>
        </w:tc>
        <w:tc>
          <w:tcPr>
            <w:tcW w:w="1276" w:type="dxa"/>
            <w:vAlign w:val="center"/>
          </w:tcPr>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4</w:t>
            </w:r>
          </w:p>
        </w:tc>
        <w:tc>
          <w:tcPr>
            <w:tcW w:w="1134" w:type="dxa"/>
            <w:vAlign w:val="center"/>
          </w:tcPr>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5</w:t>
            </w:r>
          </w:p>
        </w:tc>
        <w:tc>
          <w:tcPr>
            <w:tcW w:w="1134" w:type="dxa"/>
            <w:vAlign w:val="center"/>
          </w:tcPr>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6</w:t>
            </w:r>
          </w:p>
        </w:tc>
        <w:tc>
          <w:tcPr>
            <w:tcW w:w="992" w:type="dxa"/>
            <w:vAlign w:val="center"/>
          </w:tcPr>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7</w:t>
            </w:r>
          </w:p>
        </w:tc>
        <w:tc>
          <w:tcPr>
            <w:tcW w:w="1276" w:type="dxa"/>
            <w:vAlign w:val="center"/>
          </w:tcPr>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8</w:t>
            </w:r>
          </w:p>
        </w:tc>
        <w:tc>
          <w:tcPr>
            <w:tcW w:w="1133" w:type="dxa"/>
            <w:vAlign w:val="center"/>
          </w:tcPr>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9</w:t>
            </w:r>
          </w:p>
        </w:tc>
      </w:tr>
      <w:tr w:rsidR="00E634AD" w:rsidRPr="00763894" w:rsidTr="00AB420F">
        <w:trPr>
          <w:trHeight w:val="923"/>
        </w:trPr>
        <w:tc>
          <w:tcPr>
            <w:tcW w:w="4820" w:type="dxa"/>
            <w:vAlign w:val="center"/>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 xml:space="preserve">1. Источники финансирования работ по направлениям использования: </w:t>
            </w:r>
          </w:p>
        </w:tc>
        <w:tc>
          <w:tcPr>
            <w:tcW w:w="1134"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418"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276"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134"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134"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992"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276"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133"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r>
      <w:tr w:rsidR="00E634AD" w:rsidRPr="00763894" w:rsidTr="00AB420F">
        <w:trPr>
          <w:trHeight w:val="1071"/>
        </w:trPr>
        <w:tc>
          <w:tcPr>
            <w:tcW w:w="4820" w:type="dxa"/>
            <w:vAlign w:val="center"/>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1.1.</w:t>
            </w:r>
            <w:r w:rsidRPr="00763894">
              <w:rPr>
                <w:rFonts w:ascii="Times New Roman" w:hAnsi="Times New Roman"/>
                <w:b/>
                <w:bCs/>
                <w:sz w:val="28"/>
                <w:szCs w:val="28"/>
                <w:u w:val="single"/>
                <w:lang w:eastAsia="ru-RU"/>
              </w:rPr>
              <w:t xml:space="preserve"> </w:t>
            </w:r>
            <w:r w:rsidRPr="00763894">
              <w:rPr>
                <w:rFonts w:ascii="Times New Roman" w:hAnsi="Times New Roman"/>
                <w:bCs/>
                <w:sz w:val="28"/>
                <w:szCs w:val="28"/>
                <w:u w:val="single"/>
                <w:lang w:eastAsia="ru-RU"/>
              </w:rPr>
              <w:t>Благоустройство дворовых территорий многоквартирных домов, в том числе:</w:t>
            </w:r>
          </w:p>
        </w:tc>
        <w:tc>
          <w:tcPr>
            <w:tcW w:w="1134"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418"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276"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134"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134"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992"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276"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133"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r>
      <w:tr w:rsidR="00E634AD" w:rsidRPr="00763894" w:rsidTr="00AB420F">
        <w:trPr>
          <w:trHeight w:val="434"/>
        </w:trPr>
        <w:tc>
          <w:tcPr>
            <w:tcW w:w="4820" w:type="dxa"/>
            <w:vAlign w:val="center"/>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средства федерального бюджета</w:t>
            </w:r>
          </w:p>
        </w:tc>
        <w:tc>
          <w:tcPr>
            <w:tcW w:w="1134"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тыс. руб.</w:t>
            </w:r>
          </w:p>
        </w:tc>
        <w:tc>
          <w:tcPr>
            <w:tcW w:w="1418"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val="en-US" w:eastAsia="ru-RU"/>
              </w:rPr>
            </w:pPr>
          </w:p>
        </w:tc>
        <w:tc>
          <w:tcPr>
            <w:tcW w:w="1276"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х</w:t>
            </w:r>
          </w:p>
        </w:tc>
        <w:tc>
          <w:tcPr>
            <w:tcW w:w="1134"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134"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992"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276"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133"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r>
      <w:tr w:rsidR="00E634AD" w:rsidRPr="00763894" w:rsidTr="00AB420F">
        <w:trPr>
          <w:trHeight w:val="465"/>
        </w:trPr>
        <w:tc>
          <w:tcPr>
            <w:tcW w:w="4820" w:type="dxa"/>
            <w:vAlign w:val="center"/>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средства краевого бюджета</w:t>
            </w:r>
          </w:p>
        </w:tc>
        <w:tc>
          <w:tcPr>
            <w:tcW w:w="1134"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тыс. руб.</w:t>
            </w:r>
          </w:p>
        </w:tc>
        <w:tc>
          <w:tcPr>
            <w:tcW w:w="1418"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val="en-US" w:eastAsia="ru-RU"/>
              </w:rPr>
            </w:pPr>
          </w:p>
        </w:tc>
        <w:tc>
          <w:tcPr>
            <w:tcW w:w="1276"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х</w:t>
            </w:r>
          </w:p>
        </w:tc>
        <w:tc>
          <w:tcPr>
            <w:tcW w:w="1134"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134"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992"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276"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133"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r>
      <w:tr w:rsidR="00E634AD" w:rsidRPr="00763894" w:rsidTr="00AB420F">
        <w:trPr>
          <w:trHeight w:val="465"/>
        </w:trPr>
        <w:tc>
          <w:tcPr>
            <w:tcW w:w="4820" w:type="dxa"/>
            <w:vAlign w:val="center"/>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средства местного бюджета</w:t>
            </w:r>
          </w:p>
        </w:tc>
        <w:tc>
          <w:tcPr>
            <w:tcW w:w="1134"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тыс. руб.</w:t>
            </w:r>
          </w:p>
        </w:tc>
        <w:tc>
          <w:tcPr>
            <w:tcW w:w="1418"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val="en-US" w:eastAsia="ru-RU"/>
              </w:rPr>
            </w:pPr>
          </w:p>
        </w:tc>
        <w:tc>
          <w:tcPr>
            <w:tcW w:w="1276"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1%</w:t>
            </w:r>
          </w:p>
        </w:tc>
        <w:tc>
          <w:tcPr>
            <w:tcW w:w="1134"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134"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992"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276"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133"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r>
      <w:tr w:rsidR="00E634AD" w:rsidRPr="00763894" w:rsidTr="00AB420F">
        <w:trPr>
          <w:trHeight w:val="465"/>
        </w:trPr>
        <w:tc>
          <w:tcPr>
            <w:tcW w:w="4820" w:type="dxa"/>
            <w:vAlign w:val="center"/>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 xml:space="preserve">средства финансового участия заинтересованных лиц </w:t>
            </w:r>
          </w:p>
        </w:tc>
        <w:tc>
          <w:tcPr>
            <w:tcW w:w="1134"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тыс. руб.</w:t>
            </w:r>
          </w:p>
        </w:tc>
        <w:tc>
          <w:tcPr>
            <w:tcW w:w="1418"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val="en-US" w:eastAsia="ru-RU"/>
              </w:rPr>
            </w:pPr>
          </w:p>
        </w:tc>
        <w:tc>
          <w:tcPr>
            <w:tcW w:w="1276"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2%</w:t>
            </w:r>
          </w:p>
        </w:tc>
        <w:tc>
          <w:tcPr>
            <w:tcW w:w="1134"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134"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992"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276"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133"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r>
      <w:tr w:rsidR="00E634AD" w:rsidRPr="00763894" w:rsidTr="00AB420F">
        <w:trPr>
          <w:trHeight w:val="465"/>
        </w:trPr>
        <w:tc>
          <w:tcPr>
            <w:tcW w:w="4820" w:type="dxa"/>
            <w:vAlign w:val="center"/>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Размер экономии, в том числе:</w:t>
            </w:r>
          </w:p>
        </w:tc>
        <w:tc>
          <w:tcPr>
            <w:tcW w:w="1134"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тыс. руб.</w:t>
            </w:r>
          </w:p>
        </w:tc>
        <w:tc>
          <w:tcPr>
            <w:tcW w:w="1418"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276"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134"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134"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992"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276"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133"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r>
      <w:tr w:rsidR="00E634AD" w:rsidRPr="00763894" w:rsidTr="00AB420F">
        <w:trPr>
          <w:trHeight w:val="465"/>
        </w:trPr>
        <w:tc>
          <w:tcPr>
            <w:tcW w:w="4820" w:type="dxa"/>
            <w:vAlign w:val="center"/>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средства федерального бюджета</w:t>
            </w:r>
          </w:p>
        </w:tc>
        <w:tc>
          <w:tcPr>
            <w:tcW w:w="1134"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тыс. руб.</w:t>
            </w:r>
          </w:p>
        </w:tc>
        <w:tc>
          <w:tcPr>
            <w:tcW w:w="1418"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276"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х</w:t>
            </w:r>
          </w:p>
        </w:tc>
        <w:tc>
          <w:tcPr>
            <w:tcW w:w="1134"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134"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992"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276"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133"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r>
      <w:tr w:rsidR="00E634AD" w:rsidRPr="00763894" w:rsidTr="00AB420F">
        <w:trPr>
          <w:trHeight w:val="324"/>
        </w:trPr>
        <w:tc>
          <w:tcPr>
            <w:tcW w:w="4820" w:type="dxa"/>
            <w:vAlign w:val="center"/>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средства краевого бюджета</w:t>
            </w:r>
          </w:p>
        </w:tc>
        <w:tc>
          <w:tcPr>
            <w:tcW w:w="1134"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тыс. руб.</w:t>
            </w:r>
          </w:p>
        </w:tc>
        <w:tc>
          <w:tcPr>
            <w:tcW w:w="1418"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276"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х</w:t>
            </w:r>
          </w:p>
        </w:tc>
        <w:tc>
          <w:tcPr>
            <w:tcW w:w="1134"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134"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992"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276"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133"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r>
      <w:tr w:rsidR="00E634AD" w:rsidRPr="00763894" w:rsidTr="00AB420F">
        <w:trPr>
          <w:trHeight w:val="293"/>
        </w:trPr>
        <w:tc>
          <w:tcPr>
            <w:tcW w:w="4820" w:type="dxa"/>
            <w:vAlign w:val="center"/>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средства местного бюджета</w:t>
            </w:r>
          </w:p>
        </w:tc>
        <w:tc>
          <w:tcPr>
            <w:tcW w:w="1134"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тыс. руб.</w:t>
            </w:r>
          </w:p>
        </w:tc>
        <w:tc>
          <w:tcPr>
            <w:tcW w:w="1418"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276"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134"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134"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992"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276"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c>
          <w:tcPr>
            <w:tcW w:w="1133" w:type="dxa"/>
          </w:tcPr>
          <w:p w:rsidR="00E634AD" w:rsidRPr="00763894" w:rsidRDefault="00E634AD" w:rsidP="00F33392">
            <w:pPr>
              <w:suppressAutoHyphens/>
              <w:autoSpaceDE w:val="0"/>
              <w:autoSpaceDN w:val="0"/>
              <w:adjustRightInd w:val="0"/>
              <w:spacing w:after="0" w:line="240" w:lineRule="auto"/>
              <w:rPr>
                <w:rFonts w:ascii="Times New Roman" w:hAnsi="Times New Roman"/>
                <w:bCs/>
                <w:sz w:val="28"/>
                <w:szCs w:val="28"/>
                <w:u w:val="single"/>
                <w:lang w:eastAsia="ru-RU"/>
              </w:rPr>
            </w:pPr>
          </w:p>
        </w:tc>
      </w:tr>
    </w:tbl>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p>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К отчету прикладываются следующие документы:</w:t>
      </w:r>
    </w:p>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 копии актов выполненных работ, акты приемки-сдачи, товарные накладные – для поставки товаров;</w:t>
      </w:r>
    </w:p>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 копии документов, подтверждающих оплату выполненных работ.</w:t>
      </w:r>
    </w:p>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p>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 xml:space="preserve">Глава поселка Балахта  </w:t>
      </w:r>
      <w:r w:rsidRPr="00763894">
        <w:rPr>
          <w:rFonts w:ascii="Times New Roman" w:hAnsi="Times New Roman"/>
          <w:bCs/>
          <w:sz w:val="28"/>
          <w:szCs w:val="28"/>
          <w:u w:val="single"/>
          <w:lang w:eastAsia="ru-RU"/>
        </w:rPr>
        <w:tab/>
      </w:r>
      <w:r w:rsidRPr="00763894">
        <w:rPr>
          <w:rFonts w:ascii="Times New Roman" w:hAnsi="Times New Roman"/>
          <w:bCs/>
          <w:sz w:val="28"/>
          <w:szCs w:val="28"/>
          <w:u w:val="single"/>
          <w:lang w:eastAsia="ru-RU"/>
        </w:rPr>
        <w:tab/>
      </w:r>
      <w:r w:rsidRPr="00763894">
        <w:rPr>
          <w:rFonts w:ascii="Times New Roman" w:hAnsi="Times New Roman"/>
          <w:bCs/>
          <w:sz w:val="28"/>
          <w:szCs w:val="28"/>
          <w:u w:val="single"/>
          <w:lang w:eastAsia="ru-RU"/>
        </w:rPr>
        <w:tab/>
      </w:r>
      <w:r w:rsidRPr="00763894">
        <w:rPr>
          <w:rFonts w:ascii="Times New Roman" w:hAnsi="Times New Roman"/>
          <w:bCs/>
          <w:sz w:val="28"/>
          <w:szCs w:val="28"/>
          <w:u w:val="single"/>
          <w:lang w:eastAsia="ru-RU"/>
        </w:rPr>
        <w:tab/>
      </w:r>
      <w:r w:rsidRPr="00763894">
        <w:rPr>
          <w:rFonts w:ascii="Times New Roman" w:hAnsi="Times New Roman"/>
          <w:bCs/>
          <w:sz w:val="28"/>
          <w:szCs w:val="28"/>
          <w:u w:val="single"/>
          <w:lang w:eastAsia="ru-RU"/>
        </w:rPr>
        <w:tab/>
        <w:t xml:space="preserve">                               __________________   </w:t>
      </w:r>
      <w:r w:rsidRPr="00763894">
        <w:rPr>
          <w:rFonts w:ascii="Times New Roman" w:hAnsi="Times New Roman"/>
          <w:bCs/>
          <w:sz w:val="28"/>
          <w:szCs w:val="28"/>
          <w:u w:val="single"/>
          <w:lang w:eastAsia="ru-RU"/>
        </w:rPr>
        <w:tab/>
      </w:r>
      <w:r w:rsidRPr="00763894">
        <w:rPr>
          <w:rFonts w:ascii="Times New Roman" w:hAnsi="Times New Roman"/>
          <w:bCs/>
          <w:sz w:val="28"/>
          <w:szCs w:val="28"/>
          <w:u w:val="single"/>
          <w:lang w:eastAsia="ru-RU"/>
        </w:rPr>
        <w:tab/>
        <w:t xml:space="preserve">                       </w:t>
      </w:r>
      <w:r w:rsidR="00757B0C" w:rsidRPr="00763894">
        <w:rPr>
          <w:rFonts w:ascii="Times New Roman" w:hAnsi="Times New Roman"/>
          <w:bCs/>
          <w:sz w:val="28"/>
          <w:szCs w:val="28"/>
          <w:u w:val="single"/>
          <w:lang w:eastAsia="ru-RU"/>
        </w:rPr>
        <w:t xml:space="preserve">                    Т.В. Иванцова</w:t>
      </w:r>
    </w:p>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p>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r w:rsidRPr="00763894">
        <w:rPr>
          <w:rFonts w:ascii="Times New Roman" w:hAnsi="Times New Roman"/>
          <w:bCs/>
          <w:sz w:val="28"/>
          <w:szCs w:val="28"/>
          <w:u w:val="single"/>
          <w:lang w:eastAsia="ru-RU"/>
        </w:rPr>
        <w:t>Главный бухгалтер администрации поселка Балахта</w:t>
      </w:r>
      <w:r w:rsidRPr="00763894">
        <w:rPr>
          <w:rFonts w:ascii="Times New Roman" w:hAnsi="Times New Roman"/>
          <w:bCs/>
          <w:sz w:val="28"/>
          <w:szCs w:val="28"/>
          <w:u w:val="single"/>
          <w:lang w:eastAsia="ru-RU"/>
        </w:rPr>
        <w:tab/>
      </w:r>
      <w:r w:rsidRPr="00763894">
        <w:rPr>
          <w:rFonts w:ascii="Times New Roman" w:hAnsi="Times New Roman"/>
          <w:bCs/>
          <w:sz w:val="28"/>
          <w:szCs w:val="28"/>
          <w:u w:val="single"/>
          <w:lang w:eastAsia="ru-RU"/>
        </w:rPr>
        <w:tab/>
        <w:t xml:space="preserve">                     _______________</w:t>
      </w:r>
      <w:r w:rsidRPr="00763894">
        <w:rPr>
          <w:rFonts w:ascii="Times New Roman" w:hAnsi="Times New Roman"/>
          <w:bCs/>
          <w:sz w:val="28"/>
          <w:szCs w:val="28"/>
          <w:u w:val="single"/>
          <w:lang w:eastAsia="ru-RU"/>
        </w:rPr>
        <w:tab/>
      </w:r>
      <w:r w:rsidRPr="00763894">
        <w:rPr>
          <w:rFonts w:ascii="Times New Roman" w:hAnsi="Times New Roman"/>
          <w:bCs/>
          <w:sz w:val="28"/>
          <w:szCs w:val="28"/>
          <w:u w:val="single"/>
          <w:lang w:eastAsia="ru-RU"/>
        </w:rPr>
        <w:tab/>
      </w:r>
      <w:r w:rsidRPr="00763894">
        <w:rPr>
          <w:rFonts w:ascii="Times New Roman" w:hAnsi="Times New Roman"/>
          <w:bCs/>
          <w:sz w:val="28"/>
          <w:szCs w:val="28"/>
          <w:u w:val="single"/>
          <w:lang w:eastAsia="ru-RU"/>
        </w:rPr>
        <w:tab/>
        <w:t xml:space="preserve">                               Д.С. Бальцер</w:t>
      </w:r>
    </w:p>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sectPr w:rsidR="00C27847" w:rsidRPr="00763894" w:rsidSect="00C27847">
          <w:pgSz w:w="16838" w:h="11906" w:orient="landscape"/>
          <w:pgMar w:top="1134" w:right="851" w:bottom="1134" w:left="1701" w:header="709" w:footer="709" w:gutter="0"/>
          <w:cols w:space="708"/>
          <w:docGrid w:linePitch="360"/>
        </w:sectPr>
      </w:pPr>
    </w:p>
    <w:p w:rsidR="00C27847" w:rsidRPr="00763894" w:rsidRDefault="00C27847" w:rsidP="00A83CFA">
      <w:pPr>
        <w:suppressAutoHyphens/>
        <w:autoSpaceDE w:val="0"/>
        <w:autoSpaceDN w:val="0"/>
        <w:adjustRightInd w:val="0"/>
        <w:spacing w:after="0" w:line="240" w:lineRule="auto"/>
        <w:ind w:left="7938"/>
        <w:rPr>
          <w:rFonts w:ascii="Times New Roman" w:hAnsi="Times New Roman"/>
          <w:bCs/>
          <w:sz w:val="28"/>
          <w:szCs w:val="28"/>
          <w:lang w:eastAsia="ru-RU"/>
        </w:rPr>
      </w:pPr>
      <w:r w:rsidRPr="00763894">
        <w:rPr>
          <w:rFonts w:ascii="Times New Roman" w:hAnsi="Times New Roman"/>
          <w:bCs/>
          <w:sz w:val="28"/>
          <w:szCs w:val="28"/>
          <w:lang w:eastAsia="ru-RU"/>
        </w:rPr>
        <w:t xml:space="preserve">Приложение № 9 </w:t>
      </w:r>
    </w:p>
    <w:p w:rsidR="00C27847" w:rsidRPr="00763894" w:rsidRDefault="00C27847" w:rsidP="00E9022C">
      <w:pPr>
        <w:suppressAutoHyphens/>
        <w:autoSpaceDE w:val="0"/>
        <w:autoSpaceDN w:val="0"/>
        <w:adjustRightInd w:val="0"/>
        <w:spacing w:after="0" w:line="240" w:lineRule="auto"/>
        <w:ind w:left="7938"/>
        <w:rPr>
          <w:rFonts w:ascii="Times New Roman" w:hAnsi="Times New Roman"/>
          <w:bCs/>
          <w:sz w:val="28"/>
          <w:szCs w:val="28"/>
          <w:lang w:eastAsia="ru-RU"/>
        </w:rPr>
      </w:pPr>
      <w:r w:rsidRPr="00763894">
        <w:rPr>
          <w:rFonts w:ascii="Times New Roman" w:hAnsi="Times New Roman"/>
          <w:bCs/>
          <w:sz w:val="28"/>
          <w:szCs w:val="28"/>
          <w:lang w:eastAsia="ru-RU"/>
        </w:rPr>
        <w:t xml:space="preserve">к муниципальной программе </w:t>
      </w:r>
    </w:p>
    <w:p w:rsidR="00C27847" w:rsidRPr="00763894" w:rsidRDefault="00C27847" w:rsidP="00E9022C">
      <w:pPr>
        <w:suppressAutoHyphens/>
        <w:autoSpaceDE w:val="0"/>
        <w:autoSpaceDN w:val="0"/>
        <w:adjustRightInd w:val="0"/>
        <w:spacing w:after="0" w:line="240" w:lineRule="auto"/>
        <w:ind w:left="7938"/>
        <w:rPr>
          <w:rFonts w:ascii="Times New Roman" w:hAnsi="Times New Roman"/>
          <w:bCs/>
          <w:sz w:val="28"/>
          <w:szCs w:val="28"/>
          <w:lang w:eastAsia="ru-RU"/>
        </w:rPr>
      </w:pPr>
      <w:r w:rsidRPr="00763894">
        <w:rPr>
          <w:rFonts w:ascii="Times New Roman" w:hAnsi="Times New Roman"/>
          <w:bCs/>
          <w:sz w:val="28"/>
          <w:szCs w:val="28"/>
          <w:lang w:eastAsia="ru-RU"/>
        </w:rPr>
        <w:t xml:space="preserve">«Формирование комфортной городской (сельской) среды </w:t>
      </w:r>
    </w:p>
    <w:p w:rsidR="00C27847" w:rsidRPr="00763894" w:rsidRDefault="00C27847" w:rsidP="00757B0C">
      <w:pPr>
        <w:suppressAutoHyphens/>
        <w:autoSpaceDE w:val="0"/>
        <w:autoSpaceDN w:val="0"/>
        <w:adjustRightInd w:val="0"/>
        <w:spacing w:after="0" w:line="240" w:lineRule="auto"/>
        <w:ind w:left="7938"/>
        <w:rPr>
          <w:rFonts w:ascii="Times New Roman" w:hAnsi="Times New Roman"/>
          <w:bCs/>
          <w:sz w:val="28"/>
          <w:szCs w:val="28"/>
          <w:lang w:eastAsia="ru-RU"/>
        </w:rPr>
      </w:pPr>
      <w:r w:rsidRPr="00763894">
        <w:rPr>
          <w:rFonts w:ascii="Times New Roman" w:hAnsi="Times New Roman"/>
          <w:bCs/>
          <w:sz w:val="28"/>
          <w:szCs w:val="28"/>
          <w:lang w:eastAsia="ru-RU"/>
        </w:rPr>
        <w:t>муниципального образования пос</w:t>
      </w:r>
      <w:r w:rsidR="00AB420F" w:rsidRPr="00763894">
        <w:rPr>
          <w:rFonts w:ascii="Times New Roman" w:hAnsi="Times New Roman"/>
          <w:bCs/>
          <w:sz w:val="28"/>
          <w:szCs w:val="28"/>
          <w:lang w:eastAsia="ru-RU"/>
        </w:rPr>
        <w:t>елок Балахта</w:t>
      </w:r>
      <w:r w:rsidR="000F16A0" w:rsidRPr="00763894">
        <w:rPr>
          <w:rFonts w:ascii="Times New Roman" w:hAnsi="Times New Roman"/>
          <w:bCs/>
          <w:sz w:val="28"/>
          <w:szCs w:val="28"/>
          <w:lang w:eastAsia="ru-RU"/>
        </w:rPr>
        <w:t>»</w:t>
      </w:r>
      <w:r w:rsidR="00A11CF0">
        <w:rPr>
          <w:rFonts w:ascii="Times New Roman" w:hAnsi="Times New Roman"/>
          <w:bCs/>
          <w:sz w:val="28"/>
          <w:szCs w:val="28"/>
          <w:lang w:eastAsia="ru-RU"/>
        </w:rPr>
        <w:t xml:space="preserve"> на 2024- 2026</w:t>
      </w:r>
      <w:r w:rsidR="00AB420F" w:rsidRPr="00763894">
        <w:rPr>
          <w:rFonts w:ascii="Times New Roman" w:hAnsi="Times New Roman"/>
          <w:bCs/>
          <w:sz w:val="28"/>
          <w:szCs w:val="28"/>
          <w:lang w:eastAsia="ru-RU"/>
        </w:rPr>
        <w:t xml:space="preserve"> годы</w:t>
      </w:r>
    </w:p>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p>
    <w:p w:rsidR="00C27847" w:rsidRPr="006032C7" w:rsidRDefault="00C27847" w:rsidP="00AB420F">
      <w:pPr>
        <w:suppressAutoHyphens/>
        <w:autoSpaceDE w:val="0"/>
        <w:autoSpaceDN w:val="0"/>
        <w:adjustRightInd w:val="0"/>
        <w:spacing w:after="0" w:line="240" w:lineRule="auto"/>
        <w:jc w:val="center"/>
        <w:rPr>
          <w:rFonts w:ascii="Times New Roman" w:hAnsi="Times New Roman"/>
          <w:b/>
          <w:bCs/>
          <w:sz w:val="28"/>
          <w:szCs w:val="28"/>
          <w:lang w:eastAsia="ru-RU"/>
        </w:rPr>
      </w:pPr>
      <w:r w:rsidRPr="006032C7">
        <w:rPr>
          <w:rFonts w:ascii="Times New Roman" w:hAnsi="Times New Roman"/>
          <w:b/>
          <w:bCs/>
          <w:sz w:val="28"/>
          <w:szCs w:val="28"/>
          <w:lang w:eastAsia="ru-RU"/>
        </w:rPr>
        <w:t>ПАСПОРТ</w:t>
      </w:r>
    </w:p>
    <w:p w:rsidR="00C27847" w:rsidRPr="00763894" w:rsidRDefault="00C27847" w:rsidP="00AB420F">
      <w:pPr>
        <w:suppressAutoHyphens/>
        <w:autoSpaceDE w:val="0"/>
        <w:autoSpaceDN w:val="0"/>
        <w:adjustRightInd w:val="0"/>
        <w:spacing w:after="0" w:line="240" w:lineRule="auto"/>
        <w:jc w:val="center"/>
        <w:rPr>
          <w:rFonts w:ascii="Times New Roman" w:hAnsi="Times New Roman"/>
          <w:b/>
          <w:bCs/>
          <w:sz w:val="28"/>
          <w:szCs w:val="28"/>
          <w:lang w:eastAsia="ru-RU"/>
        </w:rPr>
      </w:pPr>
      <w:r w:rsidRPr="006032C7">
        <w:rPr>
          <w:rFonts w:ascii="Times New Roman" w:hAnsi="Times New Roman"/>
          <w:b/>
          <w:bCs/>
          <w:sz w:val="28"/>
          <w:szCs w:val="28"/>
          <w:lang w:eastAsia="ru-RU"/>
        </w:rPr>
        <w:t>благоустройства дворовых территорий многоквартирных домов муниципального образования поселок Балахта по состоянию на 01.</w:t>
      </w:r>
      <w:r w:rsidR="00A11CF0" w:rsidRPr="006032C7">
        <w:rPr>
          <w:rFonts w:ascii="Times New Roman" w:hAnsi="Times New Roman"/>
          <w:b/>
          <w:bCs/>
          <w:sz w:val="28"/>
          <w:szCs w:val="28"/>
          <w:lang w:eastAsia="ru-RU"/>
        </w:rPr>
        <w:t>09.2023</w:t>
      </w:r>
    </w:p>
    <w:p w:rsidR="00AB420F" w:rsidRPr="00763894" w:rsidRDefault="00AB420F" w:rsidP="00AB420F">
      <w:pPr>
        <w:suppressAutoHyphens/>
        <w:autoSpaceDE w:val="0"/>
        <w:autoSpaceDN w:val="0"/>
        <w:adjustRightInd w:val="0"/>
        <w:spacing w:after="0" w:line="240" w:lineRule="auto"/>
        <w:jc w:val="center"/>
        <w:rPr>
          <w:rFonts w:ascii="Times New Roman" w:hAnsi="Times New Roman"/>
          <w:b/>
          <w:bCs/>
          <w:sz w:val="28"/>
          <w:szCs w:val="28"/>
          <w:lang w:eastAsia="ru-RU"/>
        </w:rPr>
      </w:pPr>
    </w:p>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u w:val="single"/>
          <w:lang w:eastAsia="ru-RU"/>
        </w:rPr>
      </w:pPr>
    </w:p>
    <w:tbl>
      <w:tblPr>
        <w:tblW w:w="14175" w:type="dxa"/>
        <w:tblInd w:w="392" w:type="dxa"/>
        <w:tblLayout w:type="fixed"/>
        <w:tblLook w:val="04A0"/>
      </w:tblPr>
      <w:tblGrid>
        <w:gridCol w:w="724"/>
        <w:gridCol w:w="2394"/>
        <w:gridCol w:w="2410"/>
        <w:gridCol w:w="1418"/>
        <w:gridCol w:w="4819"/>
        <w:gridCol w:w="2410"/>
      </w:tblGrid>
      <w:tr w:rsidR="00FD63CE" w:rsidRPr="0069471C" w:rsidTr="00907789">
        <w:trPr>
          <w:trHeight w:val="315"/>
        </w:trPr>
        <w:tc>
          <w:tcPr>
            <w:tcW w:w="72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 xml:space="preserve">№ </w:t>
            </w:r>
            <w:proofErr w:type="gramStart"/>
            <w:r w:rsidRPr="0069471C">
              <w:rPr>
                <w:rFonts w:ascii="Times New Roman" w:hAnsi="Times New Roman"/>
                <w:bCs/>
                <w:sz w:val="28"/>
                <w:szCs w:val="28"/>
                <w:lang w:eastAsia="ru-RU"/>
              </w:rPr>
              <w:t>п</w:t>
            </w:r>
            <w:proofErr w:type="gramEnd"/>
            <w:r w:rsidRPr="0069471C">
              <w:rPr>
                <w:rFonts w:ascii="Times New Roman" w:hAnsi="Times New Roman"/>
                <w:bCs/>
                <w:sz w:val="28"/>
                <w:szCs w:val="28"/>
                <w:lang w:eastAsia="ru-RU"/>
              </w:rPr>
              <w:t>/п</w:t>
            </w:r>
          </w:p>
        </w:tc>
        <w:tc>
          <w:tcPr>
            <w:tcW w:w="11041" w:type="dxa"/>
            <w:gridSpan w:val="4"/>
            <w:tcBorders>
              <w:top w:val="single" w:sz="8" w:space="0" w:color="auto"/>
              <w:left w:val="nil"/>
              <w:bottom w:val="single" w:sz="8" w:space="0" w:color="auto"/>
              <w:right w:val="single" w:sz="8" w:space="0" w:color="000000"/>
            </w:tcBorders>
            <w:shd w:val="clear" w:color="auto" w:fill="auto"/>
            <w:noWrap/>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 xml:space="preserve">Адрес </w:t>
            </w:r>
          </w:p>
        </w:tc>
        <w:tc>
          <w:tcPr>
            <w:tcW w:w="2410" w:type="dxa"/>
            <w:tcBorders>
              <w:top w:val="single" w:sz="8" w:space="0" w:color="auto"/>
              <w:left w:val="single" w:sz="8" w:space="0" w:color="auto"/>
              <w:bottom w:val="single" w:sz="8" w:space="0" w:color="000000"/>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Причина включения</w:t>
            </w:r>
          </w:p>
        </w:tc>
      </w:tr>
      <w:tr w:rsidR="00FD63CE" w:rsidRPr="0069471C" w:rsidTr="00907789">
        <w:trPr>
          <w:trHeight w:val="660"/>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p>
        </w:tc>
        <w:tc>
          <w:tcPr>
            <w:tcW w:w="2394" w:type="dxa"/>
            <w:tcBorders>
              <w:top w:val="nil"/>
              <w:left w:val="nil"/>
              <w:bottom w:val="single" w:sz="8" w:space="0" w:color="auto"/>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наименование муниципального района (городского округа)</w:t>
            </w:r>
          </w:p>
        </w:tc>
        <w:tc>
          <w:tcPr>
            <w:tcW w:w="2410" w:type="dxa"/>
            <w:tcBorders>
              <w:top w:val="nil"/>
              <w:left w:val="nil"/>
              <w:bottom w:val="single" w:sz="8" w:space="0" w:color="auto"/>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тип населенного пункта</w:t>
            </w:r>
          </w:p>
        </w:tc>
        <w:tc>
          <w:tcPr>
            <w:tcW w:w="1418" w:type="dxa"/>
            <w:tcBorders>
              <w:top w:val="nil"/>
              <w:left w:val="nil"/>
              <w:bottom w:val="single" w:sz="8" w:space="0" w:color="auto"/>
              <w:right w:val="single" w:sz="8" w:space="0" w:color="auto"/>
            </w:tcBorders>
            <w:shd w:val="clear" w:color="auto" w:fill="auto"/>
            <w:vAlign w:val="center"/>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p>
        </w:tc>
        <w:tc>
          <w:tcPr>
            <w:tcW w:w="4819" w:type="dxa"/>
            <w:tcBorders>
              <w:top w:val="nil"/>
              <w:left w:val="nil"/>
              <w:bottom w:val="single" w:sz="8" w:space="0" w:color="auto"/>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наименование муниципального района (городского округа)</w:t>
            </w:r>
          </w:p>
        </w:tc>
        <w:tc>
          <w:tcPr>
            <w:tcW w:w="2410" w:type="dxa"/>
            <w:tcBorders>
              <w:top w:val="nil"/>
              <w:left w:val="nil"/>
              <w:bottom w:val="single" w:sz="8" w:space="0" w:color="auto"/>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тип населенного пункта</w:t>
            </w:r>
          </w:p>
        </w:tc>
      </w:tr>
      <w:tr w:rsidR="00FD63CE" w:rsidRPr="0069471C" w:rsidTr="00907789">
        <w:trPr>
          <w:trHeight w:val="315"/>
        </w:trPr>
        <w:tc>
          <w:tcPr>
            <w:tcW w:w="724" w:type="dxa"/>
            <w:tcBorders>
              <w:top w:val="nil"/>
              <w:left w:val="single" w:sz="8" w:space="0" w:color="auto"/>
              <w:bottom w:val="single" w:sz="8" w:space="0" w:color="auto"/>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1</w:t>
            </w:r>
          </w:p>
        </w:tc>
        <w:tc>
          <w:tcPr>
            <w:tcW w:w="2394" w:type="dxa"/>
            <w:tcBorders>
              <w:top w:val="nil"/>
              <w:left w:val="nil"/>
              <w:bottom w:val="single" w:sz="8" w:space="0" w:color="auto"/>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2</w:t>
            </w:r>
          </w:p>
        </w:tc>
        <w:tc>
          <w:tcPr>
            <w:tcW w:w="2410" w:type="dxa"/>
            <w:tcBorders>
              <w:top w:val="nil"/>
              <w:left w:val="nil"/>
              <w:bottom w:val="single" w:sz="8" w:space="0" w:color="auto"/>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3</w:t>
            </w:r>
          </w:p>
        </w:tc>
        <w:tc>
          <w:tcPr>
            <w:tcW w:w="1418" w:type="dxa"/>
            <w:tcBorders>
              <w:top w:val="nil"/>
              <w:left w:val="nil"/>
              <w:bottom w:val="single" w:sz="8" w:space="0" w:color="auto"/>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1</w:t>
            </w:r>
          </w:p>
        </w:tc>
        <w:tc>
          <w:tcPr>
            <w:tcW w:w="4819" w:type="dxa"/>
            <w:tcBorders>
              <w:top w:val="nil"/>
              <w:left w:val="nil"/>
              <w:bottom w:val="single" w:sz="8" w:space="0" w:color="auto"/>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2</w:t>
            </w:r>
          </w:p>
        </w:tc>
        <w:tc>
          <w:tcPr>
            <w:tcW w:w="2410" w:type="dxa"/>
            <w:tcBorders>
              <w:top w:val="nil"/>
              <w:left w:val="nil"/>
              <w:bottom w:val="single" w:sz="8" w:space="0" w:color="auto"/>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3</w:t>
            </w:r>
          </w:p>
        </w:tc>
      </w:tr>
      <w:tr w:rsidR="00FD63CE" w:rsidRPr="0069471C" w:rsidTr="00907789">
        <w:trPr>
          <w:trHeight w:val="510"/>
        </w:trPr>
        <w:tc>
          <w:tcPr>
            <w:tcW w:w="724" w:type="dxa"/>
            <w:tcBorders>
              <w:top w:val="nil"/>
              <w:left w:val="single" w:sz="8" w:space="0" w:color="auto"/>
              <w:bottom w:val="nil"/>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1</w:t>
            </w:r>
          </w:p>
        </w:tc>
        <w:tc>
          <w:tcPr>
            <w:tcW w:w="13451" w:type="dxa"/>
            <w:gridSpan w:val="5"/>
            <w:tcBorders>
              <w:top w:val="single" w:sz="8" w:space="0" w:color="auto"/>
              <w:left w:val="nil"/>
              <w:bottom w:val="single" w:sz="8" w:space="0" w:color="auto"/>
              <w:right w:val="single" w:sz="8" w:space="0" w:color="000000"/>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 xml:space="preserve">Дворовые территории многоквартирных домов, подлежащие благоустройству </w:t>
            </w:r>
          </w:p>
        </w:tc>
      </w:tr>
      <w:tr w:rsidR="00FD63CE" w:rsidRPr="0069471C" w:rsidTr="00907789">
        <w:trPr>
          <w:trHeight w:val="750"/>
        </w:trPr>
        <w:tc>
          <w:tcPr>
            <w:tcW w:w="724" w:type="dxa"/>
            <w:tcBorders>
              <w:top w:val="single" w:sz="4" w:space="0" w:color="auto"/>
              <w:left w:val="single" w:sz="8" w:space="0" w:color="auto"/>
              <w:bottom w:val="single" w:sz="4" w:space="0" w:color="auto"/>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1.1.</w:t>
            </w:r>
          </w:p>
        </w:tc>
        <w:tc>
          <w:tcPr>
            <w:tcW w:w="2394" w:type="dxa"/>
            <w:vMerge w:val="restart"/>
            <w:tcBorders>
              <w:top w:val="nil"/>
              <w:left w:val="single" w:sz="8" w:space="0" w:color="auto"/>
              <w:right w:val="single" w:sz="8" w:space="0" w:color="auto"/>
            </w:tcBorders>
            <w:shd w:val="clear" w:color="auto" w:fill="auto"/>
            <w:vAlign w:val="center"/>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p>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Муниципальное образование поселок Балахта</w:t>
            </w:r>
          </w:p>
        </w:tc>
        <w:tc>
          <w:tcPr>
            <w:tcW w:w="2410" w:type="dxa"/>
            <w:tcBorders>
              <w:top w:val="nil"/>
              <w:left w:val="nil"/>
              <w:bottom w:val="single" w:sz="8" w:space="0" w:color="auto"/>
              <w:right w:val="single" w:sz="8" w:space="0" w:color="000000"/>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поселок городского типа</w:t>
            </w:r>
          </w:p>
        </w:tc>
        <w:tc>
          <w:tcPr>
            <w:tcW w:w="1418" w:type="dxa"/>
            <w:tcBorders>
              <w:top w:val="nil"/>
              <w:left w:val="nil"/>
              <w:bottom w:val="single" w:sz="8" w:space="0" w:color="auto"/>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пгт. Балахта</w:t>
            </w:r>
          </w:p>
        </w:tc>
        <w:tc>
          <w:tcPr>
            <w:tcW w:w="4819" w:type="dxa"/>
            <w:tcBorders>
              <w:top w:val="nil"/>
              <w:left w:val="nil"/>
              <w:bottom w:val="single" w:sz="8" w:space="0" w:color="auto"/>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662340, Красноярский край Балахтинский район пгт. Балахта ул. Садова,  д. 5</w:t>
            </w:r>
          </w:p>
        </w:tc>
        <w:tc>
          <w:tcPr>
            <w:tcW w:w="2410" w:type="dxa"/>
            <w:tcBorders>
              <w:top w:val="nil"/>
              <w:left w:val="nil"/>
              <w:bottom w:val="single" w:sz="8" w:space="0" w:color="auto"/>
              <w:right w:val="single" w:sz="8" w:space="0" w:color="auto"/>
            </w:tcBorders>
            <w:shd w:val="clear" w:color="auto" w:fill="auto"/>
            <w:vAlign w:val="center"/>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инициатива жителей</w:t>
            </w:r>
          </w:p>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24:03:3111026:60</w:t>
            </w:r>
          </w:p>
        </w:tc>
      </w:tr>
      <w:tr w:rsidR="00FD63CE" w:rsidRPr="0069471C" w:rsidTr="00907789">
        <w:trPr>
          <w:trHeight w:val="750"/>
        </w:trPr>
        <w:tc>
          <w:tcPr>
            <w:tcW w:w="724" w:type="dxa"/>
            <w:tcBorders>
              <w:top w:val="single" w:sz="4" w:space="0" w:color="auto"/>
              <w:left w:val="single" w:sz="8" w:space="0" w:color="auto"/>
              <w:bottom w:val="single" w:sz="4" w:space="0" w:color="auto"/>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1.2.</w:t>
            </w:r>
          </w:p>
        </w:tc>
        <w:tc>
          <w:tcPr>
            <w:tcW w:w="2394" w:type="dxa"/>
            <w:vMerge/>
            <w:tcBorders>
              <w:left w:val="single" w:sz="8" w:space="0" w:color="auto"/>
              <w:right w:val="single" w:sz="8" w:space="0" w:color="auto"/>
            </w:tcBorders>
            <w:shd w:val="clear" w:color="auto" w:fill="auto"/>
            <w:vAlign w:val="center"/>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p>
        </w:tc>
        <w:tc>
          <w:tcPr>
            <w:tcW w:w="2410" w:type="dxa"/>
            <w:tcBorders>
              <w:top w:val="nil"/>
              <w:left w:val="nil"/>
              <w:bottom w:val="single" w:sz="8" w:space="0" w:color="auto"/>
              <w:right w:val="single" w:sz="8" w:space="0" w:color="000000"/>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поселок городского типа</w:t>
            </w:r>
          </w:p>
        </w:tc>
        <w:tc>
          <w:tcPr>
            <w:tcW w:w="1418" w:type="dxa"/>
            <w:tcBorders>
              <w:top w:val="nil"/>
              <w:left w:val="nil"/>
              <w:bottom w:val="single" w:sz="8" w:space="0" w:color="auto"/>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пгт. Балахта</w:t>
            </w:r>
          </w:p>
        </w:tc>
        <w:tc>
          <w:tcPr>
            <w:tcW w:w="4819" w:type="dxa"/>
            <w:tcBorders>
              <w:top w:val="nil"/>
              <w:left w:val="nil"/>
              <w:bottom w:val="single" w:sz="8" w:space="0" w:color="auto"/>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662340, Красноярский край Балахтинский район пгт. Балахта ул. 60 лет Октября,  д. 14</w:t>
            </w:r>
          </w:p>
        </w:tc>
        <w:tc>
          <w:tcPr>
            <w:tcW w:w="2410" w:type="dxa"/>
            <w:tcBorders>
              <w:top w:val="nil"/>
              <w:left w:val="nil"/>
              <w:bottom w:val="single" w:sz="8" w:space="0" w:color="auto"/>
              <w:right w:val="single" w:sz="8" w:space="0" w:color="auto"/>
            </w:tcBorders>
            <w:shd w:val="clear" w:color="auto" w:fill="auto"/>
            <w:vAlign w:val="center"/>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инициатива жителей</w:t>
            </w:r>
          </w:p>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24:03:3111026:56</w:t>
            </w:r>
          </w:p>
        </w:tc>
      </w:tr>
      <w:tr w:rsidR="00FD63CE" w:rsidRPr="0069471C" w:rsidTr="00907789">
        <w:trPr>
          <w:trHeight w:val="750"/>
        </w:trPr>
        <w:tc>
          <w:tcPr>
            <w:tcW w:w="724" w:type="dxa"/>
            <w:tcBorders>
              <w:top w:val="single" w:sz="4" w:space="0" w:color="auto"/>
              <w:left w:val="single" w:sz="8" w:space="0" w:color="auto"/>
              <w:bottom w:val="single" w:sz="4" w:space="0" w:color="auto"/>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1.3.</w:t>
            </w:r>
          </w:p>
        </w:tc>
        <w:tc>
          <w:tcPr>
            <w:tcW w:w="2394" w:type="dxa"/>
            <w:vMerge/>
            <w:tcBorders>
              <w:left w:val="single" w:sz="8" w:space="0" w:color="auto"/>
              <w:right w:val="single" w:sz="8" w:space="0" w:color="auto"/>
            </w:tcBorders>
            <w:shd w:val="clear" w:color="auto" w:fill="auto"/>
            <w:vAlign w:val="center"/>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p>
        </w:tc>
        <w:tc>
          <w:tcPr>
            <w:tcW w:w="2410" w:type="dxa"/>
            <w:tcBorders>
              <w:top w:val="nil"/>
              <w:left w:val="nil"/>
              <w:bottom w:val="single" w:sz="8" w:space="0" w:color="auto"/>
              <w:right w:val="single" w:sz="8" w:space="0" w:color="000000"/>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поселок городского типа</w:t>
            </w:r>
          </w:p>
        </w:tc>
        <w:tc>
          <w:tcPr>
            <w:tcW w:w="1418" w:type="dxa"/>
            <w:tcBorders>
              <w:top w:val="nil"/>
              <w:left w:val="nil"/>
              <w:bottom w:val="single" w:sz="8" w:space="0" w:color="auto"/>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пгт. Балахта</w:t>
            </w:r>
          </w:p>
        </w:tc>
        <w:tc>
          <w:tcPr>
            <w:tcW w:w="4819" w:type="dxa"/>
            <w:tcBorders>
              <w:top w:val="nil"/>
              <w:left w:val="nil"/>
              <w:bottom w:val="single" w:sz="8" w:space="0" w:color="auto"/>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662340, Красноярский край Балахтинский район пгт. Балахта ул. Сурикова,  д. 29</w:t>
            </w:r>
          </w:p>
        </w:tc>
        <w:tc>
          <w:tcPr>
            <w:tcW w:w="2410" w:type="dxa"/>
            <w:tcBorders>
              <w:top w:val="nil"/>
              <w:left w:val="nil"/>
              <w:bottom w:val="single" w:sz="8" w:space="0" w:color="auto"/>
              <w:right w:val="single" w:sz="8" w:space="0" w:color="auto"/>
            </w:tcBorders>
            <w:shd w:val="clear" w:color="auto" w:fill="auto"/>
            <w:vAlign w:val="center"/>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инициатива жителей</w:t>
            </w:r>
          </w:p>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24:03:3111023:23</w:t>
            </w:r>
          </w:p>
        </w:tc>
      </w:tr>
      <w:tr w:rsidR="00FD63CE" w:rsidRPr="0069471C" w:rsidTr="00907789">
        <w:trPr>
          <w:trHeight w:val="750"/>
        </w:trPr>
        <w:tc>
          <w:tcPr>
            <w:tcW w:w="724" w:type="dxa"/>
            <w:tcBorders>
              <w:top w:val="single" w:sz="4" w:space="0" w:color="auto"/>
              <w:left w:val="single" w:sz="8" w:space="0" w:color="auto"/>
              <w:bottom w:val="single" w:sz="4" w:space="0" w:color="auto"/>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1.4.</w:t>
            </w:r>
          </w:p>
        </w:tc>
        <w:tc>
          <w:tcPr>
            <w:tcW w:w="2394" w:type="dxa"/>
            <w:vMerge/>
            <w:tcBorders>
              <w:left w:val="single" w:sz="8" w:space="0" w:color="auto"/>
              <w:right w:val="single" w:sz="8" w:space="0" w:color="auto"/>
            </w:tcBorders>
            <w:shd w:val="clear" w:color="auto" w:fill="auto"/>
            <w:vAlign w:val="center"/>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p>
        </w:tc>
        <w:tc>
          <w:tcPr>
            <w:tcW w:w="2410" w:type="dxa"/>
            <w:tcBorders>
              <w:top w:val="nil"/>
              <w:left w:val="nil"/>
              <w:bottom w:val="single" w:sz="8" w:space="0" w:color="auto"/>
              <w:right w:val="single" w:sz="8" w:space="0" w:color="000000"/>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поселок городского типа</w:t>
            </w:r>
          </w:p>
        </w:tc>
        <w:tc>
          <w:tcPr>
            <w:tcW w:w="1418" w:type="dxa"/>
            <w:tcBorders>
              <w:top w:val="nil"/>
              <w:left w:val="nil"/>
              <w:bottom w:val="single" w:sz="8" w:space="0" w:color="auto"/>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пгт. Балахта</w:t>
            </w:r>
          </w:p>
        </w:tc>
        <w:tc>
          <w:tcPr>
            <w:tcW w:w="4819" w:type="dxa"/>
            <w:tcBorders>
              <w:top w:val="nil"/>
              <w:left w:val="nil"/>
              <w:bottom w:val="single" w:sz="8" w:space="0" w:color="auto"/>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662340, Красноярский край Балахтинский район пгт. Балахта ул. Маяковского,  д. 32</w:t>
            </w:r>
          </w:p>
        </w:tc>
        <w:tc>
          <w:tcPr>
            <w:tcW w:w="2410" w:type="dxa"/>
            <w:tcBorders>
              <w:top w:val="nil"/>
              <w:left w:val="nil"/>
              <w:bottom w:val="single" w:sz="8" w:space="0" w:color="auto"/>
              <w:right w:val="single" w:sz="8" w:space="0" w:color="auto"/>
            </w:tcBorders>
            <w:shd w:val="clear" w:color="auto" w:fill="auto"/>
            <w:vAlign w:val="center"/>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инициатива жителей</w:t>
            </w:r>
          </w:p>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24:03:3111023:17</w:t>
            </w:r>
          </w:p>
        </w:tc>
      </w:tr>
      <w:tr w:rsidR="00FD63CE" w:rsidRPr="0069471C" w:rsidTr="00907789">
        <w:trPr>
          <w:trHeight w:val="750"/>
        </w:trPr>
        <w:tc>
          <w:tcPr>
            <w:tcW w:w="724" w:type="dxa"/>
            <w:tcBorders>
              <w:top w:val="single" w:sz="4" w:space="0" w:color="auto"/>
              <w:left w:val="single" w:sz="8" w:space="0" w:color="auto"/>
              <w:bottom w:val="single" w:sz="4" w:space="0" w:color="auto"/>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1.5.</w:t>
            </w:r>
          </w:p>
        </w:tc>
        <w:tc>
          <w:tcPr>
            <w:tcW w:w="2394" w:type="dxa"/>
            <w:vMerge/>
            <w:tcBorders>
              <w:left w:val="single" w:sz="8" w:space="0" w:color="auto"/>
              <w:right w:val="single" w:sz="8" w:space="0" w:color="auto"/>
            </w:tcBorders>
            <w:shd w:val="clear" w:color="auto" w:fill="auto"/>
            <w:vAlign w:val="center"/>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p>
        </w:tc>
        <w:tc>
          <w:tcPr>
            <w:tcW w:w="2410" w:type="dxa"/>
            <w:tcBorders>
              <w:top w:val="nil"/>
              <w:left w:val="nil"/>
              <w:bottom w:val="single" w:sz="8" w:space="0" w:color="auto"/>
              <w:right w:val="single" w:sz="8" w:space="0" w:color="000000"/>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поселок городского типа</w:t>
            </w:r>
          </w:p>
        </w:tc>
        <w:tc>
          <w:tcPr>
            <w:tcW w:w="1418" w:type="dxa"/>
            <w:tcBorders>
              <w:top w:val="nil"/>
              <w:left w:val="nil"/>
              <w:bottom w:val="single" w:sz="8" w:space="0" w:color="auto"/>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пгт. Балахта</w:t>
            </w:r>
          </w:p>
        </w:tc>
        <w:tc>
          <w:tcPr>
            <w:tcW w:w="4819" w:type="dxa"/>
            <w:tcBorders>
              <w:top w:val="nil"/>
              <w:left w:val="nil"/>
              <w:bottom w:val="single" w:sz="8" w:space="0" w:color="auto"/>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662340, Красноярский край Балахтинский район пгт. Балахта ул. 60 лет Октября,  д. 22</w:t>
            </w:r>
          </w:p>
        </w:tc>
        <w:tc>
          <w:tcPr>
            <w:tcW w:w="2410" w:type="dxa"/>
            <w:tcBorders>
              <w:top w:val="nil"/>
              <w:left w:val="nil"/>
              <w:bottom w:val="single" w:sz="8" w:space="0" w:color="auto"/>
              <w:right w:val="single" w:sz="8" w:space="0" w:color="auto"/>
            </w:tcBorders>
            <w:shd w:val="clear" w:color="auto" w:fill="auto"/>
            <w:vAlign w:val="center"/>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инициатива жителей</w:t>
            </w:r>
          </w:p>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24:03:3111026:54</w:t>
            </w:r>
          </w:p>
        </w:tc>
      </w:tr>
      <w:tr w:rsidR="00FD63CE" w:rsidRPr="0069471C" w:rsidTr="00907789">
        <w:trPr>
          <w:trHeight w:val="750"/>
        </w:trPr>
        <w:tc>
          <w:tcPr>
            <w:tcW w:w="724" w:type="dxa"/>
            <w:tcBorders>
              <w:top w:val="nil"/>
              <w:left w:val="single" w:sz="8" w:space="0" w:color="auto"/>
              <w:bottom w:val="single" w:sz="4" w:space="0" w:color="auto"/>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1.6.</w:t>
            </w:r>
          </w:p>
        </w:tc>
        <w:tc>
          <w:tcPr>
            <w:tcW w:w="2394" w:type="dxa"/>
            <w:vMerge/>
            <w:tcBorders>
              <w:left w:val="single" w:sz="8" w:space="0" w:color="auto"/>
              <w:right w:val="single" w:sz="8" w:space="0" w:color="auto"/>
            </w:tcBorders>
            <w:vAlign w:val="center"/>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p>
        </w:tc>
        <w:tc>
          <w:tcPr>
            <w:tcW w:w="2410" w:type="dxa"/>
            <w:tcBorders>
              <w:top w:val="single" w:sz="8" w:space="0" w:color="auto"/>
              <w:left w:val="nil"/>
              <w:bottom w:val="single" w:sz="4" w:space="0" w:color="auto"/>
              <w:right w:val="single" w:sz="8" w:space="0" w:color="000000"/>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поселок городского типа</w:t>
            </w:r>
          </w:p>
        </w:tc>
        <w:tc>
          <w:tcPr>
            <w:tcW w:w="1418" w:type="dxa"/>
            <w:tcBorders>
              <w:top w:val="nil"/>
              <w:left w:val="nil"/>
              <w:bottom w:val="single" w:sz="4" w:space="0" w:color="auto"/>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пгт. Балахта</w:t>
            </w:r>
          </w:p>
        </w:tc>
        <w:tc>
          <w:tcPr>
            <w:tcW w:w="4819" w:type="dxa"/>
            <w:tcBorders>
              <w:top w:val="nil"/>
              <w:left w:val="nil"/>
              <w:bottom w:val="single" w:sz="4" w:space="0" w:color="auto"/>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662340, Красноярский край Балахтинский район пгт. Балахта ул. 60 лет Октября,  д. 24</w:t>
            </w:r>
          </w:p>
        </w:tc>
        <w:tc>
          <w:tcPr>
            <w:tcW w:w="2410" w:type="dxa"/>
            <w:tcBorders>
              <w:top w:val="nil"/>
              <w:left w:val="nil"/>
              <w:bottom w:val="single" w:sz="4" w:space="0" w:color="auto"/>
              <w:right w:val="single" w:sz="8" w:space="0" w:color="auto"/>
            </w:tcBorders>
            <w:shd w:val="clear" w:color="auto" w:fill="auto"/>
            <w:vAlign w:val="center"/>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инициатива жителей</w:t>
            </w:r>
          </w:p>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24:03:3111026:55</w:t>
            </w:r>
          </w:p>
        </w:tc>
      </w:tr>
      <w:tr w:rsidR="00FD63CE" w:rsidRPr="0069471C" w:rsidTr="00907789">
        <w:trPr>
          <w:trHeight w:val="750"/>
        </w:trPr>
        <w:tc>
          <w:tcPr>
            <w:tcW w:w="724" w:type="dxa"/>
            <w:tcBorders>
              <w:top w:val="single" w:sz="4" w:space="0" w:color="auto"/>
              <w:left w:val="single" w:sz="4" w:space="0" w:color="auto"/>
              <w:bottom w:val="single" w:sz="4" w:space="0" w:color="auto"/>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1.7.</w:t>
            </w:r>
          </w:p>
        </w:tc>
        <w:tc>
          <w:tcPr>
            <w:tcW w:w="2394" w:type="dxa"/>
            <w:vMerge/>
            <w:tcBorders>
              <w:left w:val="single" w:sz="8" w:space="0" w:color="auto"/>
              <w:right w:val="single" w:sz="8" w:space="0" w:color="auto"/>
            </w:tcBorders>
            <w:vAlign w:val="center"/>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p>
        </w:tc>
        <w:tc>
          <w:tcPr>
            <w:tcW w:w="2410" w:type="dxa"/>
            <w:tcBorders>
              <w:top w:val="single" w:sz="4" w:space="0" w:color="auto"/>
              <w:left w:val="single" w:sz="8" w:space="0" w:color="auto"/>
              <w:bottom w:val="single" w:sz="4" w:space="0" w:color="auto"/>
              <w:right w:val="single" w:sz="4"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поселок городского типа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пгт. Балахта</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662340, Красноярский край Балахтинский район пгт. Балахта ул. Сурикова,  д. 25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инициатива жителей</w:t>
            </w:r>
          </w:p>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24:03:3111023:24</w:t>
            </w:r>
          </w:p>
        </w:tc>
      </w:tr>
      <w:tr w:rsidR="00FD63CE" w:rsidRPr="00763894" w:rsidTr="00907789">
        <w:trPr>
          <w:trHeight w:val="750"/>
        </w:trPr>
        <w:tc>
          <w:tcPr>
            <w:tcW w:w="724" w:type="dxa"/>
            <w:tcBorders>
              <w:top w:val="single" w:sz="4" w:space="0" w:color="auto"/>
              <w:left w:val="single" w:sz="4" w:space="0" w:color="auto"/>
              <w:bottom w:val="single" w:sz="4" w:space="0" w:color="auto"/>
              <w:right w:val="single" w:sz="8"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1.8.</w:t>
            </w:r>
          </w:p>
        </w:tc>
        <w:tc>
          <w:tcPr>
            <w:tcW w:w="2394" w:type="dxa"/>
            <w:vMerge/>
            <w:tcBorders>
              <w:left w:val="single" w:sz="8" w:space="0" w:color="auto"/>
              <w:bottom w:val="single" w:sz="4" w:space="0" w:color="auto"/>
              <w:right w:val="single" w:sz="8" w:space="0" w:color="auto"/>
            </w:tcBorders>
            <w:vAlign w:val="center"/>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p>
        </w:tc>
        <w:tc>
          <w:tcPr>
            <w:tcW w:w="2410" w:type="dxa"/>
            <w:tcBorders>
              <w:top w:val="single" w:sz="4" w:space="0" w:color="auto"/>
              <w:left w:val="single" w:sz="8" w:space="0" w:color="auto"/>
              <w:bottom w:val="single" w:sz="4" w:space="0" w:color="auto"/>
              <w:right w:val="single" w:sz="4"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поселок городского типа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пгт. Балахта</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662340, Красноярский край Балахтинский район пгт. Балахта ул. Сурикова,  д. 27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инициатива жителей</w:t>
            </w:r>
          </w:p>
          <w:p w:rsidR="00FD63CE" w:rsidRPr="0069471C" w:rsidRDefault="00FD63CE" w:rsidP="00FD63CE">
            <w:pPr>
              <w:suppressAutoHyphens/>
              <w:autoSpaceDE w:val="0"/>
              <w:autoSpaceDN w:val="0"/>
              <w:adjustRightInd w:val="0"/>
              <w:spacing w:after="0" w:line="240" w:lineRule="auto"/>
              <w:jc w:val="both"/>
              <w:rPr>
                <w:rFonts w:ascii="Times New Roman" w:hAnsi="Times New Roman"/>
                <w:bCs/>
                <w:sz w:val="28"/>
                <w:szCs w:val="28"/>
                <w:lang w:eastAsia="ru-RU"/>
              </w:rPr>
            </w:pPr>
            <w:r w:rsidRPr="0069471C">
              <w:rPr>
                <w:rFonts w:ascii="Times New Roman" w:hAnsi="Times New Roman"/>
                <w:bCs/>
                <w:sz w:val="28"/>
                <w:szCs w:val="28"/>
                <w:lang w:eastAsia="ru-RU"/>
              </w:rPr>
              <w:t>24:03:3111023:22</w:t>
            </w:r>
          </w:p>
        </w:tc>
      </w:tr>
    </w:tbl>
    <w:p w:rsidR="00FD63CE" w:rsidRPr="00763894" w:rsidRDefault="00FD63CE" w:rsidP="00C27847">
      <w:pPr>
        <w:suppressAutoHyphens/>
        <w:autoSpaceDE w:val="0"/>
        <w:autoSpaceDN w:val="0"/>
        <w:adjustRightInd w:val="0"/>
        <w:spacing w:after="0" w:line="240" w:lineRule="auto"/>
        <w:rPr>
          <w:rFonts w:ascii="Times New Roman" w:hAnsi="Times New Roman"/>
          <w:bCs/>
          <w:sz w:val="28"/>
          <w:szCs w:val="28"/>
          <w:u w:val="single"/>
          <w:lang w:eastAsia="ru-RU"/>
        </w:rPr>
        <w:sectPr w:rsidR="00FD63CE" w:rsidRPr="00763894" w:rsidSect="00C27847">
          <w:pgSz w:w="16838" w:h="11906" w:orient="landscape"/>
          <w:pgMar w:top="1701" w:right="1134" w:bottom="851" w:left="1134" w:header="709" w:footer="709" w:gutter="0"/>
          <w:cols w:space="708"/>
          <w:docGrid w:linePitch="360"/>
        </w:sectPr>
      </w:pPr>
    </w:p>
    <w:p w:rsidR="00E9022C" w:rsidRPr="00763894" w:rsidRDefault="00E9022C" w:rsidP="00331263">
      <w:pPr>
        <w:suppressAutoHyphens/>
        <w:autoSpaceDE w:val="0"/>
        <w:autoSpaceDN w:val="0"/>
        <w:adjustRightInd w:val="0"/>
        <w:spacing w:after="0" w:line="240" w:lineRule="auto"/>
        <w:ind w:left="9072"/>
        <w:rPr>
          <w:rFonts w:ascii="Times New Roman" w:hAnsi="Times New Roman"/>
          <w:bCs/>
          <w:sz w:val="28"/>
          <w:szCs w:val="28"/>
          <w:lang w:eastAsia="ru-RU"/>
        </w:rPr>
      </w:pPr>
      <w:r w:rsidRPr="00763894">
        <w:rPr>
          <w:rFonts w:ascii="Times New Roman" w:hAnsi="Times New Roman"/>
          <w:bCs/>
          <w:sz w:val="28"/>
          <w:szCs w:val="28"/>
          <w:lang w:eastAsia="ru-RU"/>
        </w:rPr>
        <w:t xml:space="preserve">Приложение № 10 </w:t>
      </w:r>
    </w:p>
    <w:p w:rsidR="00E9022C" w:rsidRPr="00763894" w:rsidRDefault="001F0ABA" w:rsidP="00E9022C">
      <w:pPr>
        <w:suppressAutoHyphens/>
        <w:autoSpaceDE w:val="0"/>
        <w:autoSpaceDN w:val="0"/>
        <w:adjustRightInd w:val="0"/>
        <w:spacing w:after="0" w:line="240" w:lineRule="auto"/>
        <w:ind w:left="9072"/>
        <w:rPr>
          <w:rFonts w:ascii="Times New Roman" w:hAnsi="Times New Roman"/>
          <w:bCs/>
          <w:sz w:val="28"/>
          <w:szCs w:val="28"/>
          <w:lang w:eastAsia="ru-RU"/>
        </w:rPr>
      </w:pPr>
      <w:r w:rsidRPr="00763894">
        <w:rPr>
          <w:rFonts w:ascii="Times New Roman" w:hAnsi="Times New Roman"/>
          <w:bCs/>
          <w:sz w:val="28"/>
          <w:szCs w:val="28"/>
          <w:lang w:eastAsia="ru-RU"/>
        </w:rPr>
        <w:t>к</w:t>
      </w:r>
      <w:r w:rsidR="00E9022C" w:rsidRPr="00763894">
        <w:rPr>
          <w:rFonts w:ascii="Times New Roman" w:hAnsi="Times New Roman"/>
          <w:bCs/>
          <w:sz w:val="28"/>
          <w:szCs w:val="28"/>
          <w:lang w:eastAsia="ru-RU"/>
        </w:rPr>
        <w:t xml:space="preserve"> муниципальной программе </w:t>
      </w:r>
    </w:p>
    <w:p w:rsidR="00E9022C" w:rsidRPr="00763894" w:rsidRDefault="00E9022C" w:rsidP="00E9022C">
      <w:pPr>
        <w:suppressAutoHyphens/>
        <w:autoSpaceDE w:val="0"/>
        <w:autoSpaceDN w:val="0"/>
        <w:adjustRightInd w:val="0"/>
        <w:spacing w:after="0" w:line="240" w:lineRule="auto"/>
        <w:ind w:left="9072"/>
        <w:rPr>
          <w:rFonts w:ascii="Times New Roman" w:hAnsi="Times New Roman"/>
          <w:bCs/>
          <w:sz w:val="28"/>
          <w:szCs w:val="28"/>
          <w:lang w:eastAsia="ru-RU"/>
        </w:rPr>
      </w:pPr>
      <w:r w:rsidRPr="00763894">
        <w:rPr>
          <w:rFonts w:ascii="Times New Roman" w:hAnsi="Times New Roman"/>
          <w:bCs/>
          <w:sz w:val="28"/>
          <w:szCs w:val="28"/>
          <w:lang w:eastAsia="ru-RU"/>
        </w:rPr>
        <w:t xml:space="preserve"> «Формирование комфор</w:t>
      </w:r>
      <w:r w:rsidR="001F0ABA" w:rsidRPr="00763894">
        <w:rPr>
          <w:rFonts w:ascii="Times New Roman" w:hAnsi="Times New Roman"/>
          <w:bCs/>
          <w:sz w:val="28"/>
          <w:szCs w:val="28"/>
          <w:lang w:eastAsia="ru-RU"/>
        </w:rPr>
        <w:t xml:space="preserve">тной городской (сельской) </w:t>
      </w:r>
      <w:r w:rsidR="000F16A0" w:rsidRPr="00763894">
        <w:rPr>
          <w:rFonts w:ascii="Times New Roman" w:hAnsi="Times New Roman"/>
          <w:bCs/>
          <w:sz w:val="28"/>
          <w:szCs w:val="28"/>
          <w:lang w:eastAsia="ru-RU"/>
        </w:rPr>
        <w:t>среды</w:t>
      </w:r>
    </w:p>
    <w:p w:rsidR="00E9022C" w:rsidRPr="00763894" w:rsidRDefault="00E9022C" w:rsidP="00E9022C">
      <w:pPr>
        <w:suppressAutoHyphens/>
        <w:autoSpaceDE w:val="0"/>
        <w:autoSpaceDN w:val="0"/>
        <w:adjustRightInd w:val="0"/>
        <w:spacing w:after="0" w:line="240" w:lineRule="auto"/>
        <w:ind w:left="9072"/>
        <w:rPr>
          <w:rFonts w:ascii="Times New Roman" w:hAnsi="Times New Roman"/>
          <w:bCs/>
          <w:sz w:val="28"/>
          <w:szCs w:val="28"/>
          <w:lang w:eastAsia="ru-RU"/>
        </w:rPr>
      </w:pPr>
      <w:r w:rsidRPr="00763894">
        <w:rPr>
          <w:rFonts w:ascii="Times New Roman" w:hAnsi="Times New Roman"/>
          <w:bCs/>
          <w:sz w:val="28"/>
          <w:szCs w:val="28"/>
          <w:lang w:eastAsia="ru-RU"/>
        </w:rPr>
        <w:t>муниципального образования пос</w:t>
      </w:r>
      <w:r w:rsidR="001F0ABA" w:rsidRPr="00763894">
        <w:rPr>
          <w:rFonts w:ascii="Times New Roman" w:hAnsi="Times New Roman"/>
          <w:bCs/>
          <w:sz w:val="28"/>
          <w:szCs w:val="28"/>
          <w:lang w:eastAsia="ru-RU"/>
        </w:rPr>
        <w:t>елок Балахта</w:t>
      </w:r>
      <w:r w:rsidR="000F16A0" w:rsidRPr="00763894">
        <w:rPr>
          <w:rFonts w:ascii="Times New Roman" w:hAnsi="Times New Roman"/>
          <w:bCs/>
          <w:sz w:val="28"/>
          <w:szCs w:val="28"/>
          <w:lang w:eastAsia="ru-RU"/>
        </w:rPr>
        <w:t>»</w:t>
      </w:r>
      <w:r w:rsidR="007F5779">
        <w:rPr>
          <w:rFonts w:ascii="Times New Roman" w:hAnsi="Times New Roman"/>
          <w:bCs/>
          <w:sz w:val="28"/>
          <w:szCs w:val="28"/>
          <w:lang w:eastAsia="ru-RU"/>
        </w:rPr>
        <w:t xml:space="preserve"> на 2024</w:t>
      </w:r>
      <w:r w:rsidR="001F0ABA" w:rsidRPr="00763894">
        <w:rPr>
          <w:rFonts w:ascii="Times New Roman" w:hAnsi="Times New Roman"/>
          <w:bCs/>
          <w:sz w:val="28"/>
          <w:szCs w:val="28"/>
          <w:lang w:eastAsia="ru-RU"/>
        </w:rPr>
        <w:t>- 202</w:t>
      </w:r>
      <w:r w:rsidR="007F5779">
        <w:rPr>
          <w:rFonts w:ascii="Times New Roman" w:hAnsi="Times New Roman"/>
          <w:bCs/>
          <w:sz w:val="28"/>
          <w:szCs w:val="28"/>
          <w:lang w:eastAsia="ru-RU"/>
        </w:rPr>
        <w:t>6</w:t>
      </w:r>
      <w:r w:rsidR="001F0ABA" w:rsidRPr="00763894">
        <w:rPr>
          <w:rFonts w:ascii="Times New Roman" w:hAnsi="Times New Roman"/>
          <w:bCs/>
          <w:sz w:val="28"/>
          <w:szCs w:val="28"/>
          <w:lang w:eastAsia="ru-RU"/>
        </w:rPr>
        <w:t xml:space="preserve"> годы</w:t>
      </w:r>
    </w:p>
    <w:p w:rsidR="00757B0C" w:rsidRPr="00763894" w:rsidRDefault="00757B0C" w:rsidP="00E9022C">
      <w:pPr>
        <w:suppressAutoHyphens/>
        <w:autoSpaceDE w:val="0"/>
        <w:autoSpaceDN w:val="0"/>
        <w:adjustRightInd w:val="0"/>
        <w:spacing w:after="0" w:line="240" w:lineRule="auto"/>
        <w:ind w:left="9072"/>
        <w:rPr>
          <w:rFonts w:ascii="Times New Roman" w:hAnsi="Times New Roman"/>
          <w:bCs/>
          <w:sz w:val="28"/>
          <w:szCs w:val="28"/>
          <w:lang w:eastAsia="ru-RU"/>
        </w:rPr>
      </w:pPr>
    </w:p>
    <w:p w:rsidR="00E9022C" w:rsidRPr="006032C7" w:rsidRDefault="00E9022C" w:rsidP="00E9022C">
      <w:pPr>
        <w:suppressAutoHyphens/>
        <w:autoSpaceDE w:val="0"/>
        <w:autoSpaceDN w:val="0"/>
        <w:adjustRightInd w:val="0"/>
        <w:spacing w:after="0" w:line="240" w:lineRule="auto"/>
        <w:jc w:val="center"/>
        <w:rPr>
          <w:rFonts w:ascii="Times New Roman" w:hAnsi="Times New Roman"/>
          <w:b/>
          <w:bCs/>
          <w:sz w:val="28"/>
          <w:szCs w:val="28"/>
          <w:lang w:eastAsia="ru-RU"/>
        </w:rPr>
      </w:pPr>
      <w:r w:rsidRPr="006032C7">
        <w:rPr>
          <w:rFonts w:ascii="Times New Roman" w:hAnsi="Times New Roman"/>
          <w:b/>
          <w:bCs/>
          <w:sz w:val="28"/>
          <w:szCs w:val="28"/>
          <w:lang w:eastAsia="ru-RU"/>
        </w:rPr>
        <w:t>ПАСПОРТ</w:t>
      </w:r>
    </w:p>
    <w:p w:rsidR="00E9022C" w:rsidRPr="006032C7" w:rsidRDefault="00E9022C" w:rsidP="00E9022C">
      <w:pPr>
        <w:suppressAutoHyphens/>
        <w:autoSpaceDE w:val="0"/>
        <w:autoSpaceDN w:val="0"/>
        <w:adjustRightInd w:val="0"/>
        <w:spacing w:after="0" w:line="240" w:lineRule="auto"/>
        <w:jc w:val="center"/>
        <w:rPr>
          <w:rFonts w:ascii="Times New Roman" w:hAnsi="Times New Roman"/>
          <w:b/>
          <w:bCs/>
          <w:sz w:val="28"/>
          <w:szCs w:val="28"/>
          <w:lang w:eastAsia="ru-RU"/>
        </w:rPr>
      </w:pPr>
      <w:r w:rsidRPr="006032C7">
        <w:rPr>
          <w:rFonts w:ascii="Times New Roman" w:hAnsi="Times New Roman"/>
          <w:b/>
          <w:bCs/>
          <w:sz w:val="28"/>
          <w:szCs w:val="28"/>
          <w:lang w:eastAsia="ru-RU"/>
        </w:rPr>
        <w:t>благоустройства общественных территорий,</w:t>
      </w:r>
    </w:p>
    <w:p w:rsidR="00E9022C" w:rsidRPr="006032C7" w:rsidRDefault="00E9022C" w:rsidP="00E9022C">
      <w:pPr>
        <w:suppressAutoHyphens/>
        <w:autoSpaceDE w:val="0"/>
        <w:autoSpaceDN w:val="0"/>
        <w:adjustRightInd w:val="0"/>
        <w:spacing w:after="0" w:line="240" w:lineRule="auto"/>
        <w:jc w:val="center"/>
        <w:rPr>
          <w:rFonts w:ascii="Times New Roman" w:hAnsi="Times New Roman"/>
          <w:b/>
          <w:bCs/>
          <w:sz w:val="28"/>
          <w:szCs w:val="28"/>
          <w:lang w:eastAsia="ru-RU"/>
        </w:rPr>
      </w:pPr>
      <w:r w:rsidRPr="006032C7">
        <w:rPr>
          <w:rFonts w:ascii="Times New Roman" w:hAnsi="Times New Roman"/>
          <w:b/>
          <w:bCs/>
          <w:sz w:val="28"/>
          <w:szCs w:val="28"/>
          <w:lang w:eastAsia="ru-RU"/>
        </w:rPr>
        <w:t>расположенных в границе населенных пунктов поселка Балахта</w:t>
      </w:r>
    </w:p>
    <w:p w:rsidR="00E9022C" w:rsidRPr="00763894" w:rsidRDefault="00757819" w:rsidP="00331263">
      <w:pPr>
        <w:suppressAutoHyphens/>
        <w:autoSpaceDE w:val="0"/>
        <w:autoSpaceDN w:val="0"/>
        <w:adjustRightInd w:val="0"/>
        <w:spacing w:after="0" w:line="240" w:lineRule="auto"/>
        <w:jc w:val="center"/>
        <w:rPr>
          <w:rFonts w:ascii="Times New Roman" w:hAnsi="Times New Roman"/>
          <w:b/>
          <w:bCs/>
          <w:sz w:val="28"/>
          <w:szCs w:val="28"/>
          <w:lang w:eastAsia="ru-RU"/>
        </w:rPr>
      </w:pPr>
      <w:r w:rsidRPr="006032C7">
        <w:rPr>
          <w:rFonts w:ascii="Times New Roman" w:hAnsi="Times New Roman"/>
          <w:b/>
          <w:bCs/>
          <w:sz w:val="28"/>
          <w:szCs w:val="28"/>
          <w:lang w:eastAsia="ru-RU"/>
        </w:rPr>
        <w:t>по состоянию на 01.0</w:t>
      </w:r>
      <w:r w:rsidR="00A11CF0" w:rsidRPr="006032C7">
        <w:rPr>
          <w:rFonts w:ascii="Times New Roman" w:hAnsi="Times New Roman"/>
          <w:b/>
          <w:bCs/>
          <w:sz w:val="28"/>
          <w:szCs w:val="28"/>
          <w:lang w:eastAsia="ru-RU"/>
        </w:rPr>
        <w:t>9</w:t>
      </w:r>
      <w:r w:rsidRPr="006032C7">
        <w:rPr>
          <w:rFonts w:ascii="Times New Roman" w:hAnsi="Times New Roman"/>
          <w:b/>
          <w:bCs/>
          <w:sz w:val="28"/>
          <w:szCs w:val="28"/>
          <w:lang w:eastAsia="ru-RU"/>
        </w:rPr>
        <w:t>.202</w:t>
      </w:r>
      <w:r w:rsidR="00A11CF0" w:rsidRPr="006032C7">
        <w:rPr>
          <w:rFonts w:ascii="Times New Roman" w:hAnsi="Times New Roman"/>
          <w:b/>
          <w:bCs/>
          <w:sz w:val="28"/>
          <w:szCs w:val="28"/>
          <w:lang w:eastAsia="ru-RU"/>
        </w:rPr>
        <w:t>3</w:t>
      </w:r>
    </w:p>
    <w:tbl>
      <w:tblPr>
        <w:tblW w:w="139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77"/>
        <w:gridCol w:w="1559"/>
        <w:gridCol w:w="1168"/>
        <w:gridCol w:w="1701"/>
        <w:gridCol w:w="2019"/>
        <w:gridCol w:w="4961"/>
      </w:tblGrid>
      <w:tr w:rsidR="003A3438" w:rsidRPr="0069471C" w:rsidTr="003D341E">
        <w:tc>
          <w:tcPr>
            <w:tcW w:w="675"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w:t>
            </w:r>
          </w:p>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proofErr w:type="gramStart"/>
            <w:r w:rsidRPr="0069471C">
              <w:rPr>
                <w:rFonts w:ascii="Times New Roman" w:hAnsi="Times New Roman"/>
                <w:bCs/>
                <w:sz w:val="28"/>
                <w:szCs w:val="28"/>
                <w:lang w:eastAsia="ru-RU"/>
              </w:rPr>
              <w:t>п</w:t>
            </w:r>
            <w:proofErr w:type="gramEnd"/>
            <w:r w:rsidRPr="0069471C">
              <w:rPr>
                <w:rFonts w:ascii="Times New Roman" w:hAnsi="Times New Roman"/>
                <w:bCs/>
                <w:sz w:val="28"/>
                <w:szCs w:val="28"/>
                <w:lang w:eastAsia="ru-RU"/>
              </w:rPr>
              <w:t>/п</w:t>
            </w:r>
          </w:p>
        </w:tc>
        <w:tc>
          <w:tcPr>
            <w:tcW w:w="1877"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Адрес общественной территории</w:t>
            </w:r>
          </w:p>
        </w:tc>
        <w:tc>
          <w:tcPr>
            <w:tcW w:w="1559"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Тип общественной территории</w:t>
            </w:r>
          </w:p>
        </w:tc>
        <w:tc>
          <w:tcPr>
            <w:tcW w:w="1168"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Дата проведения инвентаризации</w:t>
            </w:r>
          </w:p>
        </w:tc>
        <w:tc>
          <w:tcPr>
            <w:tcW w:w="1701"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Ответственное лицо за проведение инвентаризации</w:t>
            </w:r>
          </w:p>
        </w:tc>
        <w:tc>
          <w:tcPr>
            <w:tcW w:w="2019"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 xml:space="preserve">Местоположение объекта </w:t>
            </w:r>
          </w:p>
        </w:tc>
        <w:tc>
          <w:tcPr>
            <w:tcW w:w="4961"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Характеристики благоустройства общественной территории</w:t>
            </w:r>
          </w:p>
        </w:tc>
      </w:tr>
      <w:tr w:rsidR="003A3438" w:rsidRPr="0069471C" w:rsidTr="003D341E">
        <w:tc>
          <w:tcPr>
            <w:tcW w:w="675"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1</w:t>
            </w:r>
          </w:p>
        </w:tc>
        <w:tc>
          <w:tcPr>
            <w:tcW w:w="1877"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2</w:t>
            </w:r>
          </w:p>
        </w:tc>
        <w:tc>
          <w:tcPr>
            <w:tcW w:w="1559"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3</w:t>
            </w:r>
          </w:p>
        </w:tc>
        <w:tc>
          <w:tcPr>
            <w:tcW w:w="1168"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4</w:t>
            </w:r>
          </w:p>
        </w:tc>
        <w:tc>
          <w:tcPr>
            <w:tcW w:w="1701"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5</w:t>
            </w:r>
          </w:p>
        </w:tc>
        <w:tc>
          <w:tcPr>
            <w:tcW w:w="2019"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6</w:t>
            </w:r>
          </w:p>
        </w:tc>
        <w:tc>
          <w:tcPr>
            <w:tcW w:w="4961" w:type="dxa"/>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7</w:t>
            </w:r>
          </w:p>
        </w:tc>
      </w:tr>
      <w:tr w:rsidR="003A3438" w:rsidRPr="0069471C" w:rsidTr="003D341E">
        <w:tc>
          <w:tcPr>
            <w:tcW w:w="675"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1.</w:t>
            </w:r>
          </w:p>
        </w:tc>
        <w:tc>
          <w:tcPr>
            <w:tcW w:w="1877"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Красноярский край, Балахтинский р-он, пгт. Балахта, пер. Юбилейный, земельный участок № 7</w:t>
            </w:r>
          </w:p>
        </w:tc>
        <w:tc>
          <w:tcPr>
            <w:tcW w:w="1559"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Зона отдыха «парк им. Прокудина В.А.»</w:t>
            </w:r>
          </w:p>
        </w:tc>
        <w:tc>
          <w:tcPr>
            <w:tcW w:w="1168"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31.12.19</w:t>
            </w:r>
          </w:p>
        </w:tc>
        <w:tc>
          <w:tcPr>
            <w:tcW w:w="1701" w:type="dxa"/>
            <w:vAlign w:val="center"/>
          </w:tcPr>
          <w:p w:rsidR="003A3438" w:rsidRPr="0069471C" w:rsidRDefault="007F5779"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Полежаева Г.М</w:t>
            </w:r>
            <w:r w:rsidR="003A3438" w:rsidRPr="0069471C">
              <w:rPr>
                <w:rFonts w:ascii="Times New Roman" w:hAnsi="Times New Roman"/>
                <w:bCs/>
                <w:sz w:val="28"/>
                <w:szCs w:val="28"/>
                <w:lang w:eastAsia="ru-RU"/>
              </w:rPr>
              <w:t>.</w:t>
            </w:r>
          </w:p>
        </w:tc>
        <w:tc>
          <w:tcPr>
            <w:tcW w:w="2019"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пер. Юбилейный, земельный участок № 7</w:t>
            </w:r>
          </w:p>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p>
        </w:tc>
        <w:tc>
          <w:tcPr>
            <w:tcW w:w="4961" w:type="dxa"/>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Имеется уличное освещение, 2 автобусные остановки, зеленные насаждения, малые архитектурные формы</w:t>
            </w:r>
          </w:p>
        </w:tc>
      </w:tr>
      <w:tr w:rsidR="003A3438" w:rsidRPr="0069471C" w:rsidTr="003D341E">
        <w:tc>
          <w:tcPr>
            <w:tcW w:w="675"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2.</w:t>
            </w:r>
          </w:p>
        </w:tc>
        <w:tc>
          <w:tcPr>
            <w:tcW w:w="1877"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 xml:space="preserve">Красноярский край, Балахтинский р-он, пгт. Балахта, ул. Молодогвардейцев, пер. </w:t>
            </w:r>
            <w:proofErr w:type="gramStart"/>
            <w:r w:rsidRPr="0069471C">
              <w:rPr>
                <w:rFonts w:ascii="Times New Roman" w:hAnsi="Times New Roman"/>
                <w:bCs/>
                <w:sz w:val="28"/>
                <w:szCs w:val="28"/>
                <w:lang w:eastAsia="ru-RU"/>
              </w:rPr>
              <w:t>Юбилейный</w:t>
            </w:r>
            <w:proofErr w:type="gramEnd"/>
          </w:p>
        </w:tc>
        <w:tc>
          <w:tcPr>
            <w:tcW w:w="1559"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Зона отдыха</w:t>
            </w:r>
          </w:p>
        </w:tc>
        <w:tc>
          <w:tcPr>
            <w:tcW w:w="1168"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31.12.19</w:t>
            </w:r>
          </w:p>
        </w:tc>
        <w:tc>
          <w:tcPr>
            <w:tcW w:w="1701" w:type="dxa"/>
            <w:vAlign w:val="center"/>
          </w:tcPr>
          <w:p w:rsidR="003A3438" w:rsidRPr="0069471C" w:rsidRDefault="007F5779"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Полежаева Г.М</w:t>
            </w:r>
          </w:p>
        </w:tc>
        <w:tc>
          <w:tcPr>
            <w:tcW w:w="2019"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Прилегающая благоустроенная территория Храма</w:t>
            </w:r>
          </w:p>
        </w:tc>
        <w:tc>
          <w:tcPr>
            <w:tcW w:w="4961" w:type="dxa"/>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Имеются зеленные насаждения</w:t>
            </w:r>
          </w:p>
        </w:tc>
      </w:tr>
      <w:tr w:rsidR="003A3438" w:rsidRPr="0069471C" w:rsidTr="003D341E">
        <w:tc>
          <w:tcPr>
            <w:tcW w:w="675" w:type="dxa"/>
            <w:vAlign w:val="center"/>
          </w:tcPr>
          <w:p w:rsidR="003A3438" w:rsidRPr="0069471C" w:rsidRDefault="0079333A" w:rsidP="003A3438">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3</w:t>
            </w:r>
            <w:r w:rsidR="003A3438" w:rsidRPr="0069471C">
              <w:rPr>
                <w:rFonts w:ascii="Times New Roman" w:hAnsi="Times New Roman"/>
                <w:bCs/>
                <w:sz w:val="28"/>
                <w:szCs w:val="28"/>
                <w:lang w:eastAsia="ru-RU"/>
              </w:rPr>
              <w:t>.</w:t>
            </w:r>
          </w:p>
        </w:tc>
        <w:tc>
          <w:tcPr>
            <w:tcW w:w="1877"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Красноярский край, Балахтинский р-он, пгт. Балахта, ул. 60 лет Октября</w:t>
            </w:r>
          </w:p>
        </w:tc>
        <w:tc>
          <w:tcPr>
            <w:tcW w:w="1559"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Детская площадка</w:t>
            </w:r>
          </w:p>
        </w:tc>
        <w:tc>
          <w:tcPr>
            <w:tcW w:w="1168"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31.12.19</w:t>
            </w:r>
          </w:p>
        </w:tc>
        <w:tc>
          <w:tcPr>
            <w:tcW w:w="1701" w:type="dxa"/>
            <w:vAlign w:val="center"/>
          </w:tcPr>
          <w:p w:rsidR="003A3438" w:rsidRPr="0069471C" w:rsidRDefault="007F5779"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Полежаева Г.М</w:t>
            </w:r>
          </w:p>
        </w:tc>
        <w:tc>
          <w:tcPr>
            <w:tcW w:w="2019"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В 11 м. севернее ЗУ № 24:03:3111024:24</w:t>
            </w:r>
          </w:p>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Прилегающая территория БСШ № 1</w:t>
            </w:r>
          </w:p>
        </w:tc>
        <w:tc>
          <w:tcPr>
            <w:tcW w:w="4961" w:type="dxa"/>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Имеется уличное освещение, автобусная остановка, зеленные насаждения, малые архитектурные формы</w:t>
            </w:r>
          </w:p>
        </w:tc>
      </w:tr>
      <w:tr w:rsidR="003A3438" w:rsidRPr="0069471C" w:rsidTr="003D341E">
        <w:tc>
          <w:tcPr>
            <w:tcW w:w="675" w:type="dxa"/>
            <w:vAlign w:val="center"/>
          </w:tcPr>
          <w:p w:rsidR="003A3438" w:rsidRPr="0069471C" w:rsidRDefault="0079333A" w:rsidP="003A3438">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4</w:t>
            </w:r>
            <w:r w:rsidR="003A3438" w:rsidRPr="0069471C">
              <w:rPr>
                <w:rFonts w:ascii="Times New Roman" w:hAnsi="Times New Roman"/>
                <w:bCs/>
                <w:sz w:val="28"/>
                <w:szCs w:val="28"/>
                <w:lang w:eastAsia="ru-RU"/>
              </w:rPr>
              <w:t>.</w:t>
            </w:r>
          </w:p>
        </w:tc>
        <w:tc>
          <w:tcPr>
            <w:tcW w:w="1877"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 xml:space="preserve">Красноярский край, Балахтинский р-он, пгт. Балахта, пер. </w:t>
            </w:r>
            <w:proofErr w:type="gramStart"/>
            <w:r w:rsidRPr="0069471C">
              <w:rPr>
                <w:rFonts w:ascii="Times New Roman" w:hAnsi="Times New Roman"/>
                <w:bCs/>
                <w:sz w:val="28"/>
                <w:szCs w:val="28"/>
                <w:lang w:eastAsia="ru-RU"/>
              </w:rPr>
              <w:t>Юбилейный</w:t>
            </w:r>
            <w:proofErr w:type="gramEnd"/>
          </w:p>
        </w:tc>
        <w:tc>
          <w:tcPr>
            <w:tcW w:w="1559"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Скейт площадка</w:t>
            </w:r>
          </w:p>
        </w:tc>
        <w:tc>
          <w:tcPr>
            <w:tcW w:w="1168"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31.12.19</w:t>
            </w:r>
          </w:p>
        </w:tc>
        <w:tc>
          <w:tcPr>
            <w:tcW w:w="1701" w:type="dxa"/>
            <w:vAlign w:val="center"/>
          </w:tcPr>
          <w:p w:rsidR="003A3438" w:rsidRPr="0069471C" w:rsidRDefault="007F5779"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Полежаева Г.М</w:t>
            </w:r>
          </w:p>
        </w:tc>
        <w:tc>
          <w:tcPr>
            <w:tcW w:w="2019"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Пер. Юбилейный</w:t>
            </w:r>
          </w:p>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Прилегающая территория МБУ ДО «ДЮСШ»</w:t>
            </w:r>
          </w:p>
        </w:tc>
        <w:tc>
          <w:tcPr>
            <w:tcW w:w="4961" w:type="dxa"/>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Имеется уличное освещение, зеленные насаждения, малые архитектурные формы</w:t>
            </w:r>
          </w:p>
        </w:tc>
      </w:tr>
      <w:tr w:rsidR="003A3438" w:rsidRPr="0069471C" w:rsidTr="003D341E">
        <w:tc>
          <w:tcPr>
            <w:tcW w:w="675" w:type="dxa"/>
            <w:vAlign w:val="center"/>
          </w:tcPr>
          <w:p w:rsidR="003A3438" w:rsidRPr="0069471C" w:rsidRDefault="0079333A" w:rsidP="003A3438">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5.</w:t>
            </w:r>
          </w:p>
        </w:tc>
        <w:tc>
          <w:tcPr>
            <w:tcW w:w="1877"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Красноярский край, Балахтинский р-он, пгт. Балахта, ул. Сурикова</w:t>
            </w:r>
          </w:p>
        </w:tc>
        <w:tc>
          <w:tcPr>
            <w:tcW w:w="1559"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Зона отдыха</w:t>
            </w:r>
          </w:p>
        </w:tc>
        <w:tc>
          <w:tcPr>
            <w:tcW w:w="1168"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31.12.20</w:t>
            </w:r>
          </w:p>
        </w:tc>
        <w:tc>
          <w:tcPr>
            <w:tcW w:w="1701" w:type="dxa"/>
            <w:vAlign w:val="center"/>
          </w:tcPr>
          <w:p w:rsidR="003A3438" w:rsidRPr="0069471C" w:rsidRDefault="007F5779"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Полежаева Г.М</w:t>
            </w:r>
          </w:p>
        </w:tc>
        <w:tc>
          <w:tcPr>
            <w:tcW w:w="2019"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ул. Сурикова Прилегающая территория администрации Балахтинского района</w:t>
            </w:r>
          </w:p>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Набережная реки Чулым</w:t>
            </w:r>
          </w:p>
        </w:tc>
        <w:tc>
          <w:tcPr>
            <w:tcW w:w="4961" w:type="dxa"/>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Имеется уличное освещение, зеленные насаждения, малые архитектурные формы</w:t>
            </w:r>
          </w:p>
        </w:tc>
      </w:tr>
      <w:tr w:rsidR="003A3438" w:rsidRPr="0069471C" w:rsidTr="003D341E">
        <w:tc>
          <w:tcPr>
            <w:tcW w:w="675" w:type="dxa"/>
            <w:vAlign w:val="center"/>
          </w:tcPr>
          <w:p w:rsidR="003A3438" w:rsidRPr="0069471C" w:rsidRDefault="0079333A" w:rsidP="003A3438">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6</w:t>
            </w:r>
          </w:p>
        </w:tc>
        <w:tc>
          <w:tcPr>
            <w:tcW w:w="1877"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Красноярский край, Балахтинский р-он, пгт. Балахта</w:t>
            </w:r>
          </w:p>
        </w:tc>
        <w:tc>
          <w:tcPr>
            <w:tcW w:w="1559"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Детская спортивно - игровая площадка</w:t>
            </w:r>
          </w:p>
        </w:tc>
        <w:tc>
          <w:tcPr>
            <w:tcW w:w="1168"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31.12.21</w:t>
            </w:r>
          </w:p>
        </w:tc>
        <w:tc>
          <w:tcPr>
            <w:tcW w:w="1701" w:type="dxa"/>
            <w:vAlign w:val="center"/>
          </w:tcPr>
          <w:p w:rsidR="003A3438" w:rsidRPr="0069471C" w:rsidRDefault="007F5779"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Полежаева Г.М</w:t>
            </w:r>
          </w:p>
        </w:tc>
        <w:tc>
          <w:tcPr>
            <w:tcW w:w="2019" w:type="dxa"/>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p>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p>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ул. Щорса</w:t>
            </w:r>
          </w:p>
        </w:tc>
        <w:tc>
          <w:tcPr>
            <w:tcW w:w="4961" w:type="dxa"/>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Имеется уличное освещение, зеленные насаждения, малые архитектурные формы</w:t>
            </w:r>
          </w:p>
        </w:tc>
      </w:tr>
      <w:tr w:rsidR="003A3438" w:rsidRPr="0069471C" w:rsidTr="003D341E">
        <w:tc>
          <w:tcPr>
            <w:tcW w:w="675" w:type="dxa"/>
            <w:vAlign w:val="center"/>
          </w:tcPr>
          <w:p w:rsidR="003A3438" w:rsidRPr="0069471C" w:rsidRDefault="0079333A" w:rsidP="003A3438">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7</w:t>
            </w:r>
          </w:p>
        </w:tc>
        <w:tc>
          <w:tcPr>
            <w:tcW w:w="1877"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Красноярский край, Балахтинский р-он, пгт. Балахта, микрорайон «Кулички»</w:t>
            </w:r>
          </w:p>
        </w:tc>
        <w:tc>
          <w:tcPr>
            <w:tcW w:w="1559"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Детская площадка</w:t>
            </w:r>
          </w:p>
        </w:tc>
        <w:tc>
          <w:tcPr>
            <w:tcW w:w="1168"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31.12.21</w:t>
            </w:r>
          </w:p>
        </w:tc>
        <w:tc>
          <w:tcPr>
            <w:tcW w:w="1701" w:type="dxa"/>
            <w:vAlign w:val="center"/>
          </w:tcPr>
          <w:p w:rsidR="003A3438" w:rsidRPr="0069471C" w:rsidRDefault="007F5779"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Полежаева Г.М</w:t>
            </w:r>
          </w:p>
        </w:tc>
        <w:tc>
          <w:tcPr>
            <w:tcW w:w="2019" w:type="dxa"/>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p>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p>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ул. Ленина</w:t>
            </w:r>
          </w:p>
        </w:tc>
        <w:tc>
          <w:tcPr>
            <w:tcW w:w="4961" w:type="dxa"/>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Имеется уличное освещение, зеленные насаждения, малые архитектурные формы</w:t>
            </w:r>
          </w:p>
        </w:tc>
      </w:tr>
      <w:tr w:rsidR="0079333A" w:rsidRPr="0069471C" w:rsidTr="003D341E">
        <w:tc>
          <w:tcPr>
            <w:tcW w:w="675" w:type="dxa"/>
            <w:vAlign w:val="center"/>
          </w:tcPr>
          <w:p w:rsidR="0079333A" w:rsidRPr="00706BE8" w:rsidRDefault="0079333A" w:rsidP="003A3438">
            <w:pPr>
              <w:suppressAutoHyphens/>
              <w:autoSpaceDE w:val="0"/>
              <w:autoSpaceDN w:val="0"/>
              <w:adjustRightInd w:val="0"/>
              <w:spacing w:after="0" w:line="240" w:lineRule="auto"/>
              <w:rPr>
                <w:rFonts w:ascii="Times New Roman" w:hAnsi="Times New Roman"/>
                <w:bCs/>
                <w:sz w:val="28"/>
                <w:szCs w:val="28"/>
                <w:lang w:eastAsia="ru-RU"/>
              </w:rPr>
            </w:pPr>
            <w:r w:rsidRPr="00706BE8">
              <w:rPr>
                <w:rFonts w:ascii="Times New Roman" w:hAnsi="Times New Roman"/>
                <w:bCs/>
                <w:sz w:val="28"/>
                <w:szCs w:val="28"/>
                <w:lang w:eastAsia="ru-RU"/>
              </w:rPr>
              <w:t>8</w:t>
            </w:r>
          </w:p>
        </w:tc>
        <w:tc>
          <w:tcPr>
            <w:tcW w:w="1877" w:type="dxa"/>
            <w:vAlign w:val="center"/>
          </w:tcPr>
          <w:p w:rsidR="0079333A" w:rsidRPr="00706BE8" w:rsidRDefault="0079333A" w:rsidP="003A3438">
            <w:pPr>
              <w:suppressAutoHyphens/>
              <w:autoSpaceDE w:val="0"/>
              <w:autoSpaceDN w:val="0"/>
              <w:adjustRightInd w:val="0"/>
              <w:spacing w:after="0" w:line="240" w:lineRule="auto"/>
              <w:rPr>
                <w:rFonts w:ascii="Times New Roman" w:hAnsi="Times New Roman"/>
                <w:bCs/>
                <w:sz w:val="28"/>
                <w:szCs w:val="28"/>
                <w:lang w:eastAsia="ru-RU"/>
              </w:rPr>
            </w:pPr>
            <w:r w:rsidRPr="00706BE8">
              <w:rPr>
                <w:rFonts w:ascii="Times New Roman" w:hAnsi="Times New Roman"/>
                <w:bCs/>
                <w:sz w:val="28"/>
                <w:szCs w:val="28"/>
                <w:lang w:eastAsia="ru-RU"/>
              </w:rPr>
              <w:t>Красноярский край, Балахтинский р-он, пгт. Балахта, микрорайон «Кулички»</w:t>
            </w:r>
          </w:p>
        </w:tc>
        <w:tc>
          <w:tcPr>
            <w:tcW w:w="1559" w:type="dxa"/>
            <w:vAlign w:val="center"/>
          </w:tcPr>
          <w:p w:rsidR="0079333A" w:rsidRPr="00706BE8" w:rsidRDefault="0079333A" w:rsidP="003A3438">
            <w:pPr>
              <w:suppressAutoHyphens/>
              <w:autoSpaceDE w:val="0"/>
              <w:autoSpaceDN w:val="0"/>
              <w:adjustRightInd w:val="0"/>
              <w:spacing w:after="0" w:line="240" w:lineRule="auto"/>
              <w:rPr>
                <w:rFonts w:ascii="Times New Roman" w:hAnsi="Times New Roman"/>
                <w:bCs/>
                <w:sz w:val="28"/>
                <w:szCs w:val="28"/>
                <w:lang w:eastAsia="ru-RU"/>
              </w:rPr>
            </w:pPr>
            <w:r w:rsidRPr="00706BE8">
              <w:rPr>
                <w:rFonts w:ascii="Times New Roman" w:hAnsi="Times New Roman"/>
                <w:bCs/>
                <w:sz w:val="28"/>
                <w:szCs w:val="28"/>
                <w:lang w:eastAsia="ru-RU"/>
              </w:rPr>
              <w:t>Детская площадка</w:t>
            </w:r>
          </w:p>
        </w:tc>
        <w:tc>
          <w:tcPr>
            <w:tcW w:w="1168" w:type="dxa"/>
            <w:vAlign w:val="center"/>
          </w:tcPr>
          <w:p w:rsidR="0079333A" w:rsidRPr="00706BE8" w:rsidRDefault="006032C7" w:rsidP="003A3438">
            <w:pPr>
              <w:suppressAutoHyphens/>
              <w:autoSpaceDE w:val="0"/>
              <w:autoSpaceDN w:val="0"/>
              <w:adjustRightInd w:val="0"/>
              <w:spacing w:after="0" w:line="240" w:lineRule="auto"/>
              <w:rPr>
                <w:rFonts w:ascii="Times New Roman" w:hAnsi="Times New Roman"/>
                <w:bCs/>
                <w:sz w:val="28"/>
                <w:szCs w:val="28"/>
                <w:lang w:eastAsia="ru-RU"/>
              </w:rPr>
            </w:pPr>
            <w:r w:rsidRPr="00706BE8">
              <w:rPr>
                <w:rFonts w:ascii="Times New Roman" w:hAnsi="Times New Roman"/>
                <w:bCs/>
                <w:sz w:val="28"/>
                <w:szCs w:val="28"/>
                <w:lang w:eastAsia="ru-RU"/>
              </w:rPr>
              <w:t>31.12.23</w:t>
            </w:r>
          </w:p>
        </w:tc>
        <w:tc>
          <w:tcPr>
            <w:tcW w:w="1701" w:type="dxa"/>
            <w:vAlign w:val="center"/>
          </w:tcPr>
          <w:p w:rsidR="0079333A" w:rsidRPr="00706BE8" w:rsidRDefault="0079333A" w:rsidP="003A3438">
            <w:pPr>
              <w:suppressAutoHyphens/>
              <w:autoSpaceDE w:val="0"/>
              <w:autoSpaceDN w:val="0"/>
              <w:adjustRightInd w:val="0"/>
              <w:spacing w:after="0" w:line="240" w:lineRule="auto"/>
              <w:rPr>
                <w:rFonts w:ascii="Times New Roman" w:hAnsi="Times New Roman"/>
                <w:bCs/>
                <w:sz w:val="28"/>
                <w:szCs w:val="28"/>
                <w:lang w:eastAsia="ru-RU"/>
              </w:rPr>
            </w:pPr>
            <w:r w:rsidRPr="00706BE8">
              <w:rPr>
                <w:rFonts w:ascii="Times New Roman" w:hAnsi="Times New Roman"/>
                <w:bCs/>
                <w:sz w:val="28"/>
                <w:szCs w:val="28"/>
                <w:lang w:eastAsia="ru-RU"/>
              </w:rPr>
              <w:t>Полежаева Г.М</w:t>
            </w:r>
          </w:p>
        </w:tc>
        <w:tc>
          <w:tcPr>
            <w:tcW w:w="2019" w:type="dxa"/>
          </w:tcPr>
          <w:p w:rsidR="00E2119F" w:rsidRPr="00706BE8" w:rsidRDefault="00E2119F" w:rsidP="003A3438">
            <w:pPr>
              <w:suppressAutoHyphens/>
              <w:autoSpaceDE w:val="0"/>
              <w:autoSpaceDN w:val="0"/>
              <w:adjustRightInd w:val="0"/>
              <w:spacing w:after="0" w:line="240" w:lineRule="auto"/>
              <w:rPr>
                <w:rFonts w:ascii="Times New Roman" w:hAnsi="Times New Roman"/>
                <w:bCs/>
                <w:sz w:val="28"/>
                <w:szCs w:val="28"/>
                <w:lang w:eastAsia="ru-RU"/>
              </w:rPr>
            </w:pPr>
          </w:p>
          <w:p w:rsidR="00E2119F" w:rsidRPr="00706BE8" w:rsidRDefault="00E2119F" w:rsidP="003A3438">
            <w:pPr>
              <w:suppressAutoHyphens/>
              <w:autoSpaceDE w:val="0"/>
              <w:autoSpaceDN w:val="0"/>
              <w:adjustRightInd w:val="0"/>
              <w:spacing w:after="0" w:line="240" w:lineRule="auto"/>
              <w:rPr>
                <w:rFonts w:ascii="Times New Roman" w:hAnsi="Times New Roman"/>
                <w:bCs/>
                <w:sz w:val="28"/>
                <w:szCs w:val="28"/>
                <w:lang w:eastAsia="ru-RU"/>
              </w:rPr>
            </w:pPr>
          </w:p>
          <w:p w:rsidR="00E2119F" w:rsidRPr="00706BE8" w:rsidRDefault="00E2119F" w:rsidP="003A3438">
            <w:pPr>
              <w:suppressAutoHyphens/>
              <w:autoSpaceDE w:val="0"/>
              <w:autoSpaceDN w:val="0"/>
              <w:adjustRightInd w:val="0"/>
              <w:spacing w:after="0" w:line="240" w:lineRule="auto"/>
              <w:rPr>
                <w:rFonts w:ascii="Times New Roman" w:hAnsi="Times New Roman"/>
                <w:bCs/>
                <w:sz w:val="28"/>
                <w:szCs w:val="28"/>
                <w:lang w:eastAsia="ru-RU"/>
              </w:rPr>
            </w:pPr>
          </w:p>
          <w:p w:rsidR="0079333A" w:rsidRPr="00706BE8" w:rsidRDefault="0079333A" w:rsidP="003A3438">
            <w:pPr>
              <w:suppressAutoHyphens/>
              <w:autoSpaceDE w:val="0"/>
              <w:autoSpaceDN w:val="0"/>
              <w:adjustRightInd w:val="0"/>
              <w:spacing w:after="0" w:line="240" w:lineRule="auto"/>
              <w:rPr>
                <w:rFonts w:ascii="Times New Roman" w:hAnsi="Times New Roman"/>
                <w:bCs/>
                <w:sz w:val="28"/>
                <w:szCs w:val="28"/>
                <w:lang w:eastAsia="ru-RU"/>
              </w:rPr>
            </w:pPr>
            <w:r w:rsidRPr="00706BE8">
              <w:rPr>
                <w:rFonts w:ascii="Times New Roman" w:hAnsi="Times New Roman"/>
                <w:bCs/>
                <w:sz w:val="28"/>
                <w:szCs w:val="28"/>
                <w:lang w:eastAsia="ru-RU"/>
              </w:rPr>
              <w:t>ул. Ленина</w:t>
            </w:r>
          </w:p>
        </w:tc>
        <w:tc>
          <w:tcPr>
            <w:tcW w:w="4961" w:type="dxa"/>
          </w:tcPr>
          <w:p w:rsidR="0079333A" w:rsidRPr="00706BE8" w:rsidRDefault="00E2119F" w:rsidP="003A3438">
            <w:pPr>
              <w:suppressAutoHyphens/>
              <w:autoSpaceDE w:val="0"/>
              <w:autoSpaceDN w:val="0"/>
              <w:adjustRightInd w:val="0"/>
              <w:spacing w:after="0" w:line="240" w:lineRule="auto"/>
              <w:rPr>
                <w:rFonts w:ascii="Times New Roman" w:hAnsi="Times New Roman"/>
                <w:bCs/>
                <w:sz w:val="28"/>
                <w:szCs w:val="28"/>
                <w:lang w:eastAsia="ru-RU"/>
              </w:rPr>
            </w:pPr>
            <w:r w:rsidRPr="00706BE8">
              <w:rPr>
                <w:rFonts w:ascii="Times New Roman" w:hAnsi="Times New Roman"/>
                <w:bCs/>
                <w:sz w:val="28"/>
                <w:szCs w:val="28"/>
                <w:lang w:eastAsia="ru-RU"/>
              </w:rPr>
              <w:t>Имеется уличное освещение, зеленные насаждения, малые архитектурные формы</w:t>
            </w:r>
          </w:p>
        </w:tc>
      </w:tr>
      <w:tr w:rsidR="003A3438" w:rsidRPr="0069471C" w:rsidTr="003D341E">
        <w:tc>
          <w:tcPr>
            <w:tcW w:w="675" w:type="dxa"/>
            <w:vAlign w:val="center"/>
          </w:tcPr>
          <w:p w:rsidR="003A3438" w:rsidRPr="0069471C" w:rsidRDefault="00E2119F" w:rsidP="003A3438">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9</w:t>
            </w:r>
          </w:p>
        </w:tc>
        <w:tc>
          <w:tcPr>
            <w:tcW w:w="1877"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Красноярский край, Балахтинский р-он, пгт. Балахта</w:t>
            </w:r>
          </w:p>
        </w:tc>
        <w:tc>
          <w:tcPr>
            <w:tcW w:w="1559"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Детская спортивно - игровая площадка</w:t>
            </w:r>
          </w:p>
        </w:tc>
        <w:tc>
          <w:tcPr>
            <w:tcW w:w="1168"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31.12.21</w:t>
            </w:r>
          </w:p>
        </w:tc>
        <w:tc>
          <w:tcPr>
            <w:tcW w:w="1701" w:type="dxa"/>
            <w:vAlign w:val="center"/>
          </w:tcPr>
          <w:p w:rsidR="003A3438" w:rsidRPr="0069471C" w:rsidRDefault="007F5779"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Полежаева Г.М</w:t>
            </w:r>
          </w:p>
        </w:tc>
        <w:tc>
          <w:tcPr>
            <w:tcW w:w="2019"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ул. Советская</w:t>
            </w:r>
          </w:p>
        </w:tc>
        <w:tc>
          <w:tcPr>
            <w:tcW w:w="4961" w:type="dxa"/>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Имеется уличное освещение, зеленные насаждения, малые архитектурные формы</w:t>
            </w:r>
          </w:p>
        </w:tc>
      </w:tr>
      <w:tr w:rsidR="003A3438" w:rsidRPr="0069471C" w:rsidTr="003D341E">
        <w:tc>
          <w:tcPr>
            <w:tcW w:w="675" w:type="dxa"/>
            <w:vAlign w:val="center"/>
          </w:tcPr>
          <w:p w:rsidR="003A3438" w:rsidRPr="0069471C" w:rsidRDefault="00E2119F" w:rsidP="003A3438">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10</w:t>
            </w:r>
          </w:p>
        </w:tc>
        <w:tc>
          <w:tcPr>
            <w:tcW w:w="1877"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Красноярский край, Балахтинский р-он, пгт. Балахта</w:t>
            </w:r>
          </w:p>
        </w:tc>
        <w:tc>
          <w:tcPr>
            <w:tcW w:w="1559"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Детская спортивно - игровая площадка</w:t>
            </w:r>
          </w:p>
        </w:tc>
        <w:tc>
          <w:tcPr>
            <w:tcW w:w="1168"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31.12.21</w:t>
            </w:r>
          </w:p>
        </w:tc>
        <w:tc>
          <w:tcPr>
            <w:tcW w:w="1701" w:type="dxa"/>
            <w:vAlign w:val="center"/>
          </w:tcPr>
          <w:p w:rsidR="003A3438" w:rsidRPr="0069471C" w:rsidRDefault="007F5779"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Полежаева Г.М</w:t>
            </w:r>
          </w:p>
        </w:tc>
        <w:tc>
          <w:tcPr>
            <w:tcW w:w="2019"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Ул. Приморская</w:t>
            </w:r>
          </w:p>
        </w:tc>
        <w:tc>
          <w:tcPr>
            <w:tcW w:w="4961" w:type="dxa"/>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Имеется уличное освещение, зеленные насаждения</w:t>
            </w:r>
          </w:p>
        </w:tc>
      </w:tr>
      <w:tr w:rsidR="003A3438" w:rsidRPr="0069471C" w:rsidTr="003D341E">
        <w:tc>
          <w:tcPr>
            <w:tcW w:w="675" w:type="dxa"/>
            <w:vAlign w:val="center"/>
          </w:tcPr>
          <w:p w:rsidR="003A3438" w:rsidRPr="0069471C" w:rsidRDefault="003A3438" w:rsidP="0079333A">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1</w:t>
            </w:r>
            <w:r w:rsidR="00E2119F">
              <w:rPr>
                <w:rFonts w:ascii="Times New Roman" w:hAnsi="Times New Roman"/>
                <w:bCs/>
                <w:sz w:val="28"/>
                <w:szCs w:val="28"/>
                <w:lang w:eastAsia="ru-RU"/>
              </w:rPr>
              <w:t>1</w:t>
            </w:r>
          </w:p>
        </w:tc>
        <w:tc>
          <w:tcPr>
            <w:tcW w:w="1877"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Красноярский край, Балахтинский р-он, пгт. Балахта</w:t>
            </w:r>
          </w:p>
        </w:tc>
        <w:tc>
          <w:tcPr>
            <w:tcW w:w="1559"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Детская спортивно - игровая площадка</w:t>
            </w:r>
          </w:p>
        </w:tc>
        <w:tc>
          <w:tcPr>
            <w:tcW w:w="1168"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31.12.21</w:t>
            </w:r>
          </w:p>
        </w:tc>
        <w:tc>
          <w:tcPr>
            <w:tcW w:w="1701" w:type="dxa"/>
            <w:vAlign w:val="center"/>
          </w:tcPr>
          <w:p w:rsidR="003A3438" w:rsidRPr="0069471C" w:rsidRDefault="007F5779"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Полежаева Г.М</w:t>
            </w:r>
          </w:p>
        </w:tc>
        <w:tc>
          <w:tcPr>
            <w:tcW w:w="2019"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пер. Октябрьский</w:t>
            </w:r>
          </w:p>
        </w:tc>
        <w:tc>
          <w:tcPr>
            <w:tcW w:w="4961" w:type="dxa"/>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Имеется уличное освещение, зеленные насаждения, малые архитектурные формы</w:t>
            </w:r>
          </w:p>
        </w:tc>
      </w:tr>
      <w:tr w:rsidR="003A3438" w:rsidRPr="003A3438" w:rsidTr="003D341E">
        <w:tc>
          <w:tcPr>
            <w:tcW w:w="675" w:type="dxa"/>
            <w:vAlign w:val="center"/>
          </w:tcPr>
          <w:p w:rsidR="003A3438" w:rsidRPr="0069471C" w:rsidRDefault="00E2119F" w:rsidP="003A3438">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12</w:t>
            </w:r>
          </w:p>
        </w:tc>
        <w:tc>
          <w:tcPr>
            <w:tcW w:w="1877"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Красноярский край, Балахтинский р-он, пгт. Балахта</w:t>
            </w:r>
          </w:p>
        </w:tc>
        <w:tc>
          <w:tcPr>
            <w:tcW w:w="1559"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Детская спортивно - игровая площадка</w:t>
            </w:r>
          </w:p>
        </w:tc>
        <w:tc>
          <w:tcPr>
            <w:tcW w:w="1168"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31.12.21</w:t>
            </w:r>
          </w:p>
        </w:tc>
        <w:tc>
          <w:tcPr>
            <w:tcW w:w="1701" w:type="dxa"/>
            <w:vAlign w:val="center"/>
          </w:tcPr>
          <w:p w:rsidR="003A3438" w:rsidRPr="0069471C" w:rsidRDefault="007F5779"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Полежаева Г.М</w:t>
            </w:r>
          </w:p>
        </w:tc>
        <w:tc>
          <w:tcPr>
            <w:tcW w:w="2019" w:type="dxa"/>
            <w:vAlign w:val="center"/>
          </w:tcPr>
          <w:p w:rsidR="003A3438" w:rsidRPr="0069471C"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 xml:space="preserve">пер. Школьный 10А, </w:t>
            </w:r>
            <w:proofErr w:type="gramStart"/>
            <w:r w:rsidRPr="0069471C">
              <w:rPr>
                <w:rFonts w:ascii="Times New Roman" w:hAnsi="Times New Roman"/>
                <w:bCs/>
                <w:sz w:val="28"/>
                <w:szCs w:val="28"/>
                <w:lang w:eastAsia="ru-RU"/>
              </w:rPr>
              <w:t>М-он</w:t>
            </w:r>
            <w:proofErr w:type="gramEnd"/>
            <w:r w:rsidRPr="0069471C">
              <w:rPr>
                <w:rFonts w:ascii="Times New Roman" w:hAnsi="Times New Roman"/>
                <w:bCs/>
                <w:sz w:val="28"/>
                <w:szCs w:val="28"/>
                <w:lang w:eastAsia="ru-RU"/>
              </w:rPr>
              <w:t xml:space="preserve"> ст. Мосино</w:t>
            </w:r>
          </w:p>
        </w:tc>
        <w:tc>
          <w:tcPr>
            <w:tcW w:w="4961" w:type="dxa"/>
          </w:tcPr>
          <w:p w:rsidR="003A3438" w:rsidRPr="003A3438" w:rsidRDefault="003A3438"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Имеется уличное освещение, зеленные насаждения, малые архитектурные формы</w:t>
            </w:r>
          </w:p>
        </w:tc>
      </w:tr>
      <w:tr w:rsidR="00E2119F" w:rsidRPr="003A3438" w:rsidTr="003D341E">
        <w:tc>
          <w:tcPr>
            <w:tcW w:w="675" w:type="dxa"/>
            <w:vAlign w:val="center"/>
          </w:tcPr>
          <w:p w:rsidR="00E2119F" w:rsidRDefault="00E2119F" w:rsidP="003A3438">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13</w:t>
            </w:r>
          </w:p>
        </w:tc>
        <w:tc>
          <w:tcPr>
            <w:tcW w:w="1877" w:type="dxa"/>
            <w:vAlign w:val="center"/>
          </w:tcPr>
          <w:p w:rsidR="00E2119F" w:rsidRPr="0069471C" w:rsidRDefault="00E2119F" w:rsidP="00E2119F">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 xml:space="preserve">Красноярский край, Балахтинский р-он, </w:t>
            </w:r>
            <w:r>
              <w:rPr>
                <w:rFonts w:ascii="Times New Roman" w:hAnsi="Times New Roman"/>
                <w:bCs/>
                <w:sz w:val="28"/>
                <w:szCs w:val="28"/>
                <w:lang w:eastAsia="ru-RU"/>
              </w:rPr>
              <w:t xml:space="preserve">д. </w:t>
            </w:r>
            <w:proofErr w:type="gramStart"/>
            <w:r>
              <w:rPr>
                <w:rFonts w:ascii="Times New Roman" w:hAnsi="Times New Roman"/>
                <w:bCs/>
                <w:sz w:val="28"/>
                <w:szCs w:val="28"/>
                <w:lang w:eastAsia="ru-RU"/>
              </w:rPr>
              <w:t>Таловая</w:t>
            </w:r>
            <w:proofErr w:type="gramEnd"/>
          </w:p>
        </w:tc>
        <w:tc>
          <w:tcPr>
            <w:tcW w:w="1559" w:type="dxa"/>
            <w:vAlign w:val="center"/>
          </w:tcPr>
          <w:p w:rsidR="00E2119F" w:rsidRPr="0069471C" w:rsidRDefault="00E2119F"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Детская площадка</w:t>
            </w:r>
          </w:p>
        </w:tc>
        <w:tc>
          <w:tcPr>
            <w:tcW w:w="1168" w:type="dxa"/>
            <w:vAlign w:val="center"/>
          </w:tcPr>
          <w:p w:rsidR="00E2119F" w:rsidRPr="0069471C" w:rsidRDefault="00706BE8" w:rsidP="003A3438">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31.12.23</w:t>
            </w:r>
          </w:p>
        </w:tc>
        <w:tc>
          <w:tcPr>
            <w:tcW w:w="1701" w:type="dxa"/>
            <w:vAlign w:val="center"/>
          </w:tcPr>
          <w:p w:rsidR="00E2119F" w:rsidRPr="0069471C" w:rsidRDefault="00E2119F"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Полежаева Г.М</w:t>
            </w:r>
          </w:p>
        </w:tc>
        <w:tc>
          <w:tcPr>
            <w:tcW w:w="2019" w:type="dxa"/>
            <w:vAlign w:val="center"/>
          </w:tcPr>
          <w:p w:rsidR="00E2119F" w:rsidRPr="0069471C" w:rsidRDefault="00706BE8" w:rsidP="003A3438">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Ул. Дружбы</w:t>
            </w:r>
          </w:p>
        </w:tc>
        <w:tc>
          <w:tcPr>
            <w:tcW w:w="4961" w:type="dxa"/>
          </w:tcPr>
          <w:p w:rsidR="00E2119F" w:rsidRPr="0069471C" w:rsidRDefault="00E2119F"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Имеется уличное освещение, зеленные насаждения</w:t>
            </w:r>
          </w:p>
        </w:tc>
      </w:tr>
      <w:tr w:rsidR="00E2119F" w:rsidRPr="003A3438" w:rsidTr="003D341E">
        <w:tc>
          <w:tcPr>
            <w:tcW w:w="675" w:type="dxa"/>
            <w:vAlign w:val="center"/>
          </w:tcPr>
          <w:p w:rsidR="00E2119F" w:rsidRDefault="00E2119F" w:rsidP="003A3438">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14</w:t>
            </w:r>
          </w:p>
        </w:tc>
        <w:tc>
          <w:tcPr>
            <w:tcW w:w="1877" w:type="dxa"/>
            <w:vAlign w:val="center"/>
          </w:tcPr>
          <w:p w:rsidR="00E2119F" w:rsidRPr="0069471C" w:rsidRDefault="00E2119F" w:rsidP="00E2119F">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 xml:space="preserve">Красноярский край, Балахтинский р-он, </w:t>
            </w:r>
            <w:r>
              <w:rPr>
                <w:rFonts w:ascii="Times New Roman" w:hAnsi="Times New Roman"/>
                <w:bCs/>
                <w:sz w:val="28"/>
                <w:szCs w:val="28"/>
                <w:lang w:eastAsia="ru-RU"/>
              </w:rPr>
              <w:t>д. Марьясово</w:t>
            </w:r>
          </w:p>
        </w:tc>
        <w:tc>
          <w:tcPr>
            <w:tcW w:w="1559" w:type="dxa"/>
            <w:vAlign w:val="center"/>
          </w:tcPr>
          <w:p w:rsidR="00E2119F" w:rsidRPr="0069471C" w:rsidRDefault="00E2119F"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Детская площадка</w:t>
            </w:r>
          </w:p>
        </w:tc>
        <w:tc>
          <w:tcPr>
            <w:tcW w:w="1168" w:type="dxa"/>
            <w:vAlign w:val="center"/>
          </w:tcPr>
          <w:p w:rsidR="00E2119F" w:rsidRPr="0069471C" w:rsidRDefault="00706BE8" w:rsidP="003A3438">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31.12.23</w:t>
            </w:r>
          </w:p>
        </w:tc>
        <w:tc>
          <w:tcPr>
            <w:tcW w:w="1701" w:type="dxa"/>
            <w:vAlign w:val="center"/>
          </w:tcPr>
          <w:p w:rsidR="00E2119F" w:rsidRPr="0069471C" w:rsidRDefault="00E2119F"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Полежаева Г.М</w:t>
            </w:r>
          </w:p>
        </w:tc>
        <w:tc>
          <w:tcPr>
            <w:tcW w:w="2019" w:type="dxa"/>
            <w:vAlign w:val="center"/>
          </w:tcPr>
          <w:p w:rsidR="00E2119F" w:rsidRPr="0069471C" w:rsidRDefault="00706BE8" w:rsidP="003A3438">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Ул. Центральная</w:t>
            </w:r>
          </w:p>
        </w:tc>
        <w:tc>
          <w:tcPr>
            <w:tcW w:w="4961" w:type="dxa"/>
          </w:tcPr>
          <w:p w:rsidR="00E2119F" w:rsidRPr="0069471C" w:rsidRDefault="00E2119F"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Имеется уличное освещение, зеленные насаждения</w:t>
            </w:r>
          </w:p>
        </w:tc>
      </w:tr>
      <w:tr w:rsidR="00E2119F" w:rsidRPr="003A3438" w:rsidTr="003D341E">
        <w:tc>
          <w:tcPr>
            <w:tcW w:w="675" w:type="dxa"/>
            <w:vAlign w:val="center"/>
          </w:tcPr>
          <w:p w:rsidR="00E2119F" w:rsidRDefault="00E2119F" w:rsidP="003A3438">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15</w:t>
            </w:r>
          </w:p>
        </w:tc>
        <w:tc>
          <w:tcPr>
            <w:tcW w:w="1877" w:type="dxa"/>
            <w:vAlign w:val="center"/>
          </w:tcPr>
          <w:p w:rsidR="00E2119F" w:rsidRPr="0069471C" w:rsidRDefault="00E2119F" w:rsidP="00E2119F">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Красноярский край, Балахтинский р-он, пгт. Балахта</w:t>
            </w:r>
          </w:p>
        </w:tc>
        <w:tc>
          <w:tcPr>
            <w:tcW w:w="1559" w:type="dxa"/>
            <w:vAlign w:val="center"/>
          </w:tcPr>
          <w:p w:rsidR="00E2119F" w:rsidRPr="0069471C" w:rsidRDefault="00E2119F" w:rsidP="003A3438">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Футбольное поле - мини</w:t>
            </w:r>
          </w:p>
        </w:tc>
        <w:tc>
          <w:tcPr>
            <w:tcW w:w="1168" w:type="dxa"/>
            <w:vAlign w:val="center"/>
          </w:tcPr>
          <w:p w:rsidR="00E2119F" w:rsidRPr="0069471C" w:rsidRDefault="00706BE8" w:rsidP="003A3438">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31.12.23</w:t>
            </w:r>
          </w:p>
        </w:tc>
        <w:tc>
          <w:tcPr>
            <w:tcW w:w="1701" w:type="dxa"/>
            <w:vAlign w:val="center"/>
          </w:tcPr>
          <w:p w:rsidR="00E2119F" w:rsidRPr="0069471C" w:rsidRDefault="00E2119F"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Полежаева Г.М</w:t>
            </w:r>
          </w:p>
        </w:tc>
        <w:tc>
          <w:tcPr>
            <w:tcW w:w="2019" w:type="dxa"/>
            <w:vAlign w:val="center"/>
          </w:tcPr>
          <w:p w:rsidR="00E2119F" w:rsidRPr="0069471C" w:rsidRDefault="00E2119F" w:rsidP="003A3438">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Ул. Суриков</w:t>
            </w:r>
          </w:p>
        </w:tc>
        <w:tc>
          <w:tcPr>
            <w:tcW w:w="4961" w:type="dxa"/>
          </w:tcPr>
          <w:p w:rsidR="00E2119F" w:rsidRPr="0069471C" w:rsidRDefault="00E2119F"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Имеется уличное освещение, зеленные насаждения</w:t>
            </w:r>
          </w:p>
        </w:tc>
      </w:tr>
      <w:tr w:rsidR="00E2119F" w:rsidRPr="003A3438" w:rsidTr="003D341E">
        <w:tc>
          <w:tcPr>
            <w:tcW w:w="675" w:type="dxa"/>
            <w:vAlign w:val="center"/>
          </w:tcPr>
          <w:p w:rsidR="00E2119F" w:rsidRDefault="00E2119F" w:rsidP="003A3438">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16</w:t>
            </w:r>
          </w:p>
        </w:tc>
        <w:tc>
          <w:tcPr>
            <w:tcW w:w="1877" w:type="dxa"/>
            <w:vAlign w:val="center"/>
          </w:tcPr>
          <w:p w:rsidR="00E2119F" w:rsidRPr="0069471C" w:rsidRDefault="00E2119F" w:rsidP="00E2119F">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Красноярский край, Балахтинский р-он, пгт. Балахта</w:t>
            </w:r>
          </w:p>
        </w:tc>
        <w:tc>
          <w:tcPr>
            <w:tcW w:w="1559" w:type="dxa"/>
            <w:vAlign w:val="center"/>
          </w:tcPr>
          <w:p w:rsidR="00E2119F" w:rsidRPr="0069471C" w:rsidRDefault="006032C7" w:rsidP="003A3438">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Воркаут площадка </w:t>
            </w:r>
          </w:p>
        </w:tc>
        <w:tc>
          <w:tcPr>
            <w:tcW w:w="1168" w:type="dxa"/>
            <w:vAlign w:val="center"/>
          </w:tcPr>
          <w:p w:rsidR="00E2119F" w:rsidRPr="0069471C" w:rsidRDefault="00706BE8" w:rsidP="003A3438">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31.12.23</w:t>
            </w:r>
          </w:p>
        </w:tc>
        <w:tc>
          <w:tcPr>
            <w:tcW w:w="1701" w:type="dxa"/>
            <w:vAlign w:val="center"/>
          </w:tcPr>
          <w:p w:rsidR="00E2119F" w:rsidRPr="0069471C" w:rsidRDefault="00E2119F" w:rsidP="003A343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Полежаева Г.М</w:t>
            </w:r>
          </w:p>
        </w:tc>
        <w:tc>
          <w:tcPr>
            <w:tcW w:w="2019" w:type="dxa"/>
            <w:vAlign w:val="center"/>
          </w:tcPr>
          <w:p w:rsidR="00E2119F" w:rsidRPr="0069471C" w:rsidRDefault="006032C7" w:rsidP="003A3438">
            <w:pPr>
              <w:suppressAutoHyphens/>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Ул. Мудрова</w:t>
            </w:r>
          </w:p>
        </w:tc>
        <w:tc>
          <w:tcPr>
            <w:tcW w:w="4961" w:type="dxa"/>
          </w:tcPr>
          <w:p w:rsidR="00E2119F" w:rsidRPr="0069471C" w:rsidRDefault="00E2119F" w:rsidP="00706BE8">
            <w:pPr>
              <w:suppressAutoHyphens/>
              <w:autoSpaceDE w:val="0"/>
              <w:autoSpaceDN w:val="0"/>
              <w:adjustRightInd w:val="0"/>
              <w:spacing w:after="0" w:line="240" w:lineRule="auto"/>
              <w:rPr>
                <w:rFonts w:ascii="Times New Roman" w:hAnsi="Times New Roman"/>
                <w:bCs/>
                <w:sz w:val="28"/>
                <w:szCs w:val="28"/>
                <w:lang w:eastAsia="ru-RU"/>
              </w:rPr>
            </w:pPr>
            <w:r w:rsidRPr="0069471C">
              <w:rPr>
                <w:rFonts w:ascii="Times New Roman" w:hAnsi="Times New Roman"/>
                <w:bCs/>
                <w:sz w:val="28"/>
                <w:szCs w:val="28"/>
                <w:lang w:eastAsia="ru-RU"/>
              </w:rPr>
              <w:t xml:space="preserve">Имеется уличное освещение, </w:t>
            </w:r>
            <w:bookmarkStart w:id="0" w:name="_GoBack"/>
            <w:bookmarkEnd w:id="0"/>
            <w:r w:rsidR="00706BE8" w:rsidRPr="0069471C">
              <w:rPr>
                <w:rFonts w:ascii="Times New Roman" w:hAnsi="Times New Roman"/>
                <w:bCs/>
                <w:sz w:val="28"/>
                <w:szCs w:val="28"/>
                <w:lang w:eastAsia="ru-RU"/>
              </w:rPr>
              <w:t>малые архитектурные формы</w:t>
            </w:r>
          </w:p>
        </w:tc>
      </w:tr>
    </w:tbl>
    <w:p w:rsidR="00C27847" w:rsidRPr="00763894" w:rsidRDefault="00C27847" w:rsidP="00C27847">
      <w:pPr>
        <w:suppressAutoHyphens/>
        <w:autoSpaceDE w:val="0"/>
        <w:autoSpaceDN w:val="0"/>
        <w:adjustRightInd w:val="0"/>
        <w:spacing w:after="0" w:line="240" w:lineRule="auto"/>
        <w:rPr>
          <w:rFonts w:ascii="Times New Roman" w:hAnsi="Times New Roman"/>
          <w:bCs/>
          <w:sz w:val="28"/>
          <w:szCs w:val="28"/>
          <w:lang w:eastAsia="ru-RU"/>
        </w:rPr>
      </w:pPr>
    </w:p>
    <w:p w:rsidR="00757B0C" w:rsidRPr="00763894" w:rsidRDefault="00757B0C" w:rsidP="00C27847">
      <w:pPr>
        <w:suppressAutoHyphens/>
        <w:autoSpaceDE w:val="0"/>
        <w:autoSpaceDN w:val="0"/>
        <w:adjustRightInd w:val="0"/>
        <w:spacing w:after="0" w:line="240" w:lineRule="auto"/>
        <w:rPr>
          <w:rFonts w:ascii="Times New Roman" w:hAnsi="Times New Roman"/>
          <w:bCs/>
          <w:sz w:val="28"/>
          <w:szCs w:val="28"/>
          <w:lang w:eastAsia="ru-RU"/>
        </w:rPr>
        <w:sectPr w:rsidR="00757B0C" w:rsidRPr="00763894" w:rsidSect="00C27847">
          <w:pgSz w:w="16838" w:h="11906" w:orient="landscape"/>
          <w:pgMar w:top="1134" w:right="851" w:bottom="1134" w:left="1701" w:header="709" w:footer="709" w:gutter="0"/>
          <w:cols w:space="708"/>
          <w:docGrid w:linePitch="360"/>
        </w:sectPr>
      </w:pPr>
    </w:p>
    <w:p w:rsidR="00E9022C" w:rsidRPr="00763894" w:rsidRDefault="00E9022C" w:rsidP="00331263">
      <w:pPr>
        <w:suppressAutoHyphens/>
        <w:autoSpaceDE w:val="0"/>
        <w:autoSpaceDN w:val="0"/>
        <w:adjustRightInd w:val="0"/>
        <w:spacing w:after="0" w:line="240" w:lineRule="auto"/>
        <w:ind w:left="7797"/>
        <w:rPr>
          <w:rFonts w:ascii="Times New Roman" w:hAnsi="Times New Roman"/>
          <w:bCs/>
          <w:sz w:val="28"/>
          <w:szCs w:val="28"/>
          <w:lang w:eastAsia="ru-RU"/>
        </w:rPr>
      </w:pPr>
      <w:r w:rsidRPr="00763894">
        <w:rPr>
          <w:rFonts w:ascii="Times New Roman" w:hAnsi="Times New Roman"/>
          <w:bCs/>
          <w:sz w:val="28"/>
          <w:szCs w:val="28"/>
          <w:lang w:eastAsia="ru-RU"/>
        </w:rPr>
        <w:t xml:space="preserve">Приложение № 11 </w:t>
      </w:r>
    </w:p>
    <w:p w:rsidR="00E9022C" w:rsidRPr="00763894" w:rsidRDefault="00E9022C" w:rsidP="00E9022C">
      <w:pPr>
        <w:suppressAutoHyphens/>
        <w:autoSpaceDE w:val="0"/>
        <w:autoSpaceDN w:val="0"/>
        <w:adjustRightInd w:val="0"/>
        <w:spacing w:after="0" w:line="240" w:lineRule="auto"/>
        <w:ind w:left="7797"/>
        <w:rPr>
          <w:rFonts w:ascii="Times New Roman" w:hAnsi="Times New Roman"/>
          <w:bCs/>
          <w:sz w:val="28"/>
          <w:szCs w:val="28"/>
          <w:lang w:eastAsia="ru-RU"/>
        </w:rPr>
      </w:pPr>
      <w:r w:rsidRPr="00763894">
        <w:rPr>
          <w:rFonts w:ascii="Times New Roman" w:hAnsi="Times New Roman"/>
          <w:bCs/>
          <w:sz w:val="28"/>
          <w:szCs w:val="28"/>
          <w:lang w:eastAsia="ru-RU"/>
        </w:rPr>
        <w:t xml:space="preserve">к муниципальной программе </w:t>
      </w:r>
    </w:p>
    <w:p w:rsidR="00E9022C" w:rsidRPr="00763894" w:rsidRDefault="00E9022C" w:rsidP="00E9022C">
      <w:pPr>
        <w:suppressAutoHyphens/>
        <w:autoSpaceDE w:val="0"/>
        <w:autoSpaceDN w:val="0"/>
        <w:adjustRightInd w:val="0"/>
        <w:spacing w:after="0" w:line="240" w:lineRule="auto"/>
        <w:ind w:left="7797"/>
        <w:rPr>
          <w:rFonts w:ascii="Times New Roman" w:hAnsi="Times New Roman"/>
          <w:bCs/>
          <w:sz w:val="28"/>
          <w:szCs w:val="28"/>
          <w:lang w:eastAsia="ru-RU"/>
        </w:rPr>
      </w:pPr>
      <w:r w:rsidRPr="00763894">
        <w:rPr>
          <w:rFonts w:ascii="Times New Roman" w:hAnsi="Times New Roman"/>
          <w:bCs/>
          <w:sz w:val="28"/>
          <w:szCs w:val="28"/>
          <w:lang w:eastAsia="ru-RU"/>
        </w:rPr>
        <w:t xml:space="preserve">«Формирование комфортной городской                                 (сельской) среды муниципального образования </w:t>
      </w:r>
    </w:p>
    <w:p w:rsidR="00E9022C" w:rsidRPr="00763894" w:rsidRDefault="00E9022C" w:rsidP="00E9022C">
      <w:pPr>
        <w:suppressAutoHyphens/>
        <w:autoSpaceDE w:val="0"/>
        <w:autoSpaceDN w:val="0"/>
        <w:adjustRightInd w:val="0"/>
        <w:spacing w:after="0" w:line="240" w:lineRule="auto"/>
        <w:ind w:left="7797"/>
        <w:rPr>
          <w:rFonts w:ascii="Times New Roman" w:hAnsi="Times New Roman"/>
          <w:bCs/>
          <w:sz w:val="28"/>
          <w:szCs w:val="28"/>
          <w:lang w:eastAsia="ru-RU"/>
        </w:rPr>
      </w:pPr>
      <w:r w:rsidRPr="00763894">
        <w:rPr>
          <w:rFonts w:ascii="Times New Roman" w:hAnsi="Times New Roman"/>
          <w:bCs/>
          <w:sz w:val="28"/>
          <w:szCs w:val="28"/>
          <w:lang w:eastAsia="ru-RU"/>
        </w:rPr>
        <w:t>поселок Балахта</w:t>
      </w:r>
      <w:r w:rsidR="000F16A0" w:rsidRPr="00763894">
        <w:rPr>
          <w:rFonts w:ascii="Times New Roman" w:hAnsi="Times New Roman"/>
          <w:bCs/>
          <w:sz w:val="28"/>
          <w:szCs w:val="28"/>
          <w:lang w:eastAsia="ru-RU"/>
        </w:rPr>
        <w:t>»</w:t>
      </w:r>
      <w:r w:rsidR="0069471C">
        <w:rPr>
          <w:rFonts w:ascii="Times New Roman" w:hAnsi="Times New Roman"/>
          <w:bCs/>
          <w:sz w:val="28"/>
          <w:szCs w:val="28"/>
          <w:lang w:eastAsia="ru-RU"/>
        </w:rPr>
        <w:t xml:space="preserve"> на 2024</w:t>
      </w:r>
      <w:r w:rsidRPr="00763894">
        <w:rPr>
          <w:rFonts w:ascii="Times New Roman" w:hAnsi="Times New Roman"/>
          <w:bCs/>
          <w:sz w:val="28"/>
          <w:szCs w:val="28"/>
          <w:lang w:eastAsia="ru-RU"/>
        </w:rPr>
        <w:t>- 202</w:t>
      </w:r>
      <w:r w:rsidR="0069471C">
        <w:rPr>
          <w:rFonts w:ascii="Times New Roman" w:hAnsi="Times New Roman"/>
          <w:bCs/>
          <w:sz w:val="28"/>
          <w:szCs w:val="28"/>
          <w:lang w:eastAsia="ru-RU"/>
        </w:rPr>
        <w:t>6</w:t>
      </w:r>
      <w:r w:rsidRPr="00763894">
        <w:rPr>
          <w:rFonts w:ascii="Times New Roman" w:hAnsi="Times New Roman"/>
          <w:bCs/>
          <w:sz w:val="28"/>
          <w:szCs w:val="28"/>
          <w:lang w:eastAsia="ru-RU"/>
        </w:rPr>
        <w:t xml:space="preserve"> годы        </w:t>
      </w:r>
    </w:p>
    <w:p w:rsidR="00E9022C" w:rsidRPr="00763894" w:rsidRDefault="00E9022C" w:rsidP="00E9022C">
      <w:pPr>
        <w:suppressAutoHyphens/>
        <w:autoSpaceDE w:val="0"/>
        <w:autoSpaceDN w:val="0"/>
        <w:adjustRightInd w:val="0"/>
        <w:spacing w:after="0" w:line="240" w:lineRule="auto"/>
        <w:rPr>
          <w:rFonts w:ascii="Times New Roman" w:hAnsi="Times New Roman"/>
          <w:bCs/>
          <w:sz w:val="28"/>
          <w:szCs w:val="28"/>
          <w:lang w:eastAsia="ru-RU"/>
        </w:rPr>
      </w:pPr>
    </w:p>
    <w:p w:rsidR="00E9022C" w:rsidRPr="00763894" w:rsidRDefault="00E9022C" w:rsidP="00E9022C">
      <w:pPr>
        <w:suppressAutoHyphens/>
        <w:autoSpaceDE w:val="0"/>
        <w:autoSpaceDN w:val="0"/>
        <w:adjustRightInd w:val="0"/>
        <w:spacing w:after="0" w:line="240" w:lineRule="auto"/>
        <w:jc w:val="center"/>
        <w:rPr>
          <w:rFonts w:ascii="Times New Roman" w:hAnsi="Times New Roman"/>
          <w:b/>
          <w:bCs/>
          <w:sz w:val="28"/>
          <w:szCs w:val="28"/>
          <w:lang w:eastAsia="ru-RU"/>
        </w:rPr>
      </w:pPr>
      <w:r w:rsidRPr="00763894">
        <w:rPr>
          <w:rFonts w:ascii="Times New Roman" w:hAnsi="Times New Roman"/>
          <w:b/>
          <w:bCs/>
          <w:sz w:val="28"/>
          <w:szCs w:val="28"/>
          <w:lang w:eastAsia="ru-RU"/>
        </w:rPr>
        <w:t>Паспорт дворовой территории</w:t>
      </w:r>
    </w:p>
    <w:p w:rsidR="00E9022C" w:rsidRPr="00763894" w:rsidRDefault="00E9022C" w:rsidP="00E9022C">
      <w:pPr>
        <w:suppressAutoHyphens/>
        <w:autoSpaceDE w:val="0"/>
        <w:autoSpaceDN w:val="0"/>
        <w:adjustRightInd w:val="0"/>
        <w:spacing w:after="0" w:line="240" w:lineRule="auto"/>
        <w:jc w:val="center"/>
        <w:rPr>
          <w:rFonts w:ascii="Times New Roman" w:hAnsi="Times New Roman"/>
          <w:bCs/>
          <w:sz w:val="28"/>
          <w:szCs w:val="28"/>
          <w:lang w:eastAsia="ru-RU"/>
        </w:rPr>
      </w:pPr>
      <w:r w:rsidRPr="00763894">
        <w:rPr>
          <w:rFonts w:ascii="Times New Roman" w:hAnsi="Times New Roman"/>
          <w:b/>
          <w:bCs/>
          <w:sz w:val="28"/>
          <w:szCs w:val="28"/>
          <w:lang w:eastAsia="ru-RU"/>
        </w:rPr>
        <w:t>индивидуальных жилых домов и земельных участков, предоставленных для их размещения</w:t>
      </w:r>
    </w:p>
    <w:p w:rsidR="00E9022C" w:rsidRPr="00763894" w:rsidRDefault="00E9022C" w:rsidP="00E9022C">
      <w:pPr>
        <w:suppressAutoHyphens/>
        <w:autoSpaceDE w:val="0"/>
        <w:autoSpaceDN w:val="0"/>
        <w:adjustRightInd w:val="0"/>
        <w:spacing w:after="0" w:line="240" w:lineRule="auto"/>
        <w:jc w:val="center"/>
        <w:rPr>
          <w:rFonts w:ascii="Times New Roman" w:hAnsi="Times New Roman"/>
          <w:bCs/>
          <w:sz w:val="28"/>
          <w:szCs w:val="28"/>
          <w:lang w:eastAsia="ru-RU"/>
        </w:rPr>
      </w:pPr>
    </w:p>
    <w:tbl>
      <w:tblPr>
        <w:tblW w:w="141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2"/>
        <w:gridCol w:w="1417"/>
        <w:gridCol w:w="1560"/>
        <w:gridCol w:w="992"/>
        <w:gridCol w:w="1559"/>
        <w:gridCol w:w="1134"/>
        <w:gridCol w:w="1276"/>
        <w:gridCol w:w="1276"/>
        <w:gridCol w:w="1418"/>
        <w:gridCol w:w="991"/>
      </w:tblGrid>
      <w:tr w:rsidR="00E9022C" w:rsidRPr="00763894" w:rsidTr="00E9022C">
        <w:trPr>
          <w:trHeight w:val="231"/>
        </w:trPr>
        <w:tc>
          <w:tcPr>
            <w:tcW w:w="14175" w:type="dxa"/>
            <w:gridSpan w:val="10"/>
          </w:tcPr>
          <w:p w:rsidR="00E9022C" w:rsidRPr="00763894" w:rsidRDefault="00E9022C" w:rsidP="00E9022C">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Общие сведения о территории благоустройства</w:t>
            </w:r>
          </w:p>
        </w:tc>
      </w:tr>
      <w:tr w:rsidR="00E9022C" w:rsidRPr="00763894" w:rsidTr="00E9022C">
        <w:trPr>
          <w:trHeight w:val="1618"/>
        </w:trPr>
        <w:tc>
          <w:tcPr>
            <w:tcW w:w="2552" w:type="dxa"/>
          </w:tcPr>
          <w:p w:rsidR="00E9022C" w:rsidRPr="00763894" w:rsidRDefault="00E9022C" w:rsidP="00E9022C">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Наименование муниципального образования</w:t>
            </w:r>
          </w:p>
          <w:p w:rsidR="00E9022C" w:rsidRPr="00763894" w:rsidRDefault="00E9022C" w:rsidP="00E9022C">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(муниципального района/городского округа/сельского поселения)</w:t>
            </w:r>
          </w:p>
        </w:tc>
        <w:tc>
          <w:tcPr>
            <w:tcW w:w="1417" w:type="dxa"/>
          </w:tcPr>
          <w:p w:rsidR="00E9022C" w:rsidRPr="00763894" w:rsidRDefault="00E9022C" w:rsidP="00E9022C">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тип населенного пункта</w:t>
            </w:r>
          </w:p>
        </w:tc>
        <w:tc>
          <w:tcPr>
            <w:tcW w:w="1560" w:type="dxa"/>
          </w:tcPr>
          <w:p w:rsidR="00E9022C" w:rsidRPr="00763894" w:rsidRDefault="00E9022C" w:rsidP="00E9022C">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наименование населенного пункта</w:t>
            </w:r>
          </w:p>
        </w:tc>
        <w:tc>
          <w:tcPr>
            <w:tcW w:w="992" w:type="dxa"/>
          </w:tcPr>
          <w:p w:rsidR="00E9022C" w:rsidRPr="00763894" w:rsidRDefault="00E9022C" w:rsidP="00E9022C">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тип улицы</w:t>
            </w:r>
          </w:p>
        </w:tc>
        <w:tc>
          <w:tcPr>
            <w:tcW w:w="1559" w:type="dxa"/>
          </w:tcPr>
          <w:p w:rsidR="00E9022C" w:rsidRPr="00763894" w:rsidRDefault="00E9022C" w:rsidP="00E9022C">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наименование улицы</w:t>
            </w:r>
          </w:p>
        </w:tc>
        <w:tc>
          <w:tcPr>
            <w:tcW w:w="1134" w:type="dxa"/>
          </w:tcPr>
          <w:p w:rsidR="00E9022C" w:rsidRPr="00763894" w:rsidRDefault="00E9022C" w:rsidP="00E9022C">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номер дома</w:t>
            </w:r>
          </w:p>
        </w:tc>
        <w:tc>
          <w:tcPr>
            <w:tcW w:w="1276" w:type="dxa"/>
          </w:tcPr>
          <w:p w:rsidR="00E9022C" w:rsidRPr="00763894" w:rsidRDefault="00E9022C" w:rsidP="00E9022C">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Кадастровый номер земельного участка</w:t>
            </w:r>
          </w:p>
        </w:tc>
        <w:tc>
          <w:tcPr>
            <w:tcW w:w="1276" w:type="dxa"/>
          </w:tcPr>
          <w:p w:rsidR="00E9022C" w:rsidRPr="00763894" w:rsidRDefault="00E9022C" w:rsidP="00E9022C">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Численность населения, проживающего в пределах территории, чел.</w:t>
            </w:r>
          </w:p>
        </w:tc>
        <w:tc>
          <w:tcPr>
            <w:tcW w:w="1418" w:type="dxa"/>
          </w:tcPr>
          <w:p w:rsidR="00E9022C" w:rsidRPr="00763894" w:rsidRDefault="00E9022C" w:rsidP="00E9022C">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Оценка уровня благоустроенности территории (благоустроенная/не благоустроенная)*</w:t>
            </w:r>
          </w:p>
        </w:tc>
        <w:tc>
          <w:tcPr>
            <w:tcW w:w="991" w:type="dxa"/>
          </w:tcPr>
          <w:p w:rsidR="00E9022C" w:rsidRPr="00763894" w:rsidRDefault="00E9022C" w:rsidP="00E9022C">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Соответствие внешнего вида ИЖС правилам благоустройства (да/ нет)</w:t>
            </w:r>
          </w:p>
        </w:tc>
      </w:tr>
      <w:tr w:rsidR="00E9022C" w:rsidRPr="00763894" w:rsidTr="00E9022C">
        <w:tc>
          <w:tcPr>
            <w:tcW w:w="2552" w:type="dxa"/>
          </w:tcPr>
          <w:p w:rsidR="00E9022C" w:rsidRPr="00763894" w:rsidRDefault="00E9022C" w:rsidP="00E9022C">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1</w:t>
            </w:r>
          </w:p>
        </w:tc>
        <w:tc>
          <w:tcPr>
            <w:tcW w:w="1417" w:type="dxa"/>
          </w:tcPr>
          <w:p w:rsidR="00E9022C" w:rsidRPr="00763894" w:rsidRDefault="00E9022C" w:rsidP="00E9022C">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2</w:t>
            </w:r>
          </w:p>
        </w:tc>
        <w:tc>
          <w:tcPr>
            <w:tcW w:w="1560" w:type="dxa"/>
          </w:tcPr>
          <w:p w:rsidR="00E9022C" w:rsidRPr="00763894" w:rsidRDefault="00E9022C" w:rsidP="00E9022C">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3</w:t>
            </w:r>
          </w:p>
        </w:tc>
        <w:tc>
          <w:tcPr>
            <w:tcW w:w="992" w:type="dxa"/>
          </w:tcPr>
          <w:p w:rsidR="00E9022C" w:rsidRPr="00763894" w:rsidRDefault="00E9022C" w:rsidP="00E9022C">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4</w:t>
            </w:r>
          </w:p>
        </w:tc>
        <w:tc>
          <w:tcPr>
            <w:tcW w:w="1559" w:type="dxa"/>
          </w:tcPr>
          <w:p w:rsidR="00E9022C" w:rsidRPr="00763894" w:rsidRDefault="00E9022C" w:rsidP="00E9022C">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5</w:t>
            </w:r>
          </w:p>
        </w:tc>
        <w:tc>
          <w:tcPr>
            <w:tcW w:w="1134" w:type="dxa"/>
          </w:tcPr>
          <w:p w:rsidR="00E9022C" w:rsidRPr="00763894" w:rsidRDefault="00E9022C" w:rsidP="00E9022C">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6</w:t>
            </w:r>
          </w:p>
        </w:tc>
        <w:tc>
          <w:tcPr>
            <w:tcW w:w="1276" w:type="dxa"/>
          </w:tcPr>
          <w:p w:rsidR="00E9022C" w:rsidRPr="00763894" w:rsidRDefault="00E9022C" w:rsidP="00E9022C">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7</w:t>
            </w:r>
          </w:p>
        </w:tc>
        <w:tc>
          <w:tcPr>
            <w:tcW w:w="1276" w:type="dxa"/>
          </w:tcPr>
          <w:p w:rsidR="00E9022C" w:rsidRPr="00763894" w:rsidRDefault="00E9022C" w:rsidP="00E9022C">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8</w:t>
            </w:r>
          </w:p>
        </w:tc>
        <w:tc>
          <w:tcPr>
            <w:tcW w:w="1418" w:type="dxa"/>
          </w:tcPr>
          <w:p w:rsidR="00E9022C" w:rsidRPr="00763894" w:rsidRDefault="00E9022C" w:rsidP="00E9022C">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9</w:t>
            </w:r>
          </w:p>
        </w:tc>
        <w:tc>
          <w:tcPr>
            <w:tcW w:w="991" w:type="dxa"/>
          </w:tcPr>
          <w:p w:rsidR="00E9022C" w:rsidRPr="00763894" w:rsidRDefault="00E9022C" w:rsidP="00E9022C">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10</w:t>
            </w:r>
          </w:p>
        </w:tc>
      </w:tr>
    </w:tbl>
    <w:p w:rsidR="00E9022C" w:rsidRPr="00763894" w:rsidRDefault="00E9022C" w:rsidP="00E9022C">
      <w:pPr>
        <w:suppressAutoHyphens/>
        <w:autoSpaceDE w:val="0"/>
        <w:autoSpaceDN w:val="0"/>
        <w:adjustRightInd w:val="0"/>
        <w:spacing w:after="0" w:line="240" w:lineRule="auto"/>
        <w:rPr>
          <w:rFonts w:ascii="Times New Roman" w:hAnsi="Times New Roman"/>
          <w:bCs/>
          <w:sz w:val="28"/>
          <w:szCs w:val="28"/>
          <w:lang w:eastAsia="ru-RU"/>
        </w:rPr>
      </w:pPr>
    </w:p>
    <w:tbl>
      <w:tblPr>
        <w:tblW w:w="141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60"/>
        <w:gridCol w:w="1275"/>
        <w:gridCol w:w="1276"/>
        <w:gridCol w:w="709"/>
        <w:gridCol w:w="850"/>
        <w:gridCol w:w="1843"/>
        <w:gridCol w:w="142"/>
        <w:gridCol w:w="2268"/>
        <w:gridCol w:w="850"/>
        <w:gridCol w:w="1701"/>
        <w:gridCol w:w="567"/>
        <w:gridCol w:w="1134"/>
      </w:tblGrid>
      <w:tr w:rsidR="005447FD" w:rsidRPr="00763894" w:rsidTr="00F33392">
        <w:trPr>
          <w:trHeight w:val="171"/>
        </w:trPr>
        <w:tc>
          <w:tcPr>
            <w:tcW w:w="9923" w:type="dxa"/>
            <w:gridSpan w:val="8"/>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Общие сведения о жилых домах</w:t>
            </w:r>
          </w:p>
        </w:tc>
        <w:tc>
          <w:tcPr>
            <w:tcW w:w="4252" w:type="dxa"/>
            <w:gridSpan w:val="4"/>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Количественные характеристики</w:t>
            </w:r>
          </w:p>
        </w:tc>
      </w:tr>
      <w:tr w:rsidR="005447FD" w:rsidRPr="00763894" w:rsidTr="00F33392">
        <w:trPr>
          <w:trHeight w:val="322"/>
        </w:trPr>
        <w:tc>
          <w:tcPr>
            <w:tcW w:w="9923" w:type="dxa"/>
            <w:gridSpan w:val="8"/>
            <w:vMerge w:val="restart"/>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реквизиты правового акта об изъятии земельного участка, на котором расположен жилой дом для государственных или муниципальных нужд</w:t>
            </w:r>
          </w:p>
        </w:tc>
        <w:tc>
          <w:tcPr>
            <w:tcW w:w="2551" w:type="dxa"/>
            <w:gridSpan w:val="2"/>
            <w:vMerge w:val="restart"/>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общая площадь жилых и нежилых помещений в доме, кв. м</w:t>
            </w:r>
          </w:p>
        </w:tc>
        <w:tc>
          <w:tcPr>
            <w:tcW w:w="1701" w:type="dxa"/>
            <w:gridSpan w:val="2"/>
            <w:vMerge w:val="restart"/>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количество квартир, шт.</w:t>
            </w:r>
          </w:p>
        </w:tc>
      </w:tr>
      <w:tr w:rsidR="005447FD" w:rsidRPr="00763894" w:rsidTr="00F33392">
        <w:trPr>
          <w:trHeight w:val="322"/>
        </w:trPr>
        <w:tc>
          <w:tcPr>
            <w:tcW w:w="9923" w:type="dxa"/>
            <w:gridSpan w:val="8"/>
            <w:vMerge/>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p>
        </w:tc>
        <w:tc>
          <w:tcPr>
            <w:tcW w:w="2551" w:type="dxa"/>
            <w:gridSpan w:val="2"/>
            <w:vMerge/>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gridSpan w:val="2"/>
            <w:vMerge/>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p>
        </w:tc>
      </w:tr>
      <w:tr w:rsidR="005447FD" w:rsidRPr="00763894" w:rsidTr="00F33392">
        <w:trPr>
          <w:trHeight w:val="20"/>
        </w:trPr>
        <w:tc>
          <w:tcPr>
            <w:tcW w:w="2835" w:type="dxa"/>
            <w:gridSpan w:val="2"/>
            <w:tcBorders>
              <w:bottom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дата (ДД.ММ</w:t>
            </w:r>
            <w:proofErr w:type="gramStart"/>
            <w:r w:rsidRPr="00763894">
              <w:rPr>
                <w:rFonts w:ascii="Times New Roman" w:hAnsi="Times New Roman"/>
                <w:bCs/>
                <w:sz w:val="28"/>
                <w:szCs w:val="28"/>
                <w:lang w:eastAsia="ru-RU"/>
              </w:rPr>
              <w:t>.Г</w:t>
            </w:r>
            <w:proofErr w:type="gramEnd"/>
            <w:r w:rsidRPr="00763894">
              <w:rPr>
                <w:rFonts w:ascii="Times New Roman" w:hAnsi="Times New Roman"/>
                <w:bCs/>
                <w:sz w:val="28"/>
                <w:szCs w:val="28"/>
                <w:lang w:eastAsia="ru-RU"/>
              </w:rPr>
              <w:t>ГГГ), заключения межведомственной комиссии</w:t>
            </w:r>
          </w:p>
        </w:tc>
        <w:tc>
          <w:tcPr>
            <w:tcW w:w="1985" w:type="dxa"/>
            <w:gridSpan w:val="2"/>
            <w:tcBorders>
              <w:bottom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номер заключения межведомственной комиссии</w:t>
            </w:r>
          </w:p>
        </w:tc>
        <w:tc>
          <w:tcPr>
            <w:tcW w:w="2835" w:type="dxa"/>
            <w:gridSpan w:val="3"/>
            <w:tcBorders>
              <w:bottom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дата (ДД.ММ</w:t>
            </w:r>
            <w:proofErr w:type="gramStart"/>
            <w:r w:rsidRPr="00763894">
              <w:rPr>
                <w:rFonts w:ascii="Times New Roman" w:hAnsi="Times New Roman"/>
                <w:bCs/>
                <w:sz w:val="28"/>
                <w:szCs w:val="28"/>
                <w:lang w:eastAsia="ru-RU"/>
              </w:rPr>
              <w:t>.Г</w:t>
            </w:r>
            <w:proofErr w:type="gramEnd"/>
            <w:r w:rsidRPr="00763894">
              <w:rPr>
                <w:rFonts w:ascii="Times New Roman" w:hAnsi="Times New Roman"/>
                <w:bCs/>
                <w:sz w:val="28"/>
                <w:szCs w:val="28"/>
                <w:lang w:eastAsia="ru-RU"/>
              </w:rPr>
              <w:t>ГГГ) распорядительного акта органа местного самоуправления</w:t>
            </w:r>
          </w:p>
        </w:tc>
        <w:tc>
          <w:tcPr>
            <w:tcW w:w="2268" w:type="dxa"/>
            <w:tcBorders>
              <w:bottom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номер распорядительного акта органа местного самоуправления</w:t>
            </w:r>
          </w:p>
        </w:tc>
        <w:tc>
          <w:tcPr>
            <w:tcW w:w="2551" w:type="dxa"/>
            <w:gridSpan w:val="2"/>
            <w:vMerge/>
            <w:tcBorders>
              <w:bottom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gridSpan w:val="2"/>
            <w:vMerge/>
            <w:tcBorders>
              <w:bottom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p>
        </w:tc>
      </w:tr>
      <w:tr w:rsidR="005447FD" w:rsidRPr="00763894" w:rsidTr="00F33392">
        <w:trPr>
          <w:trHeight w:val="20"/>
        </w:trPr>
        <w:tc>
          <w:tcPr>
            <w:tcW w:w="2835" w:type="dxa"/>
            <w:gridSpan w:val="2"/>
            <w:tcBorders>
              <w:bottom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11</w:t>
            </w:r>
          </w:p>
        </w:tc>
        <w:tc>
          <w:tcPr>
            <w:tcW w:w="1985" w:type="dxa"/>
            <w:gridSpan w:val="2"/>
            <w:tcBorders>
              <w:bottom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12</w:t>
            </w:r>
          </w:p>
        </w:tc>
        <w:tc>
          <w:tcPr>
            <w:tcW w:w="2835" w:type="dxa"/>
            <w:gridSpan w:val="3"/>
            <w:tcBorders>
              <w:bottom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13</w:t>
            </w:r>
          </w:p>
        </w:tc>
        <w:tc>
          <w:tcPr>
            <w:tcW w:w="2268" w:type="dxa"/>
            <w:tcBorders>
              <w:bottom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14</w:t>
            </w:r>
          </w:p>
        </w:tc>
        <w:tc>
          <w:tcPr>
            <w:tcW w:w="2551" w:type="dxa"/>
            <w:gridSpan w:val="2"/>
            <w:tcBorders>
              <w:bottom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15</w:t>
            </w:r>
          </w:p>
        </w:tc>
        <w:tc>
          <w:tcPr>
            <w:tcW w:w="1701" w:type="dxa"/>
            <w:gridSpan w:val="2"/>
            <w:tcBorders>
              <w:bottom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16</w:t>
            </w:r>
          </w:p>
        </w:tc>
      </w:tr>
      <w:tr w:rsidR="005447FD" w:rsidRPr="00763894" w:rsidTr="00F33392">
        <w:trPr>
          <w:trHeight w:val="20"/>
        </w:trPr>
        <w:tc>
          <w:tcPr>
            <w:tcW w:w="14175" w:type="dxa"/>
            <w:gridSpan w:val="12"/>
            <w:tcBorders>
              <w:top w:val="single" w:sz="4" w:space="0" w:color="auto"/>
              <w:left w:val="nil"/>
              <w:bottom w:val="single" w:sz="4" w:space="0" w:color="auto"/>
              <w:right w:val="nil"/>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p>
        </w:tc>
      </w:tr>
      <w:tr w:rsidR="005447FD" w:rsidRPr="00763894" w:rsidTr="00F33392">
        <w:trPr>
          <w:trHeight w:val="236"/>
        </w:trPr>
        <w:tc>
          <w:tcPr>
            <w:tcW w:w="14175" w:type="dxa"/>
            <w:gridSpan w:val="12"/>
            <w:tcBorders>
              <w:top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br w:type="page"/>
              <w:t>Оборудование дома инженерными системами</w:t>
            </w:r>
          </w:p>
        </w:tc>
      </w:tr>
      <w:tr w:rsidR="005447FD" w:rsidRPr="00763894" w:rsidTr="00F33392">
        <w:trPr>
          <w:trHeight w:val="322"/>
        </w:trPr>
        <w:tc>
          <w:tcPr>
            <w:tcW w:w="1560" w:type="dxa"/>
            <w:vMerge w:val="restart"/>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Наличие системы электроснабжения</w:t>
            </w:r>
          </w:p>
        </w:tc>
        <w:tc>
          <w:tcPr>
            <w:tcW w:w="2551" w:type="dxa"/>
            <w:gridSpan w:val="2"/>
            <w:vMerge w:val="restart"/>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Оценка технического состояния (</w:t>
            </w:r>
            <w:proofErr w:type="gramStart"/>
            <w:r w:rsidRPr="00763894">
              <w:rPr>
                <w:rFonts w:ascii="Times New Roman" w:hAnsi="Times New Roman"/>
                <w:bCs/>
                <w:sz w:val="28"/>
                <w:szCs w:val="28"/>
                <w:lang w:eastAsia="ru-RU"/>
              </w:rPr>
              <w:t>удовлетворительное</w:t>
            </w:r>
            <w:proofErr w:type="gramEnd"/>
            <w:r w:rsidRPr="00763894">
              <w:rPr>
                <w:rFonts w:ascii="Times New Roman" w:hAnsi="Times New Roman"/>
                <w:bCs/>
                <w:sz w:val="28"/>
                <w:szCs w:val="28"/>
                <w:lang w:eastAsia="ru-RU"/>
              </w:rPr>
              <w:t>/неудовлетворительное)</w:t>
            </w:r>
          </w:p>
        </w:tc>
        <w:tc>
          <w:tcPr>
            <w:tcW w:w="1559" w:type="dxa"/>
            <w:gridSpan w:val="2"/>
            <w:vMerge w:val="restart"/>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Наличие системы отопления</w:t>
            </w:r>
          </w:p>
        </w:tc>
        <w:tc>
          <w:tcPr>
            <w:tcW w:w="1843" w:type="dxa"/>
            <w:vMerge w:val="restart"/>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Тип системы отопления</w:t>
            </w:r>
          </w:p>
        </w:tc>
        <w:tc>
          <w:tcPr>
            <w:tcW w:w="3260" w:type="dxa"/>
            <w:gridSpan w:val="3"/>
            <w:vMerge w:val="restart"/>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Оценка технического состояния (</w:t>
            </w:r>
            <w:proofErr w:type="gramStart"/>
            <w:r w:rsidRPr="00763894">
              <w:rPr>
                <w:rFonts w:ascii="Times New Roman" w:hAnsi="Times New Roman"/>
                <w:bCs/>
                <w:sz w:val="28"/>
                <w:szCs w:val="28"/>
                <w:lang w:eastAsia="ru-RU"/>
              </w:rPr>
              <w:t>удовлетворительное</w:t>
            </w:r>
            <w:proofErr w:type="gramEnd"/>
            <w:r w:rsidRPr="00763894">
              <w:rPr>
                <w:rFonts w:ascii="Times New Roman" w:hAnsi="Times New Roman"/>
                <w:bCs/>
                <w:sz w:val="28"/>
                <w:szCs w:val="28"/>
                <w:lang w:eastAsia="ru-RU"/>
              </w:rPr>
              <w:t>/неудовлетворительное)</w:t>
            </w:r>
          </w:p>
        </w:tc>
        <w:tc>
          <w:tcPr>
            <w:tcW w:w="2268" w:type="dxa"/>
            <w:gridSpan w:val="2"/>
            <w:vMerge w:val="restart"/>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Наличие системы горячего водоснабжения</w:t>
            </w:r>
          </w:p>
        </w:tc>
        <w:tc>
          <w:tcPr>
            <w:tcW w:w="1134" w:type="dxa"/>
            <w:vMerge w:val="restart"/>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Тип системы горячего водоснабжения</w:t>
            </w:r>
          </w:p>
        </w:tc>
      </w:tr>
      <w:tr w:rsidR="005447FD" w:rsidRPr="00763894" w:rsidTr="00F33392">
        <w:trPr>
          <w:trHeight w:val="334"/>
        </w:trPr>
        <w:tc>
          <w:tcPr>
            <w:tcW w:w="1560" w:type="dxa"/>
            <w:vMerge/>
            <w:tcBorders>
              <w:bottom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p>
        </w:tc>
        <w:tc>
          <w:tcPr>
            <w:tcW w:w="2551" w:type="dxa"/>
            <w:gridSpan w:val="2"/>
            <w:vMerge/>
            <w:tcBorders>
              <w:bottom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p>
        </w:tc>
        <w:tc>
          <w:tcPr>
            <w:tcW w:w="1559" w:type="dxa"/>
            <w:gridSpan w:val="2"/>
            <w:vMerge/>
            <w:tcBorders>
              <w:bottom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p>
        </w:tc>
        <w:tc>
          <w:tcPr>
            <w:tcW w:w="1843" w:type="dxa"/>
            <w:vMerge/>
            <w:tcBorders>
              <w:bottom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p>
        </w:tc>
        <w:tc>
          <w:tcPr>
            <w:tcW w:w="3260" w:type="dxa"/>
            <w:gridSpan w:val="3"/>
            <w:vMerge/>
            <w:tcBorders>
              <w:bottom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p>
        </w:tc>
        <w:tc>
          <w:tcPr>
            <w:tcW w:w="2268" w:type="dxa"/>
            <w:gridSpan w:val="2"/>
            <w:vMerge/>
            <w:tcBorders>
              <w:bottom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p>
        </w:tc>
        <w:tc>
          <w:tcPr>
            <w:tcW w:w="1134" w:type="dxa"/>
            <w:vMerge/>
            <w:tcBorders>
              <w:bottom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p>
        </w:tc>
      </w:tr>
      <w:tr w:rsidR="005447FD" w:rsidRPr="00763894" w:rsidTr="00F33392">
        <w:tc>
          <w:tcPr>
            <w:tcW w:w="1560" w:type="dxa"/>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17</w:t>
            </w:r>
          </w:p>
        </w:tc>
        <w:tc>
          <w:tcPr>
            <w:tcW w:w="2551" w:type="dxa"/>
            <w:gridSpan w:val="2"/>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18</w:t>
            </w:r>
          </w:p>
        </w:tc>
        <w:tc>
          <w:tcPr>
            <w:tcW w:w="1559" w:type="dxa"/>
            <w:gridSpan w:val="2"/>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19</w:t>
            </w:r>
          </w:p>
        </w:tc>
        <w:tc>
          <w:tcPr>
            <w:tcW w:w="1843" w:type="dxa"/>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20</w:t>
            </w:r>
          </w:p>
        </w:tc>
        <w:tc>
          <w:tcPr>
            <w:tcW w:w="3260" w:type="dxa"/>
            <w:gridSpan w:val="3"/>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21</w:t>
            </w:r>
          </w:p>
        </w:tc>
        <w:tc>
          <w:tcPr>
            <w:tcW w:w="2268" w:type="dxa"/>
            <w:gridSpan w:val="2"/>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22</w:t>
            </w:r>
          </w:p>
        </w:tc>
        <w:tc>
          <w:tcPr>
            <w:tcW w:w="1134" w:type="dxa"/>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20</w:t>
            </w:r>
          </w:p>
        </w:tc>
      </w:tr>
    </w:tbl>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p>
    <w:tbl>
      <w:tblPr>
        <w:tblW w:w="141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1701"/>
        <w:gridCol w:w="1701"/>
        <w:gridCol w:w="2977"/>
        <w:gridCol w:w="1843"/>
        <w:gridCol w:w="1512"/>
        <w:gridCol w:w="2173"/>
      </w:tblGrid>
      <w:tr w:rsidR="005447FD" w:rsidRPr="00763894" w:rsidTr="00F33392">
        <w:trPr>
          <w:trHeight w:val="236"/>
        </w:trPr>
        <w:tc>
          <w:tcPr>
            <w:tcW w:w="14175" w:type="dxa"/>
            <w:gridSpan w:val="7"/>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br w:type="page"/>
              <w:t>Оборудование дома инженерными системами</w:t>
            </w:r>
          </w:p>
        </w:tc>
      </w:tr>
      <w:tr w:rsidR="005447FD" w:rsidRPr="00763894" w:rsidTr="00F33392">
        <w:trPr>
          <w:trHeight w:val="322"/>
        </w:trPr>
        <w:tc>
          <w:tcPr>
            <w:tcW w:w="2268" w:type="dxa"/>
            <w:vMerge w:val="restart"/>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Оценка технического состояния (</w:t>
            </w:r>
            <w:proofErr w:type="gramStart"/>
            <w:r w:rsidRPr="00763894">
              <w:rPr>
                <w:rFonts w:ascii="Times New Roman" w:hAnsi="Times New Roman"/>
                <w:bCs/>
                <w:sz w:val="28"/>
                <w:szCs w:val="28"/>
                <w:lang w:eastAsia="ru-RU"/>
              </w:rPr>
              <w:t>удовлетворительное</w:t>
            </w:r>
            <w:proofErr w:type="gramEnd"/>
            <w:r w:rsidRPr="00763894">
              <w:rPr>
                <w:rFonts w:ascii="Times New Roman" w:hAnsi="Times New Roman"/>
                <w:bCs/>
                <w:sz w:val="28"/>
                <w:szCs w:val="28"/>
                <w:lang w:eastAsia="ru-RU"/>
              </w:rPr>
              <w:br/>
              <w:t>/неудовлетворительное)</w:t>
            </w:r>
          </w:p>
        </w:tc>
        <w:tc>
          <w:tcPr>
            <w:tcW w:w="1701" w:type="dxa"/>
            <w:vMerge w:val="restart"/>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Наличие системы холодного водоснабжения</w:t>
            </w:r>
          </w:p>
        </w:tc>
        <w:tc>
          <w:tcPr>
            <w:tcW w:w="1701" w:type="dxa"/>
            <w:vMerge w:val="restart"/>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Наличие системы холодного водоснабжения</w:t>
            </w:r>
          </w:p>
        </w:tc>
        <w:tc>
          <w:tcPr>
            <w:tcW w:w="2977" w:type="dxa"/>
            <w:vMerge w:val="restart"/>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Оценка технического состояния (</w:t>
            </w:r>
            <w:proofErr w:type="gramStart"/>
            <w:r w:rsidRPr="00763894">
              <w:rPr>
                <w:rFonts w:ascii="Times New Roman" w:hAnsi="Times New Roman"/>
                <w:bCs/>
                <w:sz w:val="28"/>
                <w:szCs w:val="28"/>
                <w:lang w:eastAsia="ru-RU"/>
              </w:rPr>
              <w:t>удовлетворительное</w:t>
            </w:r>
            <w:proofErr w:type="gramEnd"/>
            <w:r w:rsidRPr="00763894">
              <w:rPr>
                <w:rFonts w:ascii="Times New Roman" w:hAnsi="Times New Roman"/>
                <w:bCs/>
                <w:sz w:val="28"/>
                <w:szCs w:val="28"/>
                <w:lang w:eastAsia="ru-RU"/>
              </w:rPr>
              <w:t>/неудовлетворительное)</w:t>
            </w:r>
          </w:p>
        </w:tc>
        <w:tc>
          <w:tcPr>
            <w:tcW w:w="1843" w:type="dxa"/>
            <w:vMerge w:val="restart"/>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Наличие системы водоотведения</w:t>
            </w:r>
          </w:p>
        </w:tc>
        <w:tc>
          <w:tcPr>
            <w:tcW w:w="1512" w:type="dxa"/>
            <w:vMerge w:val="restart"/>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Тип системы водоотведения</w:t>
            </w:r>
          </w:p>
        </w:tc>
        <w:tc>
          <w:tcPr>
            <w:tcW w:w="2173" w:type="dxa"/>
            <w:vMerge w:val="restart"/>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Оценка технического состояния (</w:t>
            </w:r>
            <w:proofErr w:type="gramStart"/>
            <w:r w:rsidRPr="00763894">
              <w:rPr>
                <w:rFonts w:ascii="Times New Roman" w:hAnsi="Times New Roman"/>
                <w:bCs/>
                <w:sz w:val="28"/>
                <w:szCs w:val="28"/>
                <w:lang w:eastAsia="ru-RU"/>
              </w:rPr>
              <w:t>удовлетворительное</w:t>
            </w:r>
            <w:proofErr w:type="gramEnd"/>
            <w:r w:rsidRPr="00763894">
              <w:rPr>
                <w:rFonts w:ascii="Times New Roman" w:hAnsi="Times New Roman"/>
                <w:bCs/>
                <w:sz w:val="28"/>
                <w:szCs w:val="28"/>
                <w:lang w:eastAsia="ru-RU"/>
              </w:rPr>
              <w:t>/неудовлетворительное)</w:t>
            </w:r>
          </w:p>
        </w:tc>
      </w:tr>
      <w:tr w:rsidR="005447FD" w:rsidRPr="00763894" w:rsidTr="00F33392">
        <w:trPr>
          <w:trHeight w:val="334"/>
        </w:trPr>
        <w:tc>
          <w:tcPr>
            <w:tcW w:w="2268" w:type="dxa"/>
            <w:vMerge/>
            <w:tcBorders>
              <w:bottom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vMerge/>
            <w:tcBorders>
              <w:bottom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vMerge/>
            <w:tcBorders>
              <w:bottom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p>
        </w:tc>
        <w:tc>
          <w:tcPr>
            <w:tcW w:w="2977" w:type="dxa"/>
            <w:vMerge/>
            <w:tcBorders>
              <w:bottom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p>
        </w:tc>
        <w:tc>
          <w:tcPr>
            <w:tcW w:w="1843" w:type="dxa"/>
            <w:vMerge/>
            <w:tcBorders>
              <w:bottom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p>
        </w:tc>
        <w:tc>
          <w:tcPr>
            <w:tcW w:w="1512" w:type="dxa"/>
            <w:vMerge/>
            <w:tcBorders>
              <w:bottom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p>
        </w:tc>
        <w:tc>
          <w:tcPr>
            <w:tcW w:w="2173" w:type="dxa"/>
            <w:vMerge/>
            <w:tcBorders>
              <w:bottom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p>
        </w:tc>
      </w:tr>
      <w:tr w:rsidR="005447FD" w:rsidRPr="00763894" w:rsidTr="00F33392">
        <w:tc>
          <w:tcPr>
            <w:tcW w:w="2268" w:type="dxa"/>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21</w:t>
            </w:r>
          </w:p>
        </w:tc>
        <w:tc>
          <w:tcPr>
            <w:tcW w:w="1701" w:type="dxa"/>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22</w:t>
            </w:r>
          </w:p>
        </w:tc>
        <w:tc>
          <w:tcPr>
            <w:tcW w:w="1701" w:type="dxa"/>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23</w:t>
            </w:r>
          </w:p>
        </w:tc>
        <w:tc>
          <w:tcPr>
            <w:tcW w:w="2977" w:type="dxa"/>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24</w:t>
            </w:r>
          </w:p>
        </w:tc>
        <w:tc>
          <w:tcPr>
            <w:tcW w:w="1843" w:type="dxa"/>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25</w:t>
            </w:r>
          </w:p>
        </w:tc>
        <w:tc>
          <w:tcPr>
            <w:tcW w:w="1512" w:type="dxa"/>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26</w:t>
            </w:r>
          </w:p>
        </w:tc>
        <w:tc>
          <w:tcPr>
            <w:tcW w:w="2173" w:type="dxa"/>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27</w:t>
            </w:r>
          </w:p>
        </w:tc>
      </w:tr>
    </w:tbl>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p>
    <w:tbl>
      <w:tblPr>
        <w:tblW w:w="141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78"/>
        <w:gridCol w:w="1843"/>
        <w:gridCol w:w="1701"/>
        <w:gridCol w:w="2410"/>
        <w:gridCol w:w="1842"/>
        <w:gridCol w:w="1701"/>
      </w:tblGrid>
      <w:tr w:rsidR="005447FD" w:rsidRPr="00763894" w:rsidTr="00F33392">
        <w:trPr>
          <w:trHeight w:val="236"/>
        </w:trPr>
        <w:tc>
          <w:tcPr>
            <w:tcW w:w="14175" w:type="dxa"/>
            <w:gridSpan w:val="6"/>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br w:type="page"/>
              <w:t>Сведения о дворовой территории</w:t>
            </w:r>
          </w:p>
        </w:tc>
      </w:tr>
      <w:tr w:rsidR="005447FD" w:rsidRPr="00763894" w:rsidTr="00F33392">
        <w:trPr>
          <w:trHeight w:val="322"/>
        </w:trPr>
        <w:tc>
          <w:tcPr>
            <w:tcW w:w="4678" w:type="dxa"/>
            <w:vMerge w:val="restart"/>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Общая площадь дворовой территории</w:t>
            </w:r>
          </w:p>
        </w:tc>
        <w:tc>
          <w:tcPr>
            <w:tcW w:w="1843" w:type="dxa"/>
            <w:vMerge w:val="restart"/>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Наличие зданий и сооружений</w:t>
            </w:r>
          </w:p>
        </w:tc>
        <w:tc>
          <w:tcPr>
            <w:tcW w:w="1701" w:type="dxa"/>
            <w:vMerge w:val="restart"/>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Назначение</w:t>
            </w:r>
          </w:p>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зданий и сооружений</w:t>
            </w:r>
          </w:p>
        </w:tc>
        <w:tc>
          <w:tcPr>
            <w:tcW w:w="2410" w:type="dxa"/>
            <w:vMerge w:val="restart"/>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Наличие ограждений дворовой территории</w:t>
            </w:r>
          </w:p>
        </w:tc>
        <w:tc>
          <w:tcPr>
            <w:tcW w:w="1842" w:type="dxa"/>
            <w:vMerge w:val="restart"/>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Материал ограждения</w:t>
            </w:r>
          </w:p>
        </w:tc>
        <w:tc>
          <w:tcPr>
            <w:tcW w:w="1701" w:type="dxa"/>
            <w:vMerge w:val="restart"/>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Расстояние ограждения от дорожного полотна</w:t>
            </w:r>
          </w:p>
        </w:tc>
      </w:tr>
      <w:tr w:rsidR="005447FD" w:rsidRPr="00763894" w:rsidTr="00F33392">
        <w:trPr>
          <w:trHeight w:val="334"/>
        </w:trPr>
        <w:tc>
          <w:tcPr>
            <w:tcW w:w="4678" w:type="dxa"/>
            <w:vMerge/>
            <w:tcBorders>
              <w:bottom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p>
        </w:tc>
        <w:tc>
          <w:tcPr>
            <w:tcW w:w="1843" w:type="dxa"/>
            <w:vMerge/>
            <w:tcBorders>
              <w:bottom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vMerge/>
            <w:tcBorders>
              <w:bottom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p>
        </w:tc>
        <w:tc>
          <w:tcPr>
            <w:tcW w:w="2410" w:type="dxa"/>
            <w:vMerge/>
            <w:tcBorders>
              <w:bottom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p>
        </w:tc>
        <w:tc>
          <w:tcPr>
            <w:tcW w:w="1842" w:type="dxa"/>
            <w:vMerge/>
            <w:tcBorders>
              <w:bottom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p>
        </w:tc>
        <w:tc>
          <w:tcPr>
            <w:tcW w:w="1701" w:type="dxa"/>
            <w:vMerge/>
            <w:tcBorders>
              <w:bottom w:val="single" w:sz="4" w:space="0" w:color="auto"/>
            </w:tcBorders>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p>
        </w:tc>
      </w:tr>
      <w:tr w:rsidR="005447FD" w:rsidRPr="00763894" w:rsidTr="00F33392">
        <w:tc>
          <w:tcPr>
            <w:tcW w:w="4678" w:type="dxa"/>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28</w:t>
            </w:r>
          </w:p>
        </w:tc>
        <w:tc>
          <w:tcPr>
            <w:tcW w:w="1843" w:type="dxa"/>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29</w:t>
            </w:r>
          </w:p>
        </w:tc>
        <w:tc>
          <w:tcPr>
            <w:tcW w:w="1701" w:type="dxa"/>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30</w:t>
            </w:r>
          </w:p>
        </w:tc>
        <w:tc>
          <w:tcPr>
            <w:tcW w:w="2410" w:type="dxa"/>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31</w:t>
            </w:r>
          </w:p>
        </w:tc>
        <w:tc>
          <w:tcPr>
            <w:tcW w:w="1842" w:type="dxa"/>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32</w:t>
            </w:r>
          </w:p>
        </w:tc>
        <w:tc>
          <w:tcPr>
            <w:tcW w:w="1701" w:type="dxa"/>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33</w:t>
            </w:r>
          </w:p>
        </w:tc>
      </w:tr>
    </w:tbl>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p>
    <w:tbl>
      <w:tblPr>
        <w:tblW w:w="141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1560"/>
        <w:gridCol w:w="1275"/>
        <w:gridCol w:w="1418"/>
        <w:gridCol w:w="1134"/>
        <w:gridCol w:w="1559"/>
        <w:gridCol w:w="1418"/>
        <w:gridCol w:w="3543"/>
      </w:tblGrid>
      <w:tr w:rsidR="005447FD" w:rsidRPr="00763894" w:rsidTr="00F33392">
        <w:trPr>
          <w:trHeight w:val="231"/>
        </w:trPr>
        <w:tc>
          <w:tcPr>
            <w:tcW w:w="14175" w:type="dxa"/>
            <w:gridSpan w:val="8"/>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Характеристики благоустройства</w:t>
            </w:r>
          </w:p>
        </w:tc>
      </w:tr>
      <w:tr w:rsidR="005447FD" w:rsidRPr="00763894" w:rsidTr="00F33392">
        <w:trPr>
          <w:trHeight w:val="1618"/>
        </w:trPr>
        <w:tc>
          <w:tcPr>
            <w:tcW w:w="2268" w:type="dxa"/>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Требует ремонта дорожное покрытие проезжих частей (да/нет)</w:t>
            </w:r>
          </w:p>
        </w:tc>
        <w:tc>
          <w:tcPr>
            <w:tcW w:w="1560" w:type="dxa"/>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Требует ремонта дорожное покрытие пешеходных дорожек, тротуаров (да/нет)</w:t>
            </w:r>
          </w:p>
        </w:tc>
        <w:tc>
          <w:tcPr>
            <w:tcW w:w="1275" w:type="dxa"/>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proofErr w:type="gramStart"/>
            <w:r w:rsidRPr="00763894">
              <w:rPr>
                <w:rFonts w:ascii="Times New Roman" w:hAnsi="Times New Roman"/>
                <w:bCs/>
                <w:sz w:val="28"/>
                <w:szCs w:val="28"/>
                <w:lang w:eastAsia="ru-RU"/>
              </w:rPr>
              <w:t>Наличие достаточного освещения территорий (да/нет_</w:t>
            </w:r>
            <w:proofErr w:type="gramEnd"/>
          </w:p>
        </w:tc>
        <w:tc>
          <w:tcPr>
            <w:tcW w:w="1418" w:type="dxa"/>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Наличие площадок (детских, спортивных, для отдыха и т.д.) (количество)</w:t>
            </w:r>
          </w:p>
        </w:tc>
        <w:tc>
          <w:tcPr>
            <w:tcW w:w="1134" w:type="dxa"/>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Наличие оборудованной контейнерной площадки (</w:t>
            </w:r>
            <w:proofErr w:type="gramStart"/>
            <w:r w:rsidRPr="00763894">
              <w:rPr>
                <w:rFonts w:ascii="Times New Roman" w:hAnsi="Times New Roman"/>
                <w:bCs/>
                <w:sz w:val="28"/>
                <w:szCs w:val="28"/>
                <w:lang w:eastAsia="ru-RU"/>
              </w:rPr>
              <w:t>выделенная</w:t>
            </w:r>
            <w:proofErr w:type="gramEnd"/>
            <w:r w:rsidRPr="00763894">
              <w:rPr>
                <w:rFonts w:ascii="Times New Roman" w:hAnsi="Times New Roman"/>
                <w:bCs/>
                <w:sz w:val="28"/>
                <w:szCs w:val="28"/>
                <w:lang w:eastAsia="ru-RU"/>
              </w:rPr>
              <w:t>) (да/нет)</w:t>
            </w:r>
          </w:p>
        </w:tc>
        <w:tc>
          <w:tcPr>
            <w:tcW w:w="1559" w:type="dxa"/>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Достаточность озеленения (газонов, кустарников, деревьев, цветочного оформления) (да/нет)</w:t>
            </w:r>
          </w:p>
        </w:tc>
        <w:tc>
          <w:tcPr>
            <w:tcW w:w="1418" w:type="dxa"/>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Наличие достаточного количества малых архитектурных форм (да/нет)</w:t>
            </w:r>
          </w:p>
        </w:tc>
        <w:tc>
          <w:tcPr>
            <w:tcW w:w="3543" w:type="dxa"/>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Наличие приспособлений для маломобильных групп населения (опорных поручней, специального оборудования детских и спортивных площадках, спусков, пандусов для обеспечения беспрепятственного перемещения) (да/нет)</w:t>
            </w:r>
          </w:p>
        </w:tc>
      </w:tr>
      <w:tr w:rsidR="005447FD" w:rsidRPr="00763894" w:rsidTr="00F33392">
        <w:tc>
          <w:tcPr>
            <w:tcW w:w="2268" w:type="dxa"/>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34</w:t>
            </w:r>
          </w:p>
        </w:tc>
        <w:tc>
          <w:tcPr>
            <w:tcW w:w="1560" w:type="dxa"/>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35</w:t>
            </w:r>
          </w:p>
        </w:tc>
        <w:tc>
          <w:tcPr>
            <w:tcW w:w="1275" w:type="dxa"/>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36</w:t>
            </w:r>
          </w:p>
        </w:tc>
        <w:tc>
          <w:tcPr>
            <w:tcW w:w="1418" w:type="dxa"/>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37</w:t>
            </w:r>
          </w:p>
        </w:tc>
        <w:tc>
          <w:tcPr>
            <w:tcW w:w="1134" w:type="dxa"/>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38</w:t>
            </w:r>
          </w:p>
        </w:tc>
        <w:tc>
          <w:tcPr>
            <w:tcW w:w="1559" w:type="dxa"/>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39</w:t>
            </w:r>
          </w:p>
        </w:tc>
        <w:tc>
          <w:tcPr>
            <w:tcW w:w="1418" w:type="dxa"/>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40</w:t>
            </w:r>
          </w:p>
        </w:tc>
        <w:tc>
          <w:tcPr>
            <w:tcW w:w="3543" w:type="dxa"/>
          </w:tcPr>
          <w:p w:rsidR="005447FD" w:rsidRPr="00763894" w:rsidRDefault="005447FD" w:rsidP="005447FD">
            <w:pPr>
              <w:suppressAutoHyphens/>
              <w:autoSpaceDE w:val="0"/>
              <w:autoSpaceDN w:val="0"/>
              <w:adjustRightInd w:val="0"/>
              <w:spacing w:after="0" w:line="240" w:lineRule="auto"/>
              <w:rPr>
                <w:rFonts w:ascii="Times New Roman" w:hAnsi="Times New Roman"/>
                <w:bCs/>
                <w:sz w:val="28"/>
                <w:szCs w:val="28"/>
                <w:lang w:eastAsia="ru-RU"/>
              </w:rPr>
            </w:pPr>
            <w:r w:rsidRPr="00763894">
              <w:rPr>
                <w:rFonts w:ascii="Times New Roman" w:hAnsi="Times New Roman"/>
                <w:bCs/>
                <w:sz w:val="28"/>
                <w:szCs w:val="28"/>
                <w:lang w:eastAsia="ru-RU"/>
              </w:rPr>
              <w:t>41</w:t>
            </w:r>
          </w:p>
        </w:tc>
      </w:tr>
    </w:tbl>
    <w:p w:rsidR="00E9022C" w:rsidRPr="00763894" w:rsidRDefault="00E9022C" w:rsidP="00E9022C">
      <w:pPr>
        <w:suppressAutoHyphens/>
        <w:autoSpaceDE w:val="0"/>
        <w:autoSpaceDN w:val="0"/>
        <w:adjustRightInd w:val="0"/>
        <w:spacing w:after="0" w:line="240" w:lineRule="auto"/>
        <w:rPr>
          <w:rFonts w:ascii="Times New Roman" w:hAnsi="Times New Roman"/>
          <w:bCs/>
          <w:i/>
          <w:sz w:val="28"/>
          <w:szCs w:val="28"/>
          <w:lang w:eastAsia="ru-RU"/>
        </w:rPr>
      </w:pPr>
    </w:p>
    <w:p w:rsidR="00E9022C" w:rsidRPr="00763894" w:rsidRDefault="00E9022C" w:rsidP="00E9022C">
      <w:pPr>
        <w:suppressAutoHyphens/>
        <w:autoSpaceDE w:val="0"/>
        <w:autoSpaceDN w:val="0"/>
        <w:adjustRightInd w:val="0"/>
        <w:spacing w:after="0" w:line="240" w:lineRule="auto"/>
        <w:rPr>
          <w:rFonts w:ascii="Times New Roman" w:hAnsi="Times New Roman"/>
          <w:bCs/>
          <w:i/>
          <w:sz w:val="28"/>
          <w:szCs w:val="28"/>
          <w:lang w:eastAsia="ru-RU"/>
        </w:rPr>
      </w:pPr>
      <w:r w:rsidRPr="00763894">
        <w:rPr>
          <w:rFonts w:ascii="Times New Roman" w:hAnsi="Times New Roman"/>
          <w:bCs/>
          <w:i/>
          <w:sz w:val="28"/>
          <w:szCs w:val="28"/>
          <w:lang w:eastAsia="ru-RU"/>
        </w:rPr>
        <w: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p w:rsidR="003657A8" w:rsidRPr="00763894" w:rsidRDefault="003657A8" w:rsidP="00E9022C">
      <w:pPr>
        <w:suppressAutoHyphens/>
        <w:autoSpaceDE w:val="0"/>
        <w:autoSpaceDN w:val="0"/>
        <w:adjustRightInd w:val="0"/>
        <w:spacing w:after="0" w:line="240" w:lineRule="auto"/>
        <w:rPr>
          <w:rFonts w:ascii="Times New Roman" w:hAnsi="Times New Roman"/>
          <w:bCs/>
          <w:i/>
          <w:sz w:val="28"/>
          <w:szCs w:val="28"/>
          <w:lang w:eastAsia="ru-RU"/>
        </w:rPr>
      </w:pPr>
    </w:p>
    <w:p w:rsidR="00ED188D" w:rsidRPr="00763894" w:rsidRDefault="00ED188D" w:rsidP="00E9022C">
      <w:pPr>
        <w:suppressAutoHyphens/>
        <w:autoSpaceDE w:val="0"/>
        <w:autoSpaceDN w:val="0"/>
        <w:adjustRightInd w:val="0"/>
        <w:spacing w:after="0" w:line="240" w:lineRule="auto"/>
        <w:rPr>
          <w:rFonts w:ascii="Times New Roman" w:hAnsi="Times New Roman"/>
          <w:bCs/>
          <w:i/>
          <w:sz w:val="28"/>
          <w:szCs w:val="28"/>
          <w:lang w:eastAsia="ru-RU"/>
        </w:rPr>
      </w:pPr>
    </w:p>
    <w:p w:rsidR="00ED188D" w:rsidRPr="00763894" w:rsidRDefault="00ED188D" w:rsidP="00E9022C">
      <w:pPr>
        <w:suppressAutoHyphens/>
        <w:autoSpaceDE w:val="0"/>
        <w:autoSpaceDN w:val="0"/>
        <w:adjustRightInd w:val="0"/>
        <w:spacing w:after="0" w:line="240" w:lineRule="auto"/>
        <w:rPr>
          <w:rFonts w:ascii="Times New Roman" w:hAnsi="Times New Roman"/>
          <w:bCs/>
          <w:i/>
          <w:sz w:val="28"/>
          <w:szCs w:val="28"/>
          <w:lang w:eastAsia="ru-RU"/>
        </w:rPr>
      </w:pPr>
    </w:p>
    <w:p w:rsidR="00ED188D" w:rsidRPr="00763894" w:rsidRDefault="00ED188D" w:rsidP="00E9022C">
      <w:pPr>
        <w:suppressAutoHyphens/>
        <w:autoSpaceDE w:val="0"/>
        <w:autoSpaceDN w:val="0"/>
        <w:adjustRightInd w:val="0"/>
        <w:spacing w:after="0" w:line="240" w:lineRule="auto"/>
        <w:rPr>
          <w:rFonts w:ascii="Times New Roman" w:hAnsi="Times New Roman"/>
          <w:bCs/>
          <w:i/>
          <w:sz w:val="28"/>
          <w:szCs w:val="28"/>
          <w:lang w:eastAsia="ru-RU"/>
        </w:rPr>
      </w:pPr>
    </w:p>
    <w:p w:rsidR="00ED188D" w:rsidRPr="00763894" w:rsidRDefault="00ED188D" w:rsidP="00E9022C">
      <w:pPr>
        <w:suppressAutoHyphens/>
        <w:autoSpaceDE w:val="0"/>
        <w:autoSpaceDN w:val="0"/>
        <w:adjustRightInd w:val="0"/>
        <w:spacing w:after="0" w:line="240" w:lineRule="auto"/>
        <w:rPr>
          <w:rFonts w:ascii="Times New Roman" w:hAnsi="Times New Roman"/>
          <w:bCs/>
          <w:i/>
          <w:sz w:val="28"/>
          <w:szCs w:val="28"/>
          <w:lang w:eastAsia="ru-RU"/>
        </w:rPr>
      </w:pPr>
    </w:p>
    <w:p w:rsidR="00ED188D" w:rsidRPr="00763894" w:rsidRDefault="00ED188D" w:rsidP="00E9022C">
      <w:pPr>
        <w:suppressAutoHyphens/>
        <w:autoSpaceDE w:val="0"/>
        <w:autoSpaceDN w:val="0"/>
        <w:adjustRightInd w:val="0"/>
        <w:spacing w:after="0" w:line="240" w:lineRule="auto"/>
        <w:rPr>
          <w:rFonts w:ascii="Times New Roman" w:hAnsi="Times New Roman"/>
          <w:bCs/>
          <w:i/>
          <w:sz w:val="28"/>
          <w:szCs w:val="28"/>
          <w:lang w:eastAsia="ru-RU"/>
        </w:rPr>
      </w:pPr>
    </w:p>
    <w:p w:rsidR="00ED188D" w:rsidRDefault="00ED188D" w:rsidP="00E9022C">
      <w:pPr>
        <w:suppressAutoHyphens/>
        <w:autoSpaceDE w:val="0"/>
        <w:autoSpaceDN w:val="0"/>
        <w:adjustRightInd w:val="0"/>
        <w:spacing w:after="0" w:line="240" w:lineRule="auto"/>
        <w:rPr>
          <w:rFonts w:ascii="Times New Roman" w:hAnsi="Times New Roman"/>
          <w:bCs/>
          <w:i/>
          <w:sz w:val="28"/>
          <w:szCs w:val="28"/>
          <w:lang w:eastAsia="ru-RU"/>
        </w:rPr>
      </w:pPr>
    </w:p>
    <w:p w:rsidR="00E24E44" w:rsidRDefault="00E24E44" w:rsidP="00E9022C">
      <w:pPr>
        <w:suppressAutoHyphens/>
        <w:autoSpaceDE w:val="0"/>
        <w:autoSpaceDN w:val="0"/>
        <w:adjustRightInd w:val="0"/>
        <w:spacing w:after="0" w:line="240" w:lineRule="auto"/>
        <w:rPr>
          <w:rFonts w:ascii="Times New Roman" w:hAnsi="Times New Roman"/>
          <w:bCs/>
          <w:i/>
          <w:sz w:val="28"/>
          <w:szCs w:val="28"/>
          <w:lang w:eastAsia="ru-RU"/>
        </w:rPr>
      </w:pPr>
    </w:p>
    <w:p w:rsidR="00E24E44" w:rsidRDefault="00E24E44" w:rsidP="00E9022C">
      <w:pPr>
        <w:suppressAutoHyphens/>
        <w:autoSpaceDE w:val="0"/>
        <w:autoSpaceDN w:val="0"/>
        <w:adjustRightInd w:val="0"/>
        <w:spacing w:after="0" w:line="240" w:lineRule="auto"/>
        <w:rPr>
          <w:rFonts w:ascii="Times New Roman" w:hAnsi="Times New Roman"/>
          <w:bCs/>
          <w:i/>
          <w:sz w:val="28"/>
          <w:szCs w:val="28"/>
          <w:lang w:eastAsia="ru-RU"/>
        </w:rPr>
      </w:pPr>
    </w:p>
    <w:p w:rsidR="00E24E44" w:rsidRDefault="00E24E44" w:rsidP="00E9022C">
      <w:pPr>
        <w:suppressAutoHyphens/>
        <w:autoSpaceDE w:val="0"/>
        <w:autoSpaceDN w:val="0"/>
        <w:adjustRightInd w:val="0"/>
        <w:spacing w:after="0" w:line="240" w:lineRule="auto"/>
        <w:rPr>
          <w:rFonts w:ascii="Times New Roman" w:hAnsi="Times New Roman"/>
          <w:bCs/>
          <w:i/>
          <w:sz w:val="28"/>
          <w:szCs w:val="28"/>
          <w:lang w:eastAsia="ru-RU"/>
        </w:rPr>
      </w:pPr>
    </w:p>
    <w:p w:rsidR="00E24E44" w:rsidRDefault="00E24E44" w:rsidP="00E9022C">
      <w:pPr>
        <w:suppressAutoHyphens/>
        <w:autoSpaceDE w:val="0"/>
        <w:autoSpaceDN w:val="0"/>
        <w:adjustRightInd w:val="0"/>
        <w:spacing w:after="0" w:line="240" w:lineRule="auto"/>
        <w:rPr>
          <w:rFonts w:ascii="Times New Roman" w:hAnsi="Times New Roman"/>
          <w:bCs/>
          <w:i/>
          <w:sz w:val="28"/>
          <w:szCs w:val="28"/>
          <w:lang w:eastAsia="ru-RU"/>
        </w:rPr>
      </w:pPr>
    </w:p>
    <w:p w:rsidR="00E24E44" w:rsidRDefault="00E24E44" w:rsidP="00E9022C">
      <w:pPr>
        <w:suppressAutoHyphens/>
        <w:autoSpaceDE w:val="0"/>
        <w:autoSpaceDN w:val="0"/>
        <w:adjustRightInd w:val="0"/>
        <w:spacing w:after="0" w:line="240" w:lineRule="auto"/>
        <w:rPr>
          <w:rFonts w:ascii="Times New Roman" w:hAnsi="Times New Roman"/>
          <w:bCs/>
          <w:i/>
          <w:sz w:val="28"/>
          <w:szCs w:val="28"/>
          <w:lang w:eastAsia="ru-RU"/>
        </w:rPr>
      </w:pPr>
    </w:p>
    <w:p w:rsidR="00E24E44" w:rsidRDefault="00E24E44" w:rsidP="00E9022C">
      <w:pPr>
        <w:suppressAutoHyphens/>
        <w:autoSpaceDE w:val="0"/>
        <w:autoSpaceDN w:val="0"/>
        <w:adjustRightInd w:val="0"/>
        <w:spacing w:after="0" w:line="240" w:lineRule="auto"/>
        <w:rPr>
          <w:rFonts w:ascii="Times New Roman" w:hAnsi="Times New Roman"/>
          <w:bCs/>
          <w:i/>
          <w:sz w:val="28"/>
          <w:szCs w:val="28"/>
          <w:lang w:eastAsia="ru-RU"/>
        </w:rPr>
      </w:pPr>
    </w:p>
    <w:p w:rsidR="00E24E44" w:rsidRDefault="00E24E44" w:rsidP="00E9022C">
      <w:pPr>
        <w:suppressAutoHyphens/>
        <w:autoSpaceDE w:val="0"/>
        <w:autoSpaceDN w:val="0"/>
        <w:adjustRightInd w:val="0"/>
        <w:spacing w:after="0" w:line="240" w:lineRule="auto"/>
        <w:rPr>
          <w:rFonts w:ascii="Times New Roman" w:hAnsi="Times New Roman"/>
          <w:bCs/>
          <w:i/>
          <w:sz w:val="28"/>
          <w:szCs w:val="28"/>
          <w:lang w:eastAsia="ru-RU"/>
        </w:rPr>
      </w:pPr>
    </w:p>
    <w:p w:rsidR="00E24E44" w:rsidRDefault="00E24E44" w:rsidP="00E9022C">
      <w:pPr>
        <w:suppressAutoHyphens/>
        <w:autoSpaceDE w:val="0"/>
        <w:autoSpaceDN w:val="0"/>
        <w:adjustRightInd w:val="0"/>
        <w:spacing w:after="0" w:line="240" w:lineRule="auto"/>
        <w:rPr>
          <w:rFonts w:ascii="Times New Roman" w:hAnsi="Times New Roman"/>
          <w:bCs/>
          <w:i/>
          <w:sz w:val="28"/>
          <w:szCs w:val="28"/>
          <w:lang w:eastAsia="ru-RU"/>
        </w:rPr>
      </w:pPr>
    </w:p>
    <w:p w:rsidR="00E24E44" w:rsidRPr="00763894" w:rsidRDefault="00E24E44" w:rsidP="00E9022C">
      <w:pPr>
        <w:suppressAutoHyphens/>
        <w:autoSpaceDE w:val="0"/>
        <w:autoSpaceDN w:val="0"/>
        <w:adjustRightInd w:val="0"/>
        <w:spacing w:after="0" w:line="240" w:lineRule="auto"/>
        <w:rPr>
          <w:rFonts w:ascii="Times New Roman" w:hAnsi="Times New Roman"/>
          <w:bCs/>
          <w:i/>
          <w:sz w:val="28"/>
          <w:szCs w:val="28"/>
          <w:lang w:eastAsia="ru-RU"/>
        </w:rPr>
      </w:pPr>
    </w:p>
    <w:p w:rsidR="00DF6FCF" w:rsidRPr="00763894" w:rsidRDefault="00DF6FCF" w:rsidP="00ED188D">
      <w:pPr>
        <w:widowControl w:val="0"/>
        <w:tabs>
          <w:tab w:val="left" w:pos="9072"/>
        </w:tabs>
        <w:autoSpaceDE w:val="0"/>
        <w:autoSpaceDN w:val="0"/>
        <w:spacing w:after="0" w:line="240" w:lineRule="auto"/>
        <w:ind w:left="9072"/>
        <w:outlineLvl w:val="1"/>
        <w:rPr>
          <w:rFonts w:ascii="Times New Roman" w:eastAsia="Times New Roman" w:hAnsi="Times New Roman"/>
          <w:sz w:val="28"/>
          <w:szCs w:val="28"/>
          <w:lang w:eastAsia="ru-RU"/>
        </w:rPr>
      </w:pPr>
    </w:p>
    <w:p w:rsidR="003657A8" w:rsidRPr="00763894" w:rsidRDefault="003657A8" w:rsidP="00ED188D">
      <w:pPr>
        <w:widowControl w:val="0"/>
        <w:tabs>
          <w:tab w:val="left" w:pos="9072"/>
        </w:tabs>
        <w:autoSpaceDE w:val="0"/>
        <w:autoSpaceDN w:val="0"/>
        <w:spacing w:after="0" w:line="240" w:lineRule="auto"/>
        <w:ind w:left="9072"/>
        <w:outlineLvl w:val="1"/>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Приложение № 12</w:t>
      </w:r>
    </w:p>
    <w:p w:rsidR="003657A8" w:rsidRPr="00763894" w:rsidRDefault="003657A8" w:rsidP="00ED188D">
      <w:pPr>
        <w:spacing w:after="0" w:line="240" w:lineRule="auto"/>
        <w:ind w:left="9072"/>
        <w:rPr>
          <w:rFonts w:ascii="Times New Roman" w:hAnsi="Times New Roman"/>
          <w:sz w:val="28"/>
          <w:szCs w:val="28"/>
        </w:rPr>
      </w:pPr>
      <w:r w:rsidRPr="00763894">
        <w:rPr>
          <w:rFonts w:ascii="Times New Roman" w:hAnsi="Times New Roman"/>
          <w:sz w:val="28"/>
          <w:szCs w:val="28"/>
        </w:rPr>
        <w:t xml:space="preserve">к муниципальной программе </w:t>
      </w:r>
    </w:p>
    <w:p w:rsidR="003657A8" w:rsidRPr="00763894" w:rsidRDefault="003657A8" w:rsidP="00ED188D">
      <w:pPr>
        <w:spacing w:after="0" w:line="240" w:lineRule="auto"/>
        <w:ind w:left="9072"/>
        <w:rPr>
          <w:rFonts w:ascii="Times New Roman" w:hAnsi="Times New Roman"/>
          <w:sz w:val="28"/>
          <w:szCs w:val="28"/>
        </w:rPr>
      </w:pPr>
      <w:r w:rsidRPr="00763894">
        <w:rPr>
          <w:rFonts w:ascii="Times New Roman" w:hAnsi="Times New Roman"/>
          <w:sz w:val="28"/>
          <w:szCs w:val="28"/>
        </w:rPr>
        <w:t xml:space="preserve">«Формирование </w:t>
      </w:r>
      <w:proofErr w:type="gramStart"/>
      <w:r w:rsidRPr="00763894">
        <w:rPr>
          <w:rFonts w:ascii="Times New Roman" w:hAnsi="Times New Roman"/>
          <w:sz w:val="28"/>
          <w:szCs w:val="28"/>
        </w:rPr>
        <w:t>современной</w:t>
      </w:r>
      <w:proofErr w:type="gramEnd"/>
    </w:p>
    <w:p w:rsidR="003657A8" w:rsidRPr="00763894" w:rsidRDefault="003657A8" w:rsidP="00ED188D">
      <w:pPr>
        <w:spacing w:after="0" w:line="240" w:lineRule="auto"/>
        <w:ind w:left="9072"/>
        <w:rPr>
          <w:rFonts w:ascii="Times New Roman" w:hAnsi="Times New Roman"/>
          <w:sz w:val="28"/>
          <w:szCs w:val="28"/>
        </w:rPr>
      </w:pPr>
      <w:r w:rsidRPr="00763894">
        <w:rPr>
          <w:rFonts w:ascii="Times New Roman" w:hAnsi="Times New Roman"/>
          <w:sz w:val="28"/>
          <w:szCs w:val="28"/>
        </w:rPr>
        <w:t xml:space="preserve">городской (сельской) среды мо поселок Балахта» </w:t>
      </w:r>
    </w:p>
    <w:p w:rsidR="003657A8" w:rsidRPr="00763894" w:rsidRDefault="0069471C" w:rsidP="00ED188D">
      <w:pPr>
        <w:spacing w:after="0" w:line="240" w:lineRule="auto"/>
        <w:ind w:left="9072"/>
        <w:rPr>
          <w:rFonts w:ascii="Times New Roman" w:hAnsi="Times New Roman"/>
          <w:sz w:val="28"/>
          <w:szCs w:val="28"/>
        </w:rPr>
      </w:pPr>
      <w:r>
        <w:rPr>
          <w:rFonts w:ascii="Times New Roman" w:hAnsi="Times New Roman"/>
          <w:sz w:val="28"/>
          <w:szCs w:val="28"/>
        </w:rPr>
        <w:t>на 2024</w:t>
      </w:r>
      <w:r w:rsidR="003657A8" w:rsidRPr="00763894">
        <w:rPr>
          <w:rFonts w:ascii="Times New Roman" w:hAnsi="Times New Roman"/>
          <w:sz w:val="28"/>
          <w:szCs w:val="28"/>
        </w:rPr>
        <w:t>-202</w:t>
      </w:r>
      <w:r>
        <w:rPr>
          <w:rFonts w:ascii="Times New Roman" w:hAnsi="Times New Roman"/>
          <w:sz w:val="28"/>
          <w:szCs w:val="28"/>
        </w:rPr>
        <w:t>6</w:t>
      </w:r>
      <w:r w:rsidR="003657A8" w:rsidRPr="00763894">
        <w:rPr>
          <w:rFonts w:ascii="Times New Roman" w:hAnsi="Times New Roman"/>
          <w:sz w:val="28"/>
          <w:szCs w:val="28"/>
        </w:rPr>
        <w:t xml:space="preserve"> годы  </w:t>
      </w:r>
    </w:p>
    <w:p w:rsidR="003657A8" w:rsidRPr="00763894" w:rsidRDefault="003657A8" w:rsidP="003657A8">
      <w:pPr>
        <w:pStyle w:val="ConsPlusNormal"/>
        <w:ind w:firstLine="33"/>
        <w:jc w:val="center"/>
        <w:rPr>
          <w:rFonts w:ascii="Times New Roman" w:hAnsi="Times New Roman" w:cs="Times New Roman"/>
          <w:bCs/>
          <w:sz w:val="28"/>
          <w:szCs w:val="28"/>
        </w:rPr>
      </w:pPr>
    </w:p>
    <w:p w:rsidR="003657A8" w:rsidRPr="00763894" w:rsidRDefault="003657A8" w:rsidP="003657A8">
      <w:pPr>
        <w:pStyle w:val="ConsPlusNormal"/>
        <w:ind w:firstLine="33"/>
        <w:jc w:val="center"/>
        <w:rPr>
          <w:rFonts w:ascii="Times New Roman" w:hAnsi="Times New Roman" w:cs="Times New Roman"/>
          <w:bCs/>
          <w:sz w:val="28"/>
          <w:szCs w:val="28"/>
        </w:rPr>
      </w:pPr>
      <w:r w:rsidRPr="00763894">
        <w:rPr>
          <w:rFonts w:ascii="Times New Roman" w:hAnsi="Times New Roman" w:cs="Times New Roman"/>
          <w:bCs/>
          <w:sz w:val="28"/>
          <w:szCs w:val="28"/>
        </w:rPr>
        <w:t xml:space="preserve">Адресный перечень объектов недвижимого имущества (включая объекты незавершенного строительства) и земельных участков, </w:t>
      </w:r>
    </w:p>
    <w:p w:rsidR="003657A8" w:rsidRPr="00763894" w:rsidRDefault="003657A8" w:rsidP="003657A8">
      <w:pPr>
        <w:pStyle w:val="ConsPlusNormal"/>
        <w:ind w:firstLine="33"/>
        <w:jc w:val="center"/>
        <w:rPr>
          <w:rFonts w:ascii="Times New Roman" w:hAnsi="Times New Roman" w:cs="Times New Roman"/>
          <w:bCs/>
          <w:sz w:val="28"/>
          <w:szCs w:val="28"/>
        </w:rPr>
      </w:pPr>
      <w:r w:rsidRPr="00763894">
        <w:rPr>
          <w:rFonts w:ascii="Times New Roman" w:hAnsi="Times New Roman" w:cs="Times New Roman"/>
          <w:bCs/>
          <w:sz w:val="28"/>
          <w:szCs w:val="28"/>
        </w:rPr>
        <w:t>находящихся в собственности (пользовании) юридических лиц и индивидуальных предпринимателей</w:t>
      </w:r>
    </w:p>
    <w:p w:rsidR="003657A8" w:rsidRPr="00763894" w:rsidRDefault="003657A8" w:rsidP="003657A8">
      <w:pPr>
        <w:pStyle w:val="ConsPlusNormal"/>
        <w:ind w:firstLine="33"/>
        <w:jc w:val="center"/>
        <w:rPr>
          <w:rFonts w:ascii="Times New Roman" w:hAnsi="Times New Roman" w:cs="Times New Roman"/>
          <w:sz w:val="28"/>
          <w:szCs w:val="28"/>
        </w:rPr>
      </w:pPr>
    </w:p>
    <w:tbl>
      <w:tblPr>
        <w:tblpPr w:leftFromText="180" w:rightFromText="180" w:vertAnchor="text" w:horzAnchor="page" w:tblpXSpec="center" w:tblpY="199"/>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8"/>
        <w:gridCol w:w="1559"/>
        <w:gridCol w:w="1559"/>
        <w:gridCol w:w="1559"/>
        <w:gridCol w:w="1418"/>
        <w:gridCol w:w="1417"/>
        <w:gridCol w:w="142"/>
        <w:gridCol w:w="1275"/>
        <w:gridCol w:w="1134"/>
        <w:gridCol w:w="1134"/>
        <w:gridCol w:w="1134"/>
        <w:gridCol w:w="1134"/>
        <w:gridCol w:w="946"/>
        <w:gridCol w:w="1134"/>
      </w:tblGrid>
      <w:tr w:rsidR="003657A8" w:rsidRPr="00763894" w:rsidTr="00331263">
        <w:trPr>
          <w:trHeight w:val="531"/>
        </w:trPr>
        <w:tc>
          <w:tcPr>
            <w:tcW w:w="675" w:type="dxa"/>
            <w:vMerge w:val="restart"/>
            <w:vAlign w:val="center"/>
          </w:tcPr>
          <w:p w:rsidR="003657A8" w:rsidRPr="00763894" w:rsidRDefault="003657A8" w:rsidP="00B14491">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 xml:space="preserve">№ </w:t>
            </w:r>
            <w:proofErr w:type="gramStart"/>
            <w:r w:rsidRPr="00763894">
              <w:rPr>
                <w:rFonts w:ascii="Times New Roman" w:hAnsi="Times New Roman" w:cs="Times New Roman"/>
                <w:sz w:val="28"/>
                <w:szCs w:val="28"/>
              </w:rPr>
              <w:t>п</w:t>
            </w:r>
            <w:proofErr w:type="gramEnd"/>
            <w:r w:rsidRPr="00763894">
              <w:rPr>
                <w:rFonts w:ascii="Times New Roman" w:hAnsi="Times New Roman" w:cs="Times New Roman"/>
                <w:sz w:val="28"/>
                <w:szCs w:val="28"/>
              </w:rPr>
              <w:t>/п</w:t>
            </w:r>
          </w:p>
        </w:tc>
        <w:tc>
          <w:tcPr>
            <w:tcW w:w="6143" w:type="dxa"/>
            <w:gridSpan w:val="5"/>
            <w:vAlign w:val="center"/>
          </w:tcPr>
          <w:p w:rsidR="003657A8" w:rsidRPr="00763894" w:rsidRDefault="003657A8" w:rsidP="00B14491">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Адрес объекта недвижимого имущества</w:t>
            </w:r>
          </w:p>
        </w:tc>
        <w:tc>
          <w:tcPr>
            <w:tcW w:w="1559" w:type="dxa"/>
            <w:gridSpan w:val="2"/>
            <w:vMerge w:val="restart"/>
            <w:vAlign w:val="center"/>
          </w:tcPr>
          <w:p w:rsidR="003657A8" w:rsidRPr="00763894" w:rsidRDefault="003657A8" w:rsidP="00B14491">
            <w:pPr>
              <w:pStyle w:val="ConsPlusNormal"/>
              <w:ind w:right="-108"/>
              <w:jc w:val="center"/>
              <w:rPr>
                <w:rFonts w:ascii="Times New Roman" w:hAnsi="Times New Roman" w:cs="Times New Roman"/>
                <w:sz w:val="28"/>
                <w:szCs w:val="28"/>
              </w:rPr>
            </w:pPr>
            <w:r w:rsidRPr="00763894">
              <w:rPr>
                <w:rFonts w:ascii="Times New Roman" w:hAnsi="Times New Roman" w:cs="Times New Roman"/>
                <w:sz w:val="28"/>
                <w:szCs w:val="28"/>
              </w:rPr>
              <w:t>Кадастровый номер земельного участка</w:t>
            </w:r>
          </w:p>
        </w:tc>
        <w:tc>
          <w:tcPr>
            <w:tcW w:w="1275" w:type="dxa"/>
            <w:vMerge w:val="restart"/>
            <w:vAlign w:val="center"/>
          </w:tcPr>
          <w:p w:rsidR="003657A8" w:rsidRPr="00763894" w:rsidRDefault="003657A8" w:rsidP="00B14491">
            <w:pPr>
              <w:pStyle w:val="ConsPlusNormal"/>
              <w:jc w:val="center"/>
              <w:rPr>
                <w:rFonts w:ascii="Times New Roman" w:hAnsi="Times New Roman" w:cs="Times New Roman"/>
                <w:sz w:val="28"/>
                <w:szCs w:val="28"/>
                <w:vertAlign w:val="superscript"/>
              </w:rPr>
            </w:pPr>
            <w:r w:rsidRPr="00763894">
              <w:rPr>
                <w:rFonts w:ascii="Times New Roman" w:hAnsi="Times New Roman" w:cs="Times New Roman"/>
                <w:sz w:val="28"/>
                <w:szCs w:val="28"/>
              </w:rPr>
              <w:t>Общая площадь земельного участка, м</w:t>
            </w:r>
            <w:proofErr w:type="gramStart"/>
            <w:r w:rsidRPr="00763894">
              <w:rPr>
                <w:rFonts w:ascii="Times New Roman" w:hAnsi="Times New Roman" w:cs="Times New Roman"/>
                <w:sz w:val="28"/>
                <w:szCs w:val="28"/>
                <w:vertAlign w:val="superscript"/>
              </w:rPr>
              <w:t>2</w:t>
            </w:r>
            <w:proofErr w:type="gramEnd"/>
          </w:p>
        </w:tc>
        <w:tc>
          <w:tcPr>
            <w:tcW w:w="1134" w:type="dxa"/>
            <w:vMerge w:val="restart"/>
            <w:vAlign w:val="center"/>
          </w:tcPr>
          <w:p w:rsidR="003657A8" w:rsidRPr="00763894" w:rsidRDefault="003657A8" w:rsidP="00B14491">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Наличие урн на земельном участке</w:t>
            </w:r>
          </w:p>
        </w:tc>
        <w:tc>
          <w:tcPr>
            <w:tcW w:w="1134" w:type="dxa"/>
            <w:vMerge w:val="restart"/>
            <w:vAlign w:val="center"/>
          </w:tcPr>
          <w:p w:rsidR="003657A8" w:rsidRPr="00763894" w:rsidRDefault="003657A8" w:rsidP="00B14491">
            <w:pPr>
              <w:pStyle w:val="ConsPlusNormal"/>
              <w:ind w:right="-108"/>
              <w:jc w:val="center"/>
              <w:rPr>
                <w:rFonts w:ascii="Times New Roman" w:hAnsi="Times New Roman" w:cs="Times New Roman"/>
                <w:sz w:val="28"/>
                <w:szCs w:val="28"/>
              </w:rPr>
            </w:pPr>
            <w:r w:rsidRPr="00763894">
              <w:rPr>
                <w:rFonts w:ascii="Times New Roman" w:hAnsi="Times New Roman" w:cs="Times New Roman"/>
                <w:sz w:val="28"/>
                <w:szCs w:val="28"/>
              </w:rPr>
              <w:t>Наличие освещения на земельном участке</w:t>
            </w:r>
          </w:p>
        </w:tc>
        <w:tc>
          <w:tcPr>
            <w:tcW w:w="1134" w:type="dxa"/>
            <w:vMerge w:val="restart"/>
            <w:vAlign w:val="center"/>
          </w:tcPr>
          <w:p w:rsidR="003657A8" w:rsidRPr="00763894" w:rsidRDefault="003657A8" w:rsidP="00B14491">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Наличие лавок на земельном участке</w:t>
            </w:r>
          </w:p>
        </w:tc>
        <w:tc>
          <w:tcPr>
            <w:tcW w:w="1134" w:type="dxa"/>
            <w:vMerge w:val="restart"/>
            <w:vAlign w:val="center"/>
          </w:tcPr>
          <w:p w:rsidR="003657A8" w:rsidRPr="00763894" w:rsidRDefault="003657A8" w:rsidP="00B14491">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 xml:space="preserve">Наличие малых </w:t>
            </w:r>
            <w:proofErr w:type="gramStart"/>
            <w:r w:rsidRPr="00763894">
              <w:rPr>
                <w:rFonts w:ascii="Times New Roman" w:hAnsi="Times New Roman" w:cs="Times New Roman"/>
                <w:sz w:val="28"/>
                <w:szCs w:val="28"/>
              </w:rPr>
              <w:t>архитек-турных</w:t>
            </w:r>
            <w:proofErr w:type="gramEnd"/>
            <w:r w:rsidRPr="00763894">
              <w:rPr>
                <w:rFonts w:ascii="Times New Roman" w:hAnsi="Times New Roman" w:cs="Times New Roman"/>
                <w:sz w:val="28"/>
                <w:szCs w:val="28"/>
              </w:rPr>
              <w:t xml:space="preserve"> форм на земельном участке</w:t>
            </w:r>
          </w:p>
        </w:tc>
        <w:tc>
          <w:tcPr>
            <w:tcW w:w="946" w:type="dxa"/>
            <w:vMerge w:val="restart"/>
            <w:vAlign w:val="center"/>
          </w:tcPr>
          <w:p w:rsidR="003657A8" w:rsidRPr="00763894" w:rsidRDefault="003657A8" w:rsidP="00B14491">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 xml:space="preserve">Наличие </w:t>
            </w:r>
            <w:proofErr w:type="gramStart"/>
            <w:r w:rsidRPr="00763894">
              <w:rPr>
                <w:rFonts w:ascii="Times New Roman" w:hAnsi="Times New Roman" w:cs="Times New Roman"/>
                <w:sz w:val="28"/>
                <w:szCs w:val="28"/>
              </w:rPr>
              <w:t>асфальти-рованного</w:t>
            </w:r>
            <w:proofErr w:type="gramEnd"/>
            <w:r w:rsidRPr="00763894">
              <w:rPr>
                <w:rFonts w:ascii="Times New Roman" w:hAnsi="Times New Roman" w:cs="Times New Roman"/>
                <w:sz w:val="28"/>
                <w:szCs w:val="28"/>
              </w:rPr>
              <w:t xml:space="preserve"> проезда на земельном участке</w:t>
            </w:r>
          </w:p>
        </w:tc>
        <w:tc>
          <w:tcPr>
            <w:tcW w:w="1134" w:type="dxa"/>
            <w:vMerge w:val="restart"/>
            <w:vAlign w:val="center"/>
          </w:tcPr>
          <w:p w:rsidR="003657A8" w:rsidRPr="00763894" w:rsidRDefault="003657A8" w:rsidP="00B14491">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 xml:space="preserve">ИНН </w:t>
            </w:r>
            <w:proofErr w:type="gramStart"/>
            <w:r w:rsidRPr="00763894">
              <w:rPr>
                <w:rFonts w:ascii="Times New Roman" w:hAnsi="Times New Roman" w:cs="Times New Roman"/>
                <w:sz w:val="28"/>
                <w:szCs w:val="28"/>
              </w:rPr>
              <w:t>юридичес-кого</w:t>
            </w:r>
            <w:proofErr w:type="gramEnd"/>
            <w:r w:rsidRPr="00763894">
              <w:rPr>
                <w:rFonts w:ascii="Times New Roman" w:hAnsi="Times New Roman" w:cs="Times New Roman"/>
                <w:sz w:val="28"/>
                <w:szCs w:val="28"/>
              </w:rPr>
              <w:t xml:space="preserve"> лица, ИП</w:t>
            </w:r>
          </w:p>
        </w:tc>
      </w:tr>
      <w:tr w:rsidR="003657A8" w:rsidRPr="00763894" w:rsidTr="00331263">
        <w:trPr>
          <w:trHeight w:val="2287"/>
        </w:trPr>
        <w:tc>
          <w:tcPr>
            <w:tcW w:w="675" w:type="dxa"/>
            <w:vMerge/>
          </w:tcPr>
          <w:p w:rsidR="003657A8" w:rsidRPr="00763894" w:rsidRDefault="003657A8" w:rsidP="00B14491">
            <w:pPr>
              <w:pStyle w:val="ConsPlusNormal"/>
              <w:rPr>
                <w:rFonts w:ascii="Times New Roman" w:hAnsi="Times New Roman" w:cs="Times New Roman"/>
                <w:sz w:val="28"/>
                <w:szCs w:val="28"/>
              </w:rPr>
            </w:pPr>
          </w:p>
        </w:tc>
        <w:tc>
          <w:tcPr>
            <w:tcW w:w="1607" w:type="dxa"/>
            <w:gridSpan w:val="2"/>
            <w:vAlign w:val="center"/>
          </w:tcPr>
          <w:p w:rsidR="003657A8" w:rsidRPr="00763894" w:rsidRDefault="003657A8" w:rsidP="00B14491">
            <w:pPr>
              <w:widowControl w:val="0"/>
              <w:autoSpaceDE w:val="0"/>
              <w:autoSpaceDN w:val="0"/>
              <w:spacing w:after="0" w:line="240" w:lineRule="auto"/>
              <w:ind w:left="-60"/>
              <w:jc w:val="center"/>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Наименование муниципального образования</w:t>
            </w:r>
          </w:p>
          <w:p w:rsidR="003657A8" w:rsidRPr="00763894" w:rsidRDefault="003657A8" w:rsidP="00B14491">
            <w:pPr>
              <w:pStyle w:val="ConsPlusNormal"/>
              <w:ind w:left="-60"/>
              <w:jc w:val="center"/>
              <w:rPr>
                <w:rFonts w:ascii="Times New Roman" w:hAnsi="Times New Roman" w:cs="Times New Roman"/>
                <w:sz w:val="28"/>
                <w:szCs w:val="28"/>
              </w:rPr>
            </w:pPr>
            <w:r w:rsidRPr="00763894">
              <w:rPr>
                <w:rFonts w:ascii="Times New Roman" w:hAnsi="Times New Roman" w:cs="Times New Roman"/>
                <w:sz w:val="28"/>
                <w:szCs w:val="28"/>
              </w:rPr>
              <w:t>(</w:t>
            </w:r>
            <w:proofErr w:type="gramStart"/>
            <w:r w:rsidRPr="00763894">
              <w:rPr>
                <w:rFonts w:ascii="Times New Roman" w:hAnsi="Times New Roman" w:cs="Times New Roman"/>
                <w:sz w:val="28"/>
                <w:szCs w:val="28"/>
              </w:rPr>
              <w:t>муниципаль-ного</w:t>
            </w:r>
            <w:proofErr w:type="gramEnd"/>
            <w:r w:rsidRPr="00763894">
              <w:rPr>
                <w:rFonts w:ascii="Times New Roman" w:hAnsi="Times New Roman" w:cs="Times New Roman"/>
                <w:sz w:val="28"/>
                <w:szCs w:val="28"/>
              </w:rPr>
              <w:t xml:space="preserve"> района/ городского округа/сельского поселения), наименование населенного пункта, адрес объекта недвижимого имущества</w:t>
            </w:r>
          </w:p>
        </w:tc>
        <w:tc>
          <w:tcPr>
            <w:tcW w:w="1559" w:type="dxa"/>
            <w:vAlign w:val="center"/>
          </w:tcPr>
          <w:p w:rsidR="003657A8" w:rsidRPr="00763894" w:rsidRDefault="003657A8" w:rsidP="00B14491">
            <w:pPr>
              <w:pStyle w:val="ConsPlusNormal"/>
              <w:ind w:left="-60"/>
              <w:jc w:val="center"/>
              <w:rPr>
                <w:rFonts w:ascii="Times New Roman" w:hAnsi="Times New Roman" w:cs="Times New Roman"/>
                <w:sz w:val="28"/>
                <w:szCs w:val="28"/>
              </w:rPr>
            </w:pPr>
            <w:r w:rsidRPr="00763894">
              <w:rPr>
                <w:rFonts w:ascii="Times New Roman" w:hAnsi="Times New Roman" w:cs="Times New Roman"/>
                <w:sz w:val="28"/>
                <w:szCs w:val="28"/>
              </w:rPr>
              <w:t>Физическое расположение общественной территории</w:t>
            </w:r>
          </w:p>
        </w:tc>
        <w:tc>
          <w:tcPr>
            <w:tcW w:w="1559" w:type="dxa"/>
            <w:vAlign w:val="center"/>
          </w:tcPr>
          <w:p w:rsidR="003657A8" w:rsidRPr="00763894" w:rsidRDefault="003657A8" w:rsidP="00B14491">
            <w:pPr>
              <w:pStyle w:val="ConsPlusNormal"/>
              <w:ind w:left="-60" w:right="-108"/>
              <w:jc w:val="center"/>
              <w:rPr>
                <w:rFonts w:ascii="Times New Roman" w:hAnsi="Times New Roman" w:cs="Times New Roman"/>
                <w:sz w:val="28"/>
                <w:szCs w:val="28"/>
              </w:rPr>
            </w:pPr>
            <w:r w:rsidRPr="00763894">
              <w:rPr>
                <w:rFonts w:ascii="Times New Roman" w:hAnsi="Times New Roman" w:cs="Times New Roman"/>
                <w:sz w:val="28"/>
                <w:szCs w:val="28"/>
              </w:rPr>
              <w:t>Наименование объекта недвижимого имущества, расположенного на земельном участке</w:t>
            </w:r>
          </w:p>
        </w:tc>
        <w:tc>
          <w:tcPr>
            <w:tcW w:w="1418" w:type="dxa"/>
            <w:vAlign w:val="center"/>
          </w:tcPr>
          <w:p w:rsidR="003657A8" w:rsidRPr="00763894" w:rsidRDefault="003657A8" w:rsidP="00B14491">
            <w:pPr>
              <w:pStyle w:val="ConsPlusNormal"/>
              <w:ind w:left="-60" w:right="-108"/>
              <w:jc w:val="center"/>
              <w:rPr>
                <w:rFonts w:ascii="Times New Roman" w:hAnsi="Times New Roman" w:cs="Times New Roman"/>
                <w:sz w:val="28"/>
                <w:szCs w:val="28"/>
              </w:rPr>
            </w:pPr>
            <w:r w:rsidRPr="00763894">
              <w:rPr>
                <w:rFonts w:ascii="Times New Roman" w:hAnsi="Times New Roman" w:cs="Times New Roman"/>
                <w:sz w:val="28"/>
                <w:szCs w:val="28"/>
              </w:rPr>
              <w:t>Вид пользования  объекта недвижимого имущества/ земельного участка (аренда, собственность, безвозмездное пользование)</w:t>
            </w:r>
          </w:p>
        </w:tc>
        <w:tc>
          <w:tcPr>
            <w:tcW w:w="1559" w:type="dxa"/>
            <w:gridSpan w:val="2"/>
            <w:vMerge/>
          </w:tcPr>
          <w:p w:rsidR="003657A8" w:rsidRPr="00763894" w:rsidRDefault="003657A8" w:rsidP="00B14491">
            <w:pPr>
              <w:pStyle w:val="ConsPlusNormal"/>
              <w:rPr>
                <w:rFonts w:ascii="Times New Roman" w:hAnsi="Times New Roman" w:cs="Times New Roman"/>
                <w:sz w:val="28"/>
                <w:szCs w:val="28"/>
              </w:rPr>
            </w:pPr>
          </w:p>
        </w:tc>
        <w:tc>
          <w:tcPr>
            <w:tcW w:w="1275" w:type="dxa"/>
            <w:vMerge/>
          </w:tcPr>
          <w:p w:rsidR="003657A8" w:rsidRPr="00763894" w:rsidRDefault="003657A8" w:rsidP="00B14491">
            <w:pPr>
              <w:pStyle w:val="ConsPlusNormal"/>
              <w:rPr>
                <w:rFonts w:ascii="Times New Roman" w:hAnsi="Times New Roman" w:cs="Times New Roman"/>
                <w:sz w:val="28"/>
                <w:szCs w:val="28"/>
              </w:rPr>
            </w:pPr>
          </w:p>
        </w:tc>
        <w:tc>
          <w:tcPr>
            <w:tcW w:w="1134" w:type="dxa"/>
            <w:vMerge/>
          </w:tcPr>
          <w:p w:rsidR="003657A8" w:rsidRPr="00763894" w:rsidRDefault="003657A8" w:rsidP="00B14491">
            <w:pPr>
              <w:pStyle w:val="ConsPlusNormal"/>
              <w:rPr>
                <w:rFonts w:ascii="Times New Roman" w:hAnsi="Times New Roman" w:cs="Times New Roman"/>
                <w:sz w:val="28"/>
                <w:szCs w:val="28"/>
              </w:rPr>
            </w:pPr>
          </w:p>
        </w:tc>
        <w:tc>
          <w:tcPr>
            <w:tcW w:w="1134" w:type="dxa"/>
            <w:vMerge/>
          </w:tcPr>
          <w:p w:rsidR="003657A8" w:rsidRPr="00763894" w:rsidRDefault="003657A8" w:rsidP="00B14491">
            <w:pPr>
              <w:pStyle w:val="ConsPlusNormal"/>
              <w:rPr>
                <w:rFonts w:ascii="Times New Roman" w:hAnsi="Times New Roman" w:cs="Times New Roman"/>
                <w:sz w:val="28"/>
                <w:szCs w:val="28"/>
              </w:rPr>
            </w:pPr>
          </w:p>
        </w:tc>
        <w:tc>
          <w:tcPr>
            <w:tcW w:w="1134" w:type="dxa"/>
            <w:vMerge/>
          </w:tcPr>
          <w:p w:rsidR="003657A8" w:rsidRPr="00763894" w:rsidRDefault="003657A8" w:rsidP="00B14491">
            <w:pPr>
              <w:pStyle w:val="ConsPlusNormal"/>
              <w:rPr>
                <w:rFonts w:ascii="Times New Roman" w:hAnsi="Times New Roman" w:cs="Times New Roman"/>
                <w:sz w:val="28"/>
                <w:szCs w:val="28"/>
              </w:rPr>
            </w:pPr>
          </w:p>
        </w:tc>
        <w:tc>
          <w:tcPr>
            <w:tcW w:w="1134" w:type="dxa"/>
            <w:vMerge/>
          </w:tcPr>
          <w:p w:rsidR="003657A8" w:rsidRPr="00763894" w:rsidRDefault="003657A8" w:rsidP="00B14491">
            <w:pPr>
              <w:pStyle w:val="ConsPlusNormal"/>
              <w:rPr>
                <w:rFonts w:ascii="Times New Roman" w:hAnsi="Times New Roman" w:cs="Times New Roman"/>
                <w:sz w:val="28"/>
                <w:szCs w:val="28"/>
              </w:rPr>
            </w:pPr>
          </w:p>
        </w:tc>
        <w:tc>
          <w:tcPr>
            <w:tcW w:w="946" w:type="dxa"/>
            <w:vMerge/>
          </w:tcPr>
          <w:p w:rsidR="003657A8" w:rsidRPr="00763894" w:rsidRDefault="003657A8" w:rsidP="00B14491">
            <w:pPr>
              <w:pStyle w:val="ConsPlusNormal"/>
              <w:rPr>
                <w:rFonts w:ascii="Times New Roman" w:hAnsi="Times New Roman" w:cs="Times New Roman"/>
                <w:sz w:val="28"/>
                <w:szCs w:val="28"/>
              </w:rPr>
            </w:pPr>
          </w:p>
        </w:tc>
        <w:tc>
          <w:tcPr>
            <w:tcW w:w="1134" w:type="dxa"/>
            <w:vMerge/>
          </w:tcPr>
          <w:p w:rsidR="003657A8" w:rsidRPr="00763894" w:rsidRDefault="003657A8" w:rsidP="00B14491">
            <w:pPr>
              <w:pStyle w:val="ConsPlusNormal"/>
              <w:rPr>
                <w:rFonts w:ascii="Times New Roman" w:hAnsi="Times New Roman" w:cs="Times New Roman"/>
                <w:sz w:val="28"/>
                <w:szCs w:val="28"/>
              </w:rPr>
            </w:pPr>
          </w:p>
        </w:tc>
      </w:tr>
      <w:tr w:rsidR="003657A8" w:rsidRPr="00763894" w:rsidTr="00331263">
        <w:trPr>
          <w:trHeight w:val="326"/>
        </w:trPr>
        <w:tc>
          <w:tcPr>
            <w:tcW w:w="675" w:type="dxa"/>
          </w:tcPr>
          <w:p w:rsidR="003657A8" w:rsidRPr="00763894" w:rsidRDefault="003657A8" w:rsidP="00B14491">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1</w:t>
            </w:r>
          </w:p>
        </w:tc>
        <w:tc>
          <w:tcPr>
            <w:tcW w:w="1607" w:type="dxa"/>
            <w:gridSpan w:val="2"/>
          </w:tcPr>
          <w:p w:rsidR="003657A8" w:rsidRPr="00763894" w:rsidRDefault="003657A8" w:rsidP="00B14491">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2</w:t>
            </w:r>
          </w:p>
        </w:tc>
        <w:tc>
          <w:tcPr>
            <w:tcW w:w="1559" w:type="dxa"/>
          </w:tcPr>
          <w:p w:rsidR="003657A8" w:rsidRPr="00763894" w:rsidRDefault="003657A8" w:rsidP="00B14491">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3</w:t>
            </w:r>
          </w:p>
        </w:tc>
        <w:tc>
          <w:tcPr>
            <w:tcW w:w="1559" w:type="dxa"/>
          </w:tcPr>
          <w:p w:rsidR="003657A8" w:rsidRPr="00763894" w:rsidRDefault="003657A8" w:rsidP="00B14491">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4</w:t>
            </w:r>
          </w:p>
        </w:tc>
        <w:tc>
          <w:tcPr>
            <w:tcW w:w="1418" w:type="dxa"/>
          </w:tcPr>
          <w:p w:rsidR="003657A8" w:rsidRPr="00763894" w:rsidRDefault="003657A8" w:rsidP="00B14491">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5</w:t>
            </w:r>
          </w:p>
        </w:tc>
        <w:tc>
          <w:tcPr>
            <w:tcW w:w="1559" w:type="dxa"/>
            <w:gridSpan w:val="2"/>
          </w:tcPr>
          <w:p w:rsidR="003657A8" w:rsidRPr="00763894" w:rsidRDefault="003657A8" w:rsidP="00B14491">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6</w:t>
            </w:r>
          </w:p>
        </w:tc>
        <w:tc>
          <w:tcPr>
            <w:tcW w:w="1275" w:type="dxa"/>
          </w:tcPr>
          <w:p w:rsidR="003657A8" w:rsidRPr="00763894" w:rsidRDefault="003657A8" w:rsidP="00B14491">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7</w:t>
            </w:r>
          </w:p>
        </w:tc>
        <w:tc>
          <w:tcPr>
            <w:tcW w:w="1134" w:type="dxa"/>
          </w:tcPr>
          <w:p w:rsidR="003657A8" w:rsidRPr="00763894" w:rsidRDefault="003657A8" w:rsidP="00B14491">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8</w:t>
            </w:r>
          </w:p>
        </w:tc>
        <w:tc>
          <w:tcPr>
            <w:tcW w:w="1134" w:type="dxa"/>
          </w:tcPr>
          <w:p w:rsidR="003657A8" w:rsidRPr="00763894" w:rsidRDefault="003657A8" w:rsidP="00B14491">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9</w:t>
            </w:r>
          </w:p>
        </w:tc>
        <w:tc>
          <w:tcPr>
            <w:tcW w:w="1134" w:type="dxa"/>
          </w:tcPr>
          <w:p w:rsidR="003657A8" w:rsidRPr="00763894" w:rsidRDefault="003657A8" w:rsidP="00B14491">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10</w:t>
            </w:r>
          </w:p>
        </w:tc>
        <w:tc>
          <w:tcPr>
            <w:tcW w:w="1134" w:type="dxa"/>
          </w:tcPr>
          <w:p w:rsidR="003657A8" w:rsidRPr="00763894" w:rsidRDefault="003657A8" w:rsidP="00B14491">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11</w:t>
            </w:r>
          </w:p>
        </w:tc>
        <w:tc>
          <w:tcPr>
            <w:tcW w:w="946" w:type="dxa"/>
          </w:tcPr>
          <w:p w:rsidR="003657A8" w:rsidRPr="00763894" w:rsidRDefault="003657A8" w:rsidP="00B14491">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12</w:t>
            </w:r>
          </w:p>
        </w:tc>
        <w:tc>
          <w:tcPr>
            <w:tcW w:w="1134" w:type="dxa"/>
          </w:tcPr>
          <w:p w:rsidR="003657A8" w:rsidRPr="00763894" w:rsidRDefault="003657A8" w:rsidP="00B14491">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13</w:t>
            </w:r>
          </w:p>
        </w:tc>
      </w:tr>
      <w:tr w:rsidR="003657A8" w:rsidRPr="00763894" w:rsidTr="00331263">
        <w:trPr>
          <w:trHeight w:val="182"/>
        </w:trPr>
        <w:tc>
          <w:tcPr>
            <w:tcW w:w="16268" w:type="dxa"/>
            <w:gridSpan w:val="15"/>
            <w:shd w:val="clear" w:color="auto" w:fill="FDE9D9" w:themeFill="accent6" w:themeFillTint="33"/>
          </w:tcPr>
          <w:p w:rsidR="003657A8" w:rsidRPr="00763894" w:rsidRDefault="003657A8" w:rsidP="00B14491">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Объекты образования</w:t>
            </w:r>
          </w:p>
        </w:tc>
      </w:tr>
      <w:tr w:rsidR="00753DD2" w:rsidRPr="00763894" w:rsidTr="00331263">
        <w:trPr>
          <w:trHeight w:val="523"/>
        </w:trPr>
        <w:tc>
          <w:tcPr>
            <w:tcW w:w="675" w:type="dxa"/>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1.</w:t>
            </w:r>
          </w:p>
        </w:tc>
        <w:tc>
          <w:tcPr>
            <w:tcW w:w="1607" w:type="dxa"/>
            <w:gridSpan w:val="2"/>
          </w:tcPr>
          <w:p w:rsidR="00753DD2" w:rsidRPr="00763894" w:rsidRDefault="00753DD2" w:rsidP="00753DD2">
            <w:pPr>
              <w:spacing w:after="0" w:line="240" w:lineRule="auto"/>
              <w:rPr>
                <w:rFonts w:ascii="Times New Roman" w:hAnsi="Times New Roman"/>
                <w:sz w:val="28"/>
                <w:szCs w:val="28"/>
              </w:rPr>
            </w:pPr>
            <w:r w:rsidRPr="00763894">
              <w:rPr>
                <w:rFonts w:ascii="Times New Roman" w:hAnsi="Times New Roman"/>
                <w:sz w:val="28"/>
                <w:szCs w:val="28"/>
              </w:rPr>
              <w:t xml:space="preserve">662340, пгт. Балахта, ул. Сурикова д. 14 </w:t>
            </w:r>
          </w:p>
        </w:tc>
        <w:tc>
          <w:tcPr>
            <w:tcW w:w="1559" w:type="dxa"/>
          </w:tcPr>
          <w:p w:rsidR="00753DD2" w:rsidRPr="00763894" w:rsidRDefault="00753DD2" w:rsidP="00753DD2">
            <w:pPr>
              <w:spacing w:after="0" w:line="240" w:lineRule="auto"/>
              <w:rPr>
                <w:rFonts w:ascii="Times New Roman" w:hAnsi="Times New Roman"/>
                <w:sz w:val="28"/>
                <w:szCs w:val="28"/>
              </w:rPr>
            </w:pPr>
            <w:r w:rsidRPr="00763894">
              <w:rPr>
                <w:rFonts w:ascii="Times New Roman" w:hAnsi="Times New Roman"/>
                <w:sz w:val="28"/>
                <w:szCs w:val="28"/>
              </w:rPr>
              <w:t xml:space="preserve">пгт. Балахта, </w:t>
            </w:r>
          </w:p>
          <w:p w:rsidR="00753DD2" w:rsidRPr="00763894" w:rsidRDefault="00753DD2" w:rsidP="00753DD2">
            <w:pPr>
              <w:spacing w:after="0" w:line="240" w:lineRule="auto"/>
              <w:rPr>
                <w:rFonts w:ascii="Times New Roman" w:hAnsi="Times New Roman"/>
                <w:sz w:val="28"/>
                <w:szCs w:val="28"/>
              </w:rPr>
            </w:pPr>
            <w:r w:rsidRPr="00763894">
              <w:rPr>
                <w:rFonts w:ascii="Times New Roman" w:hAnsi="Times New Roman"/>
                <w:sz w:val="28"/>
                <w:szCs w:val="28"/>
              </w:rPr>
              <w:t>ул. Сурикова д. 14</w:t>
            </w:r>
          </w:p>
        </w:tc>
        <w:tc>
          <w:tcPr>
            <w:tcW w:w="1559" w:type="dxa"/>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нежилое здание школы БСШ № 1</w:t>
            </w:r>
          </w:p>
        </w:tc>
        <w:tc>
          <w:tcPr>
            <w:tcW w:w="1418" w:type="dxa"/>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постоянное (бессрочное) пользование</w:t>
            </w:r>
          </w:p>
        </w:tc>
        <w:tc>
          <w:tcPr>
            <w:tcW w:w="1559" w:type="dxa"/>
            <w:gridSpan w:val="2"/>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24:03:3111024:158</w:t>
            </w:r>
          </w:p>
        </w:tc>
        <w:tc>
          <w:tcPr>
            <w:tcW w:w="1275"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48954 кв</w:t>
            </w:r>
            <w:proofErr w:type="gramStart"/>
            <w:r w:rsidRPr="00763894">
              <w:rPr>
                <w:rFonts w:ascii="Times New Roman" w:hAnsi="Times New Roman" w:cs="Times New Roman"/>
                <w:sz w:val="28"/>
                <w:szCs w:val="28"/>
              </w:rPr>
              <w:t>.м</w:t>
            </w:r>
            <w:proofErr w:type="gramEnd"/>
          </w:p>
        </w:tc>
        <w:tc>
          <w:tcPr>
            <w:tcW w:w="1134"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да</w:t>
            </w:r>
          </w:p>
        </w:tc>
        <w:tc>
          <w:tcPr>
            <w:tcW w:w="946"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2403005414</w:t>
            </w:r>
          </w:p>
        </w:tc>
      </w:tr>
      <w:tr w:rsidR="00753DD2" w:rsidRPr="00763894" w:rsidTr="00331263">
        <w:trPr>
          <w:trHeight w:val="409"/>
        </w:trPr>
        <w:tc>
          <w:tcPr>
            <w:tcW w:w="675" w:type="dxa"/>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2</w:t>
            </w:r>
          </w:p>
        </w:tc>
        <w:tc>
          <w:tcPr>
            <w:tcW w:w="1607" w:type="dxa"/>
            <w:gridSpan w:val="2"/>
          </w:tcPr>
          <w:p w:rsidR="00753DD2" w:rsidRPr="00763894" w:rsidRDefault="00753DD2" w:rsidP="00753DD2">
            <w:pPr>
              <w:spacing w:after="0" w:line="240" w:lineRule="auto"/>
              <w:rPr>
                <w:rFonts w:ascii="Times New Roman" w:hAnsi="Times New Roman"/>
                <w:sz w:val="28"/>
                <w:szCs w:val="28"/>
              </w:rPr>
            </w:pPr>
            <w:r w:rsidRPr="00763894">
              <w:rPr>
                <w:rFonts w:ascii="Times New Roman" w:hAnsi="Times New Roman"/>
                <w:sz w:val="28"/>
                <w:szCs w:val="28"/>
              </w:rPr>
              <w:t xml:space="preserve">662340, пгт. Балахта, ул. Чайковского д.40 </w:t>
            </w:r>
          </w:p>
        </w:tc>
        <w:tc>
          <w:tcPr>
            <w:tcW w:w="1559" w:type="dxa"/>
          </w:tcPr>
          <w:p w:rsidR="00753DD2" w:rsidRPr="00763894" w:rsidRDefault="00753DD2" w:rsidP="00753DD2">
            <w:pPr>
              <w:spacing w:after="0" w:line="240" w:lineRule="auto"/>
              <w:rPr>
                <w:rFonts w:ascii="Times New Roman" w:hAnsi="Times New Roman"/>
                <w:sz w:val="28"/>
                <w:szCs w:val="28"/>
              </w:rPr>
            </w:pPr>
            <w:r w:rsidRPr="00763894">
              <w:rPr>
                <w:rFonts w:ascii="Times New Roman" w:hAnsi="Times New Roman"/>
                <w:sz w:val="28"/>
                <w:szCs w:val="28"/>
              </w:rPr>
              <w:t xml:space="preserve">пгт. Балахта, </w:t>
            </w:r>
          </w:p>
          <w:p w:rsidR="00753DD2" w:rsidRPr="00763894" w:rsidRDefault="00753DD2" w:rsidP="00753DD2">
            <w:pPr>
              <w:spacing w:after="0" w:line="240" w:lineRule="auto"/>
              <w:rPr>
                <w:rFonts w:ascii="Times New Roman" w:hAnsi="Times New Roman"/>
                <w:sz w:val="28"/>
                <w:szCs w:val="28"/>
              </w:rPr>
            </w:pPr>
            <w:r w:rsidRPr="00763894">
              <w:rPr>
                <w:rFonts w:ascii="Times New Roman" w:hAnsi="Times New Roman"/>
                <w:sz w:val="28"/>
                <w:szCs w:val="28"/>
              </w:rPr>
              <w:t>ул. Чайковского д.40</w:t>
            </w:r>
          </w:p>
        </w:tc>
        <w:tc>
          <w:tcPr>
            <w:tcW w:w="1559" w:type="dxa"/>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нежилое здание школы БСШ № 2</w:t>
            </w:r>
          </w:p>
        </w:tc>
        <w:tc>
          <w:tcPr>
            <w:tcW w:w="1418" w:type="dxa"/>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постоянное (бессрочное) пользование</w:t>
            </w:r>
          </w:p>
        </w:tc>
        <w:tc>
          <w:tcPr>
            <w:tcW w:w="1559" w:type="dxa"/>
            <w:gridSpan w:val="2"/>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24:03:3131013:9</w:t>
            </w:r>
          </w:p>
        </w:tc>
        <w:tc>
          <w:tcPr>
            <w:tcW w:w="1275"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13136 кв</w:t>
            </w:r>
            <w:proofErr w:type="gramStart"/>
            <w:r w:rsidRPr="00763894">
              <w:rPr>
                <w:rFonts w:ascii="Times New Roman" w:hAnsi="Times New Roman" w:cs="Times New Roman"/>
                <w:sz w:val="28"/>
                <w:szCs w:val="28"/>
              </w:rPr>
              <w:t>.м</w:t>
            </w:r>
            <w:proofErr w:type="gramEnd"/>
          </w:p>
        </w:tc>
        <w:tc>
          <w:tcPr>
            <w:tcW w:w="1134"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да</w:t>
            </w:r>
          </w:p>
        </w:tc>
        <w:tc>
          <w:tcPr>
            <w:tcW w:w="946"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нет</w:t>
            </w:r>
          </w:p>
        </w:tc>
        <w:tc>
          <w:tcPr>
            <w:tcW w:w="1134" w:type="dxa"/>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2403005365</w:t>
            </w:r>
          </w:p>
        </w:tc>
      </w:tr>
      <w:tr w:rsidR="00753DD2" w:rsidRPr="00763894" w:rsidTr="00331263">
        <w:trPr>
          <w:trHeight w:val="409"/>
        </w:trPr>
        <w:tc>
          <w:tcPr>
            <w:tcW w:w="675" w:type="dxa"/>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3</w:t>
            </w:r>
          </w:p>
        </w:tc>
        <w:tc>
          <w:tcPr>
            <w:tcW w:w="1607" w:type="dxa"/>
            <w:gridSpan w:val="2"/>
          </w:tcPr>
          <w:p w:rsidR="00753DD2" w:rsidRPr="00763894" w:rsidRDefault="00753DD2" w:rsidP="00753DD2">
            <w:pPr>
              <w:spacing w:after="0" w:line="240" w:lineRule="auto"/>
              <w:rPr>
                <w:rFonts w:ascii="Times New Roman" w:hAnsi="Times New Roman"/>
                <w:sz w:val="28"/>
                <w:szCs w:val="28"/>
              </w:rPr>
            </w:pPr>
            <w:r w:rsidRPr="00763894">
              <w:rPr>
                <w:rFonts w:ascii="Times New Roman" w:hAnsi="Times New Roman"/>
                <w:sz w:val="28"/>
                <w:szCs w:val="28"/>
              </w:rPr>
              <w:t xml:space="preserve">662340, пгт. Балахта, ул. Космонавтов д.25 </w:t>
            </w:r>
          </w:p>
        </w:tc>
        <w:tc>
          <w:tcPr>
            <w:tcW w:w="1559" w:type="dxa"/>
          </w:tcPr>
          <w:p w:rsidR="00753DD2" w:rsidRPr="00763894" w:rsidRDefault="00753DD2" w:rsidP="00753DD2">
            <w:pPr>
              <w:spacing w:after="0" w:line="240" w:lineRule="auto"/>
              <w:rPr>
                <w:rFonts w:ascii="Times New Roman" w:hAnsi="Times New Roman"/>
                <w:sz w:val="28"/>
                <w:szCs w:val="28"/>
              </w:rPr>
            </w:pPr>
            <w:r w:rsidRPr="00763894">
              <w:rPr>
                <w:rFonts w:ascii="Times New Roman" w:hAnsi="Times New Roman"/>
                <w:sz w:val="28"/>
                <w:szCs w:val="28"/>
              </w:rPr>
              <w:t xml:space="preserve">пгт. Балахта, </w:t>
            </w:r>
          </w:p>
          <w:p w:rsidR="00753DD2" w:rsidRPr="00763894" w:rsidRDefault="00753DD2" w:rsidP="00753DD2">
            <w:pPr>
              <w:spacing w:after="0" w:line="240" w:lineRule="auto"/>
              <w:rPr>
                <w:rFonts w:ascii="Times New Roman" w:hAnsi="Times New Roman"/>
                <w:sz w:val="28"/>
                <w:szCs w:val="28"/>
              </w:rPr>
            </w:pPr>
            <w:r w:rsidRPr="00763894">
              <w:rPr>
                <w:rFonts w:ascii="Times New Roman" w:hAnsi="Times New Roman"/>
                <w:sz w:val="28"/>
                <w:szCs w:val="28"/>
              </w:rPr>
              <w:t>ул. Космонавтов д.25</w:t>
            </w:r>
          </w:p>
        </w:tc>
        <w:tc>
          <w:tcPr>
            <w:tcW w:w="1559" w:type="dxa"/>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нежилое здание детского сада №2</w:t>
            </w:r>
          </w:p>
        </w:tc>
        <w:tc>
          <w:tcPr>
            <w:tcW w:w="1418" w:type="dxa"/>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постоянное (бессрочное) пользование</w:t>
            </w:r>
          </w:p>
        </w:tc>
        <w:tc>
          <w:tcPr>
            <w:tcW w:w="1559" w:type="dxa"/>
            <w:gridSpan w:val="2"/>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24:03:3111009:39</w:t>
            </w:r>
          </w:p>
        </w:tc>
        <w:tc>
          <w:tcPr>
            <w:tcW w:w="1275"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4758 кв</w:t>
            </w:r>
            <w:proofErr w:type="gramStart"/>
            <w:r w:rsidRPr="00763894">
              <w:rPr>
                <w:rFonts w:ascii="Times New Roman" w:hAnsi="Times New Roman" w:cs="Times New Roman"/>
                <w:sz w:val="28"/>
                <w:szCs w:val="28"/>
              </w:rPr>
              <w:t>.м</w:t>
            </w:r>
            <w:proofErr w:type="gramEnd"/>
          </w:p>
        </w:tc>
        <w:tc>
          <w:tcPr>
            <w:tcW w:w="1134"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да</w:t>
            </w:r>
          </w:p>
        </w:tc>
        <w:tc>
          <w:tcPr>
            <w:tcW w:w="946"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нет</w:t>
            </w:r>
          </w:p>
          <w:p w:rsidR="00753DD2" w:rsidRPr="00763894" w:rsidRDefault="00753DD2" w:rsidP="00753DD2">
            <w:pPr>
              <w:pStyle w:val="ConsPlusNormal"/>
              <w:jc w:val="center"/>
              <w:rPr>
                <w:rFonts w:ascii="Times New Roman" w:hAnsi="Times New Roman" w:cs="Times New Roman"/>
                <w:sz w:val="28"/>
                <w:szCs w:val="28"/>
              </w:rPr>
            </w:pPr>
          </w:p>
        </w:tc>
        <w:tc>
          <w:tcPr>
            <w:tcW w:w="1134" w:type="dxa"/>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2403006457</w:t>
            </w:r>
          </w:p>
        </w:tc>
      </w:tr>
      <w:tr w:rsidR="00753DD2" w:rsidRPr="00763894" w:rsidTr="00331263">
        <w:trPr>
          <w:trHeight w:val="409"/>
        </w:trPr>
        <w:tc>
          <w:tcPr>
            <w:tcW w:w="675" w:type="dxa"/>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4</w:t>
            </w:r>
          </w:p>
        </w:tc>
        <w:tc>
          <w:tcPr>
            <w:tcW w:w="1607" w:type="dxa"/>
            <w:gridSpan w:val="2"/>
          </w:tcPr>
          <w:p w:rsidR="00753DD2" w:rsidRPr="00763894" w:rsidRDefault="00753DD2" w:rsidP="00753DD2">
            <w:pPr>
              <w:spacing w:after="0" w:line="240" w:lineRule="auto"/>
              <w:rPr>
                <w:rFonts w:ascii="Times New Roman" w:hAnsi="Times New Roman"/>
                <w:sz w:val="28"/>
                <w:szCs w:val="28"/>
              </w:rPr>
            </w:pPr>
            <w:r w:rsidRPr="00763894">
              <w:rPr>
                <w:rFonts w:ascii="Times New Roman" w:hAnsi="Times New Roman"/>
                <w:sz w:val="28"/>
                <w:szCs w:val="28"/>
              </w:rPr>
              <w:t>662340, пгт. Балахта, ул.  Молодежная д.14</w:t>
            </w:r>
          </w:p>
        </w:tc>
        <w:tc>
          <w:tcPr>
            <w:tcW w:w="1559" w:type="dxa"/>
          </w:tcPr>
          <w:p w:rsidR="00753DD2" w:rsidRPr="00763894" w:rsidRDefault="00753DD2" w:rsidP="00753DD2">
            <w:pPr>
              <w:spacing w:after="0" w:line="240" w:lineRule="auto"/>
              <w:rPr>
                <w:rFonts w:ascii="Times New Roman" w:hAnsi="Times New Roman"/>
                <w:sz w:val="28"/>
                <w:szCs w:val="28"/>
              </w:rPr>
            </w:pPr>
            <w:r w:rsidRPr="00763894">
              <w:rPr>
                <w:rFonts w:ascii="Times New Roman" w:hAnsi="Times New Roman"/>
                <w:sz w:val="28"/>
                <w:szCs w:val="28"/>
              </w:rPr>
              <w:t xml:space="preserve">пгт. Балахта, </w:t>
            </w:r>
          </w:p>
          <w:p w:rsidR="00753DD2" w:rsidRPr="00763894" w:rsidRDefault="00753DD2" w:rsidP="00753DD2">
            <w:pPr>
              <w:spacing w:after="0" w:line="240" w:lineRule="auto"/>
              <w:rPr>
                <w:rFonts w:ascii="Times New Roman" w:hAnsi="Times New Roman"/>
                <w:sz w:val="28"/>
                <w:szCs w:val="28"/>
              </w:rPr>
            </w:pPr>
            <w:r w:rsidRPr="00763894">
              <w:rPr>
                <w:rFonts w:ascii="Times New Roman" w:hAnsi="Times New Roman"/>
                <w:sz w:val="28"/>
                <w:szCs w:val="28"/>
              </w:rPr>
              <w:t>ул. Молодежная д.14</w:t>
            </w:r>
          </w:p>
        </w:tc>
        <w:tc>
          <w:tcPr>
            <w:tcW w:w="1559" w:type="dxa"/>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нежилое здание детского сада №3</w:t>
            </w:r>
          </w:p>
        </w:tc>
        <w:tc>
          <w:tcPr>
            <w:tcW w:w="1418" w:type="dxa"/>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постоянное (бессрочное) пользование</w:t>
            </w:r>
          </w:p>
        </w:tc>
        <w:tc>
          <w:tcPr>
            <w:tcW w:w="1559" w:type="dxa"/>
            <w:gridSpan w:val="2"/>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24:03:3131061:7</w:t>
            </w:r>
          </w:p>
        </w:tc>
        <w:tc>
          <w:tcPr>
            <w:tcW w:w="1275"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12131 кв</w:t>
            </w:r>
            <w:proofErr w:type="gramStart"/>
            <w:r w:rsidRPr="00763894">
              <w:rPr>
                <w:rFonts w:ascii="Times New Roman" w:hAnsi="Times New Roman" w:cs="Times New Roman"/>
                <w:sz w:val="28"/>
                <w:szCs w:val="28"/>
              </w:rPr>
              <w:t>.м</w:t>
            </w:r>
            <w:proofErr w:type="gramEnd"/>
          </w:p>
        </w:tc>
        <w:tc>
          <w:tcPr>
            <w:tcW w:w="1134"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да</w:t>
            </w:r>
          </w:p>
        </w:tc>
        <w:tc>
          <w:tcPr>
            <w:tcW w:w="946"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нет</w:t>
            </w:r>
          </w:p>
        </w:tc>
        <w:tc>
          <w:tcPr>
            <w:tcW w:w="1134" w:type="dxa"/>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2403005703</w:t>
            </w:r>
          </w:p>
        </w:tc>
      </w:tr>
      <w:tr w:rsidR="00753DD2" w:rsidRPr="00763894" w:rsidTr="00331263">
        <w:trPr>
          <w:trHeight w:val="409"/>
        </w:trPr>
        <w:tc>
          <w:tcPr>
            <w:tcW w:w="675" w:type="dxa"/>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5</w:t>
            </w:r>
          </w:p>
        </w:tc>
        <w:tc>
          <w:tcPr>
            <w:tcW w:w="1607" w:type="dxa"/>
            <w:gridSpan w:val="2"/>
          </w:tcPr>
          <w:p w:rsidR="00753DD2" w:rsidRPr="00763894" w:rsidRDefault="00753DD2" w:rsidP="00753DD2">
            <w:pPr>
              <w:spacing w:after="0" w:line="240" w:lineRule="auto"/>
              <w:rPr>
                <w:rFonts w:ascii="Times New Roman" w:hAnsi="Times New Roman"/>
                <w:sz w:val="28"/>
                <w:szCs w:val="28"/>
              </w:rPr>
            </w:pPr>
            <w:r w:rsidRPr="00763894">
              <w:rPr>
                <w:rFonts w:ascii="Times New Roman" w:hAnsi="Times New Roman"/>
                <w:sz w:val="28"/>
                <w:szCs w:val="28"/>
              </w:rPr>
              <w:t xml:space="preserve">662340, пгт. Балахта, ул.  Октября д. 20 </w:t>
            </w:r>
          </w:p>
        </w:tc>
        <w:tc>
          <w:tcPr>
            <w:tcW w:w="1559" w:type="dxa"/>
          </w:tcPr>
          <w:p w:rsidR="00753DD2" w:rsidRPr="00763894" w:rsidRDefault="00753DD2" w:rsidP="00753DD2">
            <w:pPr>
              <w:spacing w:after="0" w:line="240" w:lineRule="auto"/>
              <w:rPr>
                <w:rFonts w:ascii="Times New Roman" w:hAnsi="Times New Roman"/>
                <w:sz w:val="28"/>
                <w:szCs w:val="28"/>
              </w:rPr>
            </w:pPr>
            <w:r w:rsidRPr="00763894">
              <w:rPr>
                <w:rFonts w:ascii="Times New Roman" w:hAnsi="Times New Roman"/>
                <w:sz w:val="28"/>
                <w:szCs w:val="28"/>
              </w:rPr>
              <w:t xml:space="preserve">пгт. Балахта, </w:t>
            </w:r>
          </w:p>
          <w:p w:rsidR="00753DD2" w:rsidRPr="00763894" w:rsidRDefault="00753DD2" w:rsidP="00753DD2">
            <w:pPr>
              <w:spacing w:after="0" w:line="240" w:lineRule="auto"/>
              <w:rPr>
                <w:rFonts w:ascii="Times New Roman" w:hAnsi="Times New Roman"/>
                <w:sz w:val="28"/>
                <w:szCs w:val="28"/>
              </w:rPr>
            </w:pPr>
            <w:r w:rsidRPr="00763894">
              <w:rPr>
                <w:rFonts w:ascii="Times New Roman" w:hAnsi="Times New Roman"/>
                <w:sz w:val="28"/>
                <w:szCs w:val="28"/>
              </w:rPr>
              <w:t>ул. 60 лет Октября д. 20</w:t>
            </w:r>
          </w:p>
        </w:tc>
        <w:tc>
          <w:tcPr>
            <w:tcW w:w="1559" w:type="dxa"/>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нежилое здание детского сада №5</w:t>
            </w:r>
          </w:p>
        </w:tc>
        <w:tc>
          <w:tcPr>
            <w:tcW w:w="1418" w:type="dxa"/>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постоянное (бессрочное) пользова</w:t>
            </w:r>
          </w:p>
        </w:tc>
        <w:tc>
          <w:tcPr>
            <w:tcW w:w="1559" w:type="dxa"/>
            <w:gridSpan w:val="2"/>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24:03:3111026:31</w:t>
            </w:r>
          </w:p>
        </w:tc>
        <w:tc>
          <w:tcPr>
            <w:tcW w:w="1275"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4238 кв</w:t>
            </w:r>
            <w:proofErr w:type="gramStart"/>
            <w:r w:rsidRPr="00763894">
              <w:rPr>
                <w:rFonts w:ascii="Times New Roman" w:hAnsi="Times New Roman" w:cs="Times New Roman"/>
                <w:sz w:val="28"/>
                <w:szCs w:val="28"/>
              </w:rPr>
              <w:t>.м</w:t>
            </w:r>
            <w:proofErr w:type="gramEnd"/>
          </w:p>
        </w:tc>
        <w:tc>
          <w:tcPr>
            <w:tcW w:w="1134"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нет</w:t>
            </w:r>
          </w:p>
        </w:tc>
        <w:tc>
          <w:tcPr>
            <w:tcW w:w="1134"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да</w:t>
            </w:r>
          </w:p>
        </w:tc>
        <w:tc>
          <w:tcPr>
            <w:tcW w:w="946"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2403006513</w:t>
            </w:r>
          </w:p>
        </w:tc>
      </w:tr>
      <w:tr w:rsidR="00753DD2" w:rsidRPr="00763894" w:rsidTr="00331263">
        <w:trPr>
          <w:trHeight w:val="665"/>
        </w:trPr>
        <w:tc>
          <w:tcPr>
            <w:tcW w:w="675" w:type="dxa"/>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6</w:t>
            </w:r>
          </w:p>
        </w:tc>
        <w:tc>
          <w:tcPr>
            <w:tcW w:w="1607" w:type="dxa"/>
            <w:gridSpan w:val="2"/>
          </w:tcPr>
          <w:p w:rsidR="00753DD2" w:rsidRPr="00763894" w:rsidRDefault="00753DD2" w:rsidP="00753DD2">
            <w:pPr>
              <w:spacing w:after="0" w:line="240" w:lineRule="auto"/>
              <w:rPr>
                <w:rFonts w:ascii="Times New Roman" w:hAnsi="Times New Roman"/>
                <w:sz w:val="28"/>
                <w:szCs w:val="28"/>
              </w:rPr>
            </w:pPr>
            <w:r w:rsidRPr="00763894">
              <w:rPr>
                <w:rFonts w:ascii="Times New Roman" w:hAnsi="Times New Roman"/>
                <w:sz w:val="28"/>
                <w:szCs w:val="28"/>
              </w:rPr>
              <w:t xml:space="preserve">662340, пгт. Балахта, ул.  Мудрова д. 4 </w:t>
            </w:r>
          </w:p>
        </w:tc>
        <w:tc>
          <w:tcPr>
            <w:tcW w:w="1559" w:type="dxa"/>
          </w:tcPr>
          <w:p w:rsidR="00753DD2" w:rsidRPr="00763894" w:rsidRDefault="00753DD2" w:rsidP="00753DD2">
            <w:pPr>
              <w:spacing w:after="0" w:line="240" w:lineRule="auto"/>
              <w:rPr>
                <w:rFonts w:ascii="Times New Roman" w:hAnsi="Times New Roman"/>
                <w:sz w:val="28"/>
                <w:szCs w:val="28"/>
              </w:rPr>
            </w:pPr>
            <w:r w:rsidRPr="00763894">
              <w:rPr>
                <w:rFonts w:ascii="Times New Roman" w:hAnsi="Times New Roman"/>
                <w:sz w:val="28"/>
                <w:szCs w:val="28"/>
              </w:rPr>
              <w:t xml:space="preserve">пгт. Балахта, </w:t>
            </w:r>
          </w:p>
          <w:p w:rsidR="00753DD2" w:rsidRPr="00763894" w:rsidRDefault="00753DD2" w:rsidP="00753DD2">
            <w:pPr>
              <w:spacing w:after="0" w:line="240" w:lineRule="auto"/>
              <w:rPr>
                <w:rFonts w:ascii="Times New Roman" w:hAnsi="Times New Roman"/>
                <w:sz w:val="28"/>
                <w:szCs w:val="28"/>
              </w:rPr>
            </w:pPr>
            <w:r w:rsidRPr="00763894">
              <w:rPr>
                <w:rFonts w:ascii="Times New Roman" w:hAnsi="Times New Roman"/>
                <w:sz w:val="28"/>
                <w:szCs w:val="28"/>
              </w:rPr>
              <w:t>ул. Мудрова д. 4</w:t>
            </w:r>
          </w:p>
        </w:tc>
        <w:tc>
          <w:tcPr>
            <w:tcW w:w="1559" w:type="dxa"/>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нежилое здание детско-юношеской спортивной школы</w:t>
            </w:r>
          </w:p>
        </w:tc>
        <w:tc>
          <w:tcPr>
            <w:tcW w:w="1418" w:type="dxa"/>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постоянное (бессрочное) пользование</w:t>
            </w:r>
          </w:p>
        </w:tc>
        <w:tc>
          <w:tcPr>
            <w:tcW w:w="1559" w:type="dxa"/>
            <w:gridSpan w:val="2"/>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24:03:3111024:81</w:t>
            </w:r>
          </w:p>
        </w:tc>
        <w:tc>
          <w:tcPr>
            <w:tcW w:w="1275"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41831 кв</w:t>
            </w:r>
            <w:proofErr w:type="gramStart"/>
            <w:r w:rsidRPr="00763894">
              <w:rPr>
                <w:rFonts w:ascii="Times New Roman" w:hAnsi="Times New Roman" w:cs="Times New Roman"/>
                <w:sz w:val="28"/>
                <w:szCs w:val="28"/>
              </w:rPr>
              <w:t>.м</w:t>
            </w:r>
            <w:proofErr w:type="gramEnd"/>
          </w:p>
        </w:tc>
        <w:tc>
          <w:tcPr>
            <w:tcW w:w="1134"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да</w:t>
            </w:r>
          </w:p>
        </w:tc>
        <w:tc>
          <w:tcPr>
            <w:tcW w:w="946"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2403005573</w:t>
            </w:r>
          </w:p>
        </w:tc>
      </w:tr>
      <w:tr w:rsidR="00753DD2" w:rsidRPr="00763894" w:rsidTr="00331263">
        <w:trPr>
          <w:trHeight w:val="774"/>
        </w:trPr>
        <w:tc>
          <w:tcPr>
            <w:tcW w:w="675" w:type="dxa"/>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7</w:t>
            </w:r>
          </w:p>
        </w:tc>
        <w:tc>
          <w:tcPr>
            <w:tcW w:w="1607" w:type="dxa"/>
            <w:gridSpan w:val="2"/>
          </w:tcPr>
          <w:p w:rsidR="00753DD2" w:rsidRPr="00763894" w:rsidRDefault="00753DD2" w:rsidP="00753DD2">
            <w:pPr>
              <w:spacing w:after="0" w:line="240" w:lineRule="auto"/>
              <w:rPr>
                <w:rFonts w:ascii="Times New Roman" w:hAnsi="Times New Roman"/>
                <w:sz w:val="28"/>
                <w:szCs w:val="28"/>
              </w:rPr>
            </w:pPr>
            <w:r w:rsidRPr="00763894">
              <w:rPr>
                <w:rFonts w:ascii="Times New Roman" w:hAnsi="Times New Roman"/>
                <w:sz w:val="28"/>
                <w:szCs w:val="28"/>
              </w:rPr>
              <w:t>662340, пгт. Балахта, ул.  ул. Ленина д.9</w:t>
            </w:r>
          </w:p>
        </w:tc>
        <w:tc>
          <w:tcPr>
            <w:tcW w:w="1559" w:type="dxa"/>
          </w:tcPr>
          <w:p w:rsidR="00753DD2" w:rsidRPr="00763894" w:rsidRDefault="00753DD2" w:rsidP="00753DD2">
            <w:pPr>
              <w:spacing w:after="0" w:line="240" w:lineRule="auto"/>
              <w:rPr>
                <w:rFonts w:ascii="Times New Roman" w:hAnsi="Times New Roman"/>
                <w:sz w:val="28"/>
                <w:szCs w:val="28"/>
              </w:rPr>
            </w:pPr>
            <w:r w:rsidRPr="00763894">
              <w:rPr>
                <w:rFonts w:ascii="Times New Roman" w:hAnsi="Times New Roman"/>
                <w:sz w:val="28"/>
                <w:szCs w:val="28"/>
              </w:rPr>
              <w:t xml:space="preserve">пгт. Балахта, </w:t>
            </w:r>
          </w:p>
          <w:p w:rsidR="00753DD2" w:rsidRPr="00763894" w:rsidRDefault="00753DD2" w:rsidP="00753DD2">
            <w:pPr>
              <w:spacing w:after="0" w:line="240" w:lineRule="auto"/>
              <w:rPr>
                <w:rFonts w:ascii="Times New Roman" w:hAnsi="Times New Roman"/>
                <w:sz w:val="28"/>
                <w:szCs w:val="28"/>
              </w:rPr>
            </w:pPr>
            <w:r w:rsidRPr="00763894">
              <w:rPr>
                <w:rFonts w:ascii="Times New Roman" w:hAnsi="Times New Roman"/>
                <w:sz w:val="28"/>
                <w:szCs w:val="28"/>
              </w:rPr>
              <w:t>ул. Ленина д.9</w:t>
            </w:r>
          </w:p>
        </w:tc>
        <w:tc>
          <w:tcPr>
            <w:tcW w:w="1559" w:type="dxa"/>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нежилое здание КГБПОУ «Балахтинский аграрный техникум»</w:t>
            </w:r>
          </w:p>
        </w:tc>
        <w:tc>
          <w:tcPr>
            <w:tcW w:w="1418" w:type="dxa"/>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постоянное (бессрочное) пользование</w:t>
            </w:r>
          </w:p>
        </w:tc>
        <w:tc>
          <w:tcPr>
            <w:tcW w:w="1559" w:type="dxa"/>
            <w:gridSpan w:val="2"/>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24:03:3101026:6</w:t>
            </w:r>
          </w:p>
        </w:tc>
        <w:tc>
          <w:tcPr>
            <w:tcW w:w="1275"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10333 кв</w:t>
            </w:r>
            <w:proofErr w:type="gramStart"/>
            <w:r w:rsidRPr="00763894">
              <w:rPr>
                <w:rFonts w:ascii="Times New Roman" w:hAnsi="Times New Roman" w:cs="Times New Roman"/>
                <w:sz w:val="28"/>
                <w:szCs w:val="28"/>
              </w:rPr>
              <w:t>.м</w:t>
            </w:r>
            <w:proofErr w:type="gramEnd"/>
          </w:p>
        </w:tc>
        <w:tc>
          <w:tcPr>
            <w:tcW w:w="1134"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нет</w:t>
            </w:r>
          </w:p>
        </w:tc>
        <w:tc>
          <w:tcPr>
            <w:tcW w:w="1134"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нет</w:t>
            </w:r>
          </w:p>
        </w:tc>
        <w:tc>
          <w:tcPr>
            <w:tcW w:w="946"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2403003738</w:t>
            </w:r>
          </w:p>
        </w:tc>
      </w:tr>
      <w:tr w:rsidR="00753DD2" w:rsidRPr="00763894" w:rsidTr="00331263">
        <w:trPr>
          <w:trHeight w:val="774"/>
        </w:trPr>
        <w:tc>
          <w:tcPr>
            <w:tcW w:w="675" w:type="dxa"/>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8</w:t>
            </w:r>
          </w:p>
        </w:tc>
        <w:tc>
          <w:tcPr>
            <w:tcW w:w="1607" w:type="dxa"/>
            <w:gridSpan w:val="2"/>
          </w:tcPr>
          <w:p w:rsidR="00753DD2" w:rsidRPr="00763894" w:rsidRDefault="00753DD2" w:rsidP="00753DD2">
            <w:pPr>
              <w:spacing w:after="0" w:line="240" w:lineRule="auto"/>
              <w:rPr>
                <w:rFonts w:ascii="Times New Roman" w:hAnsi="Times New Roman"/>
                <w:sz w:val="28"/>
                <w:szCs w:val="28"/>
              </w:rPr>
            </w:pPr>
            <w:r w:rsidRPr="00763894">
              <w:rPr>
                <w:rFonts w:ascii="Times New Roman" w:hAnsi="Times New Roman"/>
                <w:sz w:val="28"/>
                <w:szCs w:val="28"/>
              </w:rPr>
              <w:t>662340, пгт. Балахта, ул.  ул. Богаткова д.1</w:t>
            </w:r>
          </w:p>
        </w:tc>
        <w:tc>
          <w:tcPr>
            <w:tcW w:w="1559" w:type="dxa"/>
          </w:tcPr>
          <w:p w:rsidR="00753DD2" w:rsidRPr="00763894" w:rsidRDefault="00753DD2" w:rsidP="00753DD2">
            <w:pPr>
              <w:spacing w:after="0" w:line="240" w:lineRule="auto"/>
              <w:rPr>
                <w:rFonts w:ascii="Times New Roman" w:hAnsi="Times New Roman"/>
                <w:sz w:val="28"/>
                <w:szCs w:val="28"/>
              </w:rPr>
            </w:pPr>
            <w:r w:rsidRPr="00763894">
              <w:rPr>
                <w:rFonts w:ascii="Times New Roman" w:hAnsi="Times New Roman"/>
                <w:sz w:val="28"/>
                <w:szCs w:val="28"/>
              </w:rPr>
              <w:t>пгт. Балахта, ул.  ул. Богаткова д.1</w:t>
            </w:r>
          </w:p>
        </w:tc>
        <w:tc>
          <w:tcPr>
            <w:tcW w:w="1559" w:type="dxa"/>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нежилое здание МБОУДО Балахтинская детская музыкальная школа</w:t>
            </w:r>
          </w:p>
        </w:tc>
        <w:tc>
          <w:tcPr>
            <w:tcW w:w="1418" w:type="dxa"/>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постоянное (бессрочное) пользование</w:t>
            </w:r>
          </w:p>
        </w:tc>
        <w:tc>
          <w:tcPr>
            <w:tcW w:w="1559" w:type="dxa"/>
            <w:gridSpan w:val="2"/>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24:03:3111026:215</w:t>
            </w:r>
          </w:p>
        </w:tc>
        <w:tc>
          <w:tcPr>
            <w:tcW w:w="1275"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6266 кв</w:t>
            </w:r>
            <w:proofErr w:type="gramStart"/>
            <w:r w:rsidRPr="00763894">
              <w:rPr>
                <w:rFonts w:ascii="Times New Roman" w:hAnsi="Times New Roman" w:cs="Times New Roman"/>
                <w:sz w:val="28"/>
                <w:szCs w:val="28"/>
              </w:rPr>
              <w:t>.м</w:t>
            </w:r>
            <w:proofErr w:type="gramEnd"/>
          </w:p>
        </w:tc>
        <w:tc>
          <w:tcPr>
            <w:tcW w:w="1134"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нет</w:t>
            </w:r>
          </w:p>
        </w:tc>
        <w:tc>
          <w:tcPr>
            <w:tcW w:w="1134"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нет</w:t>
            </w:r>
          </w:p>
        </w:tc>
        <w:tc>
          <w:tcPr>
            <w:tcW w:w="946" w:type="dxa"/>
          </w:tcPr>
          <w:p w:rsidR="00753DD2" w:rsidRPr="00763894" w:rsidRDefault="00753DD2" w:rsidP="00753DD2">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753DD2" w:rsidRPr="00763894" w:rsidRDefault="00753DD2" w:rsidP="00753DD2">
            <w:pPr>
              <w:pStyle w:val="ConsPlusNormal"/>
              <w:rPr>
                <w:rFonts w:ascii="Times New Roman" w:hAnsi="Times New Roman" w:cs="Times New Roman"/>
                <w:sz w:val="28"/>
                <w:szCs w:val="28"/>
              </w:rPr>
            </w:pPr>
            <w:r w:rsidRPr="00763894">
              <w:rPr>
                <w:rFonts w:ascii="Times New Roman" w:hAnsi="Times New Roman" w:cs="Times New Roman"/>
                <w:sz w:val="28"/>
                <w:szCs w:val="28"/>
              </w:rPr>
              <w:t>2403002981</w:t>
            </w:r>
          </w:p>
        </w:tc>
      </w:tr>
      <w:tr w:rsidR="00553014" w:rsidRPr="00763894" w:rsidTr="00331263">
        <w:trPr>
          <w:trHeight w:val="409"/>
        </w:trPr>
        <w:tc>
          <w:tcPr>
            <w:tcW w:w="16268" w:type="dxa"/>
            <w:gridSpan w:val="15"/>
            <w:shd w:val="clear" w:color="auto" w:fill="FDE9D9" w:themeFill="accent6" w:themeFillTint="33"/>
          </w:tcPr>
          <w:p w:rsidR="00553014" w:rsidRPr="00763894" w:rsidRDefault="00553014" w:rsidP="00553014">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Культурно – спортивные объекты</w:t>
            </w:r>
          </w:p>
        </w:tc>
      </w:tr>
      <w:tr w:rsidR="00350ED5" w:rsidRPr="00763894" w:rsidTr="00331263">
        <w:trPr>
          <w:trHeight w:val="409"/>
        </w:trPr>
        <w:tc>
          <w:tcPr>
            <w:tcW w:w="675" w:type="dxa"/>
          </w:tcPr>
          <w:p w:rsidR="00350ED5" w:rsidRPr="00763894" w:rsidRDefault="00350ED5" w:rsidP="00350ED5">
            <w:pPr>
              <w:pStyle w:val="ConsPlusNormal"/>
              <w:rPr>
                <w:rFonts w:ascii="Times New Roman" w:hAnsi="Times New Roman" w:cs="Times New Roman"/>
                <w:sz w:val="28"/>
                <w:szCs w:val="28"/>
              </w:rPr>
            </w:pPr>
            <w:r w:rsidRPr="00763894">
              <w:rPr>
                <w:rFonts w:ascii="Times New Roman" w:hAnsi="Times New Roman" w:cs="Times New Roman"/>
                <w:sz w:val="28"/>
                <w:szCs w:val="28"/>
              </w:rPr>
              <w:t>9</w:t>
            </w:r>
          </w:p>
        </w:tc>
        <w:tc>
          <w:tcPr>
            <w:tcW w:w="1607" w:type="dxa"/>
            <w:gridSpan w:val="2"/>
          </w:tcPr>
          <w:p w:rsidR="00350ED5" w:rsidRPr="00763894" w:rsidRDefault="00350ED5" w:rsidP="00350ED5">
            <w:pPr>
              <w:spacing w:after="0" w:line="240" w:lineRule="auto"/>
              <w:rPr>
                <w:rFonts w:ascii="Times New Roman" w:hAnsi="Times New Roman"/>
                <w:sz w:val="28"/>
                <w:szCs w:val="28"/>
              </w:rPr>
            </w:pPr>
            <w:r w:rsidRPr="00763894">
              <w:rPr>
                <w:rFonts w:ascii="Times New Roman" w:hAnsi="Times New Roman"/>
                <w:sz w:val="28"/>
                <w:szCs w:val="28"/>
              </w:rPr>
              <w:t>662340, пгт. Балахта, ул. Мудрова д.2</w:t>
            </w:r>
          </w:p>
        </w:tc>
        <w:tc>
          <w:tcPr>
            <w:tcW w:w="1559" w:type="dxa"/>
          </w:tcPr>
          <w:p w:rsidR="00350ED5" w:rsidRPr="00763894" w:rsidRDefault="00350ED5" w:rsidP="00350ED5">
            <w:pPr>
              <w:pStyle w:val="ConsPlusNormal"/>
              <w:rPr>
                <w:rFonts w:ascii="Times New Roman" w:hAnsi="Times New Roman" w:cs="Times New Roman"/>
                <w:sz w:val="28"/>
                <w:szCs w:val="28"/>
              </w:rPr>
            </w:pPr>
            <w:r w:rsidRPr="00763894">
              <w:rPr>
                <w:rFonts w:ascii="Times New Roman" w:hAnsi="Times New Roman" w:cs="Times New Roman"/>
                <w:sz w:val="28"/>
                <w:szCs w:val="28"/>
              </w:rPr>
              <w:t xml:space="preserve">пгт. Балахта, </w:t>
            </w:r>
          </w:p>
          <w:p w:rsidR="00350ED5" w:rsidRPr="00763894" w:rsidRDefault="00350ED5" w:rsidP="00350ED5">
            <w:pPr>
              <w:pStyle w:val="ConsPlusNormal"/>
              <w:rPr>
                <w:rFonts w:ascii="Times New Roman" w:hAnsi="Times New Roman" w:cs="Times New Roman"/>
                <w:sz w:val="28"/>
                <w:szCs w:val="28"/>
              </w:rPr>
            </w:pPr>
            <w:r w:rsidRPr="00763894">
              <w:rPr>
                <w:rFonts w:ascii="Times New Roman" w:hAnsi="Times New Roman" w:cs="Times New Roman"/>
                <w:sz w:val="28"/>
                <w:szCs w:val="28"/>
              </w:rPr>
              <w:t>ул. Мудрова д.2</w:t>
            </w:r>
          </w:p>
        </w:tc>
        <w:tc>
          <w:tcPr>
            <w:tcW w:w="1559" w:type="dxa"/>
            <w:shd w:val="clear" w:color="auto" w:fill="FFFFFF" w:themeFill="background1"/>
          </w:tcPr>
          <w:p w:rsidR="00350ED5" w:rsidRPr="00763894" w:rsidRDefault="00350ED5" w:rsidP="00350ED5">
            <w:pPr>
              <w:pStyle w:val="ConsPlusNormal"/>
              <w:rPr>
                <w:rFonts w:ascii="Times New Roman" w:hAnsi="Times New Roman" w:cs="Times New Roman"/>
                <w:sz w:val="28"/>
                <w:szCs w:val="28"/>
              </w:rPr>
            </w:pPr>
            <w:r w:rsidRPr="00763894">
              <w:rPr>
                <w:rFonts w:ascii="Times New Roman" w:hAnsi="Times New Roman" w:cs="Times New Roman"/>
                <w:sz w:val="28"/>
                <w:szCs w:val="28"/>
              </w:rPr>
              <w:t>нежилое здание Физкультурно-спортивный центр «Олимп»</w:t>
            </w:r>
          </w:p>
        </w:tc>
        <w:tc>
          <w:tcPr>
            <w:tcW w:w="1418" w:type="dxa"/>
          </w:tcPr>
          <w:p w:rsidR="00350ED5" w:rsidRPr="00763894" w:rsidRDefault="00350ED5" w:rsidP="00350ED5">
            <w:pPr>
              <w:pStyle w:val="ConsPlusNormal"/>
              <w:rPr>
                <w:rFonts w:ascii="Times New Roman" w:hAnsi="Times New Roman" w:cs="Times New Roman"/>
                <w:sz w:val="28"/>
                <w:szCs w:val="28"/>
              </w:rPr>
            </w:pPr>
            <w:r w:rsidRPr="00763894">
              <w:rPr>
                <w:rFonts w:ascii="Times New Roman" w:hAnsi="Times New Roman" w:cs="Times New Roman"/>
                <w:sz w:val="28"/>
                <w:szCs w:val="28"/>
              </w:rPr>
              <w:t>постоянное (бессрочное) пользование</w:t>
            </w:r>
          </w:p>
        </w:tc>
        <w:tc>
          <w:tcPr>
            <w:tcW w:w="1559" w:type="dxa"/>
            <w:gridSpan w:val="2"/>
          </w:tcPr>
          <w:p w:rsidR="00350ED5" w:rsidRPr="00763894" w:rsidRDefault="00350ED5" w:rsidP="00350ED5">
            <w:pPr>
              <w:pStyle w:val="ConsPlusNormal"/>
              <w:rPr>
                <w:rFonts w:ascii="Times New Roman" w:hAnsi="Times New Roman" w:cs="Times New Roman"/>
                <w:sz w:val="28"/>
                <w:szCs w:val="28"/>
              </w:rPr>
            </w:pPr>
            <w:r w:rsidRPr="00763894">
              <w:rPr>
                <w:rFonts w:ascii="Times New Roman" w:hAnsi="Times New Roman" w:cs="Times New Roman"/>
                <w:sz w:val="28"/>
                <w:szCs w:val="28"/>
              </w:rPr>
              <w:t>24:03:3111024:110</w:t>
            </w:r>
          </w:p>
        </w:tc>
        <w:tc>
          <w:tcPr>
            <w:tcW w:w="1275" w:type="dxa"/>
          </w:tcPr>
          <w:p w:rsidR="00350ED5" w:rsidRPr="00763894" w:rsidRDefault="00350ED5" w:rsidP="00350ED5">
            <w:pPr>
              <w:pStyle w:val="ConsPlusNormal"/>
              <w:rPr>
                <w:rFonts w:ascii="Times New Roman" w:hAnsi="Times New Roman" w:cs="Times New Roman"/>
                <w:sz w:val="28"/>
                <w:szCs w:val="28"/>
              </w:rPr>
            </w:pPr>
            <w:r w:rsidRPr="00763894">
              <w:rPr>
                <w:rFonts w:ascii="Times New Roman" w:hAnsi="Times New Roman" w:cs="Times New Roman"/>
                <w:sz w:val="28"/>
                <w:szCs w:val="28"/>
              </w:rPr>
              <w:t>4683 кв</w:t>
            </w:r>
            <w:proofErr w:type="gramStart"/>
            <w:r w:rsidRPr="00763894">
              <w:rPr>
                <w:rFonts w:ascii="Times New Roman" w:hAnsi="Times New Roman" w:cs="Times New Roman"/>
                <w:sz w:val="28"/>
                <w:szCs w:val="28"/>
              </w:rPr>
              <w:t>.м</w:t>
            </w:r>
            <w:proofErr w:type="gramEnd"/>
          </w:p>
        </w:tc>
        <w:tc>
          <w:tcPr>
            <w:tcW w:w="1134" w:type="dxa"/>
          </w:tcPr>
          <w:p w:rsidR="00350ED5" w:rsidRPr="00763894" w:rsidRDefault="00350ED5" w:rsidP="00350ED5">
            <w:pPr>
              <w:pStyle w:val="ConsPlusNormal"/>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350ED5" w:rsidRPr="00763894" w:rsidRDefault="00350ED5" w:rsidP="00350ED5">
            <w:pPr>
              <w:pStyle w:val="ConsPlusNormal"/>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350ED5" w:rsidRPr="00763894" w:rsidRDefault="00350ED5" w:rsidP="00350ED5">
            <w:pPr>
              <w:pStyle w:val="ConsPlusNormal"/>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350ED5" w:rsidRPr="00763894" w:rsidRDefault="00350ED5" w:rsidP="00350ED5">
            <w:pPr>
              <w:pStyle w:val="ConsPlusNormal"/>
              <w:rPr>
                <w:rFonts w:ascii="Times New Roman" w:hAnsi="Times New Roman" w:cs="Times New Roman"/>
                <w:sz w:val="28"/>
                <w:szCs w:val="28"/>
              </w:rPr>
            </w:pPr>
            <w:r w:rsidRPr="00763894">
              <w:rPr>
                <w:rFonts w:ascii="Times New Roman" w:hAnsi="Times New Roman" w:cs="Times New Roman"/>
                <w:sz w:val="28"/>
                <w:szCs w:val="28"/>
              </w:rPr>
              <w:t>да</w:t>
            </w:r>
          </w:p>
        </w:tc>
        <w:tc>
          <w:tcPr>
            <w:tcW w:w="946" w:type="dxa"/>
          </w:tcPr>
          <w:p w:rsidR="00350ED5" w:rsidRPr="00763894" w:rsidRDefault="00350ED5" w:rsidP="00350ED5">
            <w:pPr>
              <w:pStyle w:val="ConsPlusNormal"/>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350ED5" w:rsidRPr="00763894" w:rsidRDefault="00350ED5" w:rsidP="00350ED5">
            <w:pPr>
              <w:pStyle w:val="ConsPlusNormal"/>
              <w:rPr>
                <w:rFonts w:ascii="Times New Roman" w:hAnsi="Times New Roman" w:cs="Times New Roman"/>
                <w:sz w:val="28"/>
                <w:szCs w:val="28"/>
              </w:rPr>
            </w:pPr>
            <w:r w:rsidRPr="00763894">
              <w:rPr>
                <w:rFonts w:ascii="Times New Roman" w:hAnsi="Times New Roman" w:cs="Times New Roman"/>
                <w:sz w:val="28"/>
                <w:szCs w:val="28"/>
              </w:rPr>
              <w:t>2003008623</w:t>
            </w:r>
          </w:p>
        </w:tc>
      </w:tr>
      <w:tr w:rsidR="00350ED5" w:rsidRPr="00763894" w:rsidTr="00331263">
        <w:trPr>
          <w:trHeight w:val="409"/>
        </w:trPr>
        <w:tc>
          <w:tcPr>
            <w:tcW w:w="675" w:type="dxa"/>
          </w:tcPr>
          <w:p w:rsidR="00350ED5" w:rsidRPr="00763894" w:rsidRDefault="00350ED5" w:rsidP="00350ED5">
            <w:pPr>
              <w:pStyle w:val="ConsPlusNormal"/>
              <w:rPr>
                <w:rFonts w:ascii="Times New Roman" w:hAnsi="Times New Roman" w:cs="Times New Roman"/>
                <w:sz w:val="28"/>
                <w:szCs w:val="28"/>
              </w:rPr>
            </w:pPr>
            <w:r w:rsidRPr="00763894">
              <w:rPr>
                <w:rFonts w:ascii="Times New Roman" w:hAnsi="Times New Roman" w:cs="Times New Roman"/>
                <w:sz w:val="28"/>
                <w:szCs w:val="28"/>
              </w:rPr>
              <w:t>10</w:t>
            </w:r>
          </w:p>
        </w:tc>
        <w:tc>
          <w:tcPr>
            <w:tcW w:w="1607" w:type="dxa"/>
            <w:gridSpan w:val="2"/>
          </w:tcPr>
          <w:p w:rsidR="00350ED5" w:rsidRPr="00763894" w:rsidRDefault="00350ED5" w:rsidP="00350ED5">
            <w:pPr>
              <w:spacing w:after="0" w:line="240" w:lineRule="auto"/>
              <w:rPr>
                <w:rFonts w:ascii="Times New Roman" w:hAnsi="Times New Roman"/>
                <w:sz w:val="28"/>
                <w:szCs w:val="28"/>
              </w:rPr>
            </w:pPr>
            <w:r w:rsidRPr="00763894">
              <w:rPr>
                <w:rFonts w:ascii="Times New Roman" w:hAnsi="Times New Roman"/>
                <w:sz w:val="28"/>
                <w:szCs w:val="28"/>
              </w:rPr>
              <w:t>662340, пгт. Балахта, ул. 60 лет Октября д.11</w:t>
            </w:r>
          </w:p>
        </w:tc>
        <w:tc>
          <w:tcPr>
            <w:tcW w:w="1559" w:type="dxa"/>
          </w:tcPr>
          <w:p w:rsidR="00350ED5" w:rsidRPr="00763894" w:rsidRDefault="00350ED5" w:rsidP="00350ED5">
            <w:pPr>
              <w:pStyle w:val="ConsPlusNormal"/>
              <w:rPr>
                <w:rFonts w:ascii="Times New Roman" w:hAnsi="Times New Roman" w:cs="Times New Roman"/>
                <w:sz w:val="28"/>
                <w:szCs w:val="28"/>
              </w:rPr>
            </w:pPr>
            <w:r w:rsidRPr="00763894">
              <w:rPr>
                <w:rFonts w:ascii="Times New Roman" w:hAnsi="Times New Roman" w:cs="Times New Roman"/>
                <w:sz w:val="28"/>
                <w:szCs w:val="28"/>
              </w:rPr>
              <w:t xml:space="preserve">пгт. Балахта, </w:t>
            </w:r>
          </w:p>
          <w:p w:rsidR="00350ED5" w:rsidRPr="00763894" w:rsidRDefault="00350ED5" w:rsidP="00350ED5">
            <w:pPr>
              <w:pStyle w:val="ConsPlusNormal"/>
              <w:rPr>
                <w:rFonts w:ascii="Times New Roman" w:hAnsi="Times New Roman" w:cs="Times New Roman"/>
                <w:sz w:val="28"/>
                <w:szCs w:val="28"/>
              </w:rPr>
            </w:pPr>
            <w:r w:rsidRPr="00763894">
              <w:rPr>
                <w:rFonts w:ascii="Times New Roman" w:hAnsi="Times New Roman" w:cs="Times New Roman"/>
                <w:sz w:val="28"/>
                <w:szCs w:val="28"/>
              </w:rPr>
              <w:t>ул. 60 лет Октября д.11</w:t>
            </w:r>
          </w:p>
        </w:tc>
        <w:tc>
          <w:tcPr>
            <w:tcW w:w="1559" w:type="dxa"/>
            <w:shd w:val="clear" w:color="auto" w:fill="FFFFFF" w:themeFill="background1"/>
          </w:tcPr>
          <w:p w:rsidR="00350ED5" w:rsidRPr="00763894" w:rsidRDefault="00350ED5" w:rsidP="00350ED5">
            <w:pPr>
              <w:pStyle w:val="ConsPlusNormal"/>
              <w:rPr>
                <w:rFonts w:ascii="Times New Roman" w:hAnsi="Times New Roman" w:cs="Times New Roman"/>
                <w:sz w:val="28"/>
                <w:szCs w:val="28"/>
              </w:rPr>
            </w:pPr>
            <w:r w:rsidRPr="00763894">
              <w:rPr>
                <w:rFonts w:ascii="Times New Roman" w:hAnsi="Times New Roman" w:cs="Times New Roman"/>
                <w:sz w:val="28"/>
                <w:szCs w:val="28"/>
              </w:rPr>
              <w:t>нежилое здание МБУК Районный дом культуры»</w:t>
            </w:r>
          </w:p>
        </w:tc>
        <w:tc>
          <w:tcPr>
            <w:tcW w:w="1418" w:type="dxa"/>
          </w:tcPr>
          <w:p w:rsidR="00350ED5" w:rsidRPr="00763894" w:rsidRDefault="00350ED5" w:rsidP="00350ED5">
            <w:pPr>
              <w:pStyle w:val="ConsPlusNormal"/>
              <w:rPr>
                <w:rFonts w:ascii="Times New Roman" w:hAnsi="Times New Roman" w:cs="Times New Roman"/>
                <w:sz w:val="28"/>
                <w:szCs w:val="28"/>
              </w:rPr>
            </w:pPr>
            <w:r w:rsidRPr="00763894">
              <w:rPr>
                <w:rFonts w:ascii="Times New Roman" w:hAnsi="Times New Roman" w:cs="Times New Roman"/>
                <w:sz w:val="28"/>
                <w:szCs w:val="28"/>
              </w:rPr>
              <w:t>постоянное (бессрочное) пользование</w:t>
            </w:r>
          </w:p>
        </w:tc>
        <w:tc>
          <w:tcPr>
            <w:tcW w:w="1559" w:type="dxa"/>
            <w:gridSpan w:val="2"/>
          </w:tcPr>
          <w:p w:rsidR="00350ED5" w:rsidRPr="00763894" w:rsidRDefault="00350ED5" w:rsidP="00350ED5">
            <w:pPr>
              <w:pStyle w:val="ConsPlusNormal"/>
              <w:rPr>
                <w:rFonts w:ascii="Times New Roman" w:hAnsi="Times New Roman" w:cs="Times New Roman"/>
                <w:sz w:val="28"/>
                <w:szCs w:val="28"/>
              </w:rPr>
            </w:pPr>
            <w:r w:rsidRPr="00763894">
              <w:rPr>
                <w:rFonts w:ascii="Times New Roman" w:hAnsi="Times New Roman" w:cs="Times New Roman"/>
                <w:sz w:val="28"/>
                <w:szCs w:val="28"/>
              </w:rPr>
              <w:t>24:03:3111026:173</w:t>
            </w:r>
          </w:p>
        </w:tc>
        <w:tc>
          <w:tcPr>
            <w:tcW w:w="1275" w:type="dxa"/>
          </w:tcPr>
          <w:p w:rsidR="00350ED5" w:rsidRPr="00763894" w:rsidRDefault="00350ED5" w:rsidP="00350ED5">
            <w:pPr>
              <w:pStyle w:val="ConsPlusNormal"/>
              <w:rPr>
                <w:rFonts w:ascii="Times New Roman" w:hAnsi="Times New Roman" w:cs="Times New Roman"/>
                <w:sz w:val="28"/>
                <w:szCs w:val="28"/>
              </w:rPr>
            </w:pPr>
            <w:r w:rsidRPr="00763894">
              <w:rPr>
                <w:rFonts w:ascii="Times New Roman" w:hAnsi="Times New Roman" w:cs="Times New Roman"/>
                <w:sz w:val="28"/>
                <w:szCs w:val="28"/>
              </w:rPr>
              <w:t>6995 кв</w:t>
            </w:r>
            <w:proofErr w:type="gramStart"/>
            <w:r w:rsidRPr="00763894">
              <w:rPr>
                <w:rFonts w:ascii="Times New Roman" w:hAnsi="Times New Roman" w:cs="Times New Roman"/>
                <w:sz w:val="28"/>
                <w:szCs w:val="28"/>
              </w:rPr>
              <w:t>.м</w:t>
            </w:r>
            <w:proofErr w:type="gramEnd"/>
          </w:p>
        </w:tc>
        <w:tc>
          <w:tcPr>
            <w:tcW w:w="1134" w:type="dxa"/>
          </w:tcPr>
          <w:p w:rsidR="00350ED5" w:rsidRPr="00763894" w:rsidRDefault="00350ED5" w:rsidP="00350ED5">
            <w:pPr>
              <w:pStyle w:val="ConsPlusNormal"/>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350ED5" w:rsidRPr="00763894" w:rsidRDefault="00350ED5" w:rsidP="00350ED5">
            <w:pPr>
              <w:pStyle w:val="ConsPlusNormal"/>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350ED5" w:rsidRPr="00763894" w:rsidRDefault="00350ED5" w:rsidP="00350ED5">
            <w:pPr>
              <w:pStyle w:val="ConsPlusNormal"/>
              <w:rPr>
                <w:rFonts w:ascii="Times New Roman" w:hAnsi="Times New Roman" w:cs="Times New Roman"/>
                <w:sz w:val="28"/>
                <w:szCs w:val="28"/>
              </w:rPr>
            </w:pPr>
            <w:r w:rsidRPr="00763894">
              <w:rPr>
                <w:rFonts w:ascii="Times New Roman" w:hAnsi="Times New Roman" w:cs="Times New Roman"/>
                <w:sz w:val="28"/>
                <w:szCs w:val="28"/>
              </w:rPr>
              <w:t>нет</w:t>
            </w:r>
          </w:p>
        </w:tc>
        <w:tc>
          <w:tcPr>
            <w:tcW w:w="1134" w:type="dxa"/>
          </w:tcPr>
          <w:p w:rsidR="00350ED5" w:rsidRPr="00763894" w:rsidRDefault="00350ED5" w:rsidP="00350ED5">
            <w:pPr>
              <w:pStyle w:val="ConsPlusNormal"/>
              <w:rPr>
                <w:rFonts w:ascii="Times New Roman" w:hAnsi="Times New Roman" w:cs="Times New Roman"/>
                <w:sz w:val="28"/>
                <w:szCs w:val="28"/>
              </w:rPr>
            </w:pPr>
            <w:r w:rsidRPr="00763894">
              <w:rPr>
                <w:rFonts w:ascii="Times New Roman" w:hAnsi="Times New Roman" w:cs="Times New Roman"/>
                <w:sz w:val="28"/>
                <w:szCs w:val="28"/>
              </w:rPr>
              <w:t>да</w:t>
            </w:r>
          </w:p>
        </w:tc>
        <w:tc>
          <w:tcPr>
            <w:tcW w:w="946" w:type="dxa"/>
          </w:tcPr>
          <w:p w:rsidR="00350ED5" w:rsidRPr="00763894" w:rsidRDefault="00350ED5" w:rsidP="00350ED5">
            <w:pPr>
              <w:pStyle w:val="ConsPlusNormal"/>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350ED5" w:rsidRPr="00763894" w:rsidRDefault="00350ED5" w:rsidP="00350ED5">
            <w:pPr>
              <w:pStyle w:val="ConsPlusNormal"/>
              <w:rPr>
                <w:rFonts w:ascii="Times New Roman" w:hAnsi="Times New Roman" w:cs="Times New Roman"/>
                <w:sz w:val="28"/>
                <w:szCs w:val="28"/>
              </w:rPr>
            </w:pPr>
            <w:r w:rsidRPr="00763894">
              <w:rPr>
                <w:rFonts w:ascii="Times New Roman" w:hAnsi="Times New Roman" w:cs="Times New Roman"/>
                <w:sz w:val="28"/>
                <w:szCs w:val="28"/>
              </w:rPr>
              <w:t>2403007370</w:t>
            </w:r>
          </w:p>
          <w:p w:rsidR="00350ED5" w:rsidRPr="00763894" w:rsidRDefault="00350ED5" w:rsidP="00350ED5">
            <w:pPr>
              <w:pStyle w:val="ConsPlusNormal"/>
              <w:rPr>
                <w:rFonts w:ascii="Times New Roman" w:hAnsi="Times New Roman" w:cs="Times New Roman"/>
                <w:sz w:val="28"/>
                <w:szCs w:val="28"/>
              </w:rPr>
            </w:pPr>
          </w:p>
        </w:tc>
      </w:tr>
      <w:tr w:rsidR="00553014" w:rsidRPr="00763894" w:rsidTr="00331263">
        <w:trPr>
          <w:trHeight w:val="409"/>
        </w:trPr>
        <w:tc>
          <w:tcPr>
            <w:tcW w:w="16268" w:type="dxa"/>
            <w:gridSpan w:val="15"/>
            <w:shd w:val="clear" w:color="auto" w:fill="FDE9D9" w:themeFill="accent6" w:themeFillTint="33"/>
          </w:tcPr>
          <w:p w:rsidR="00553014" w:rsidRPr="00763894" w:rsidRDefault="00553014" w:rsidP="00553014">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Объекты здравоохранения, социальные</w:t>
            </w:r>
          </w:p>
        </w:tc>
      </w:tr>
      <w:tr w:rsidR="00FC237F" w:rsidRPr="00763894" w:rsidTr="00331263">
        <w:trPr>
          <w:trHeight w:val="272"/>
        </w:trPr>
        <w:tc>
          <w:tcPr>
            <w:tcW w:w="675" w:type="dxa"/>
          </w:tcPr>
          <w:p w:rsidR="00FC237F" w:rsidRPr="00763894" w:rsidRDefault="00FC237F" w:rsidP="00FC237F">
            <w:pPr>
              <w:pStyle w:val="ConsPlusNormal"/>
              <w:rPr>
                <w:rFonts w:ascii="Times New Roman" w:hAnsi="Times New Roman" w:cs="Times New Roman"/>
                <w:sz w:val="28"/>
                <w:szCs w:val="28"/>
              </w:rPr>
            </w:pPr>
            <w:r w:rsidRPr="00763894">
              <w:rPr>
                <w:rFonts w:ascii="Times New Roman" w:hAnsi="Times New Roman" w:cs="Times New Roman"/>
                <w:sz w:val="28"/>
                <w:szCs w:val="28"/>
              </w:rPr>
              <w:t>11</w:t>
            </w:r>
          </w:p>
        </w:tc>
        <w:tc>
          <w:tcPr>
            <w:tcW w:w="1607" w:type="dxa"/>
            <w:gridSpan w:val="2"/>
          </w:tcPr>
          <w:p w:rsidR="00FC237F" w:rsidRPr="00763894" w:rsidRDefault="00FC237F" w:rsidP="00FC237F">
            <w:pPr>
              <w:spacing w:after="0" w:line="240" w:lineRule="auto"/>
              <w:rPr>
                <w:rFonts w:ascii="Times New Roman" w:hAnsi="Times New Roman"/>
                <w:sz w:val="28"/>
                <w:szCs w:val="28"/>
              </w:rPr>
            </w:pPr>
            <w:r w:rsidRPr="00763894">
              <w:rPr>
                <w:rFonts w:ascii="Times New Roman" w:hAnsi="Times New Roman"/>
                <w:sz w:val="28"/>
                <w:szCs w:val="28"/>
              </w:rPr>
              <w:t xml:space="preserve">662340, пгт. Балахта, ул. Советская, д. 113 </w:t>
            </w:r>
          </w:p>
        </w:tc>
        <w:tc>
          <w:tcPr>
            <w:tcW w:w="1559" w:type="dxa"/>
          </w:tcPr>
          <w:p w:rsidR="00FC237F" w:rsidRPr="00763894" w:rsidRDefault="00FC237F" w:rsidP="00FC237F">
            <w:pPr>
              <w:pStyle w:val="ConsPlusNormal"/>
              <w:rPr>
                <w:rFonts w:ascii="Times New Roman" w:hAnsi="Times New Roman" w:cs="Times New Roman"/>
                <w:sz w:val="28"/>
                <w:szCs w:val="28"/>
              </w:rPr>
            </w:pPr>
            <w:r w:rsidRPr="00763894">
              <w:rPr>
                <w:rFonts w:ascii="Times New Roman" w:hAnsi="Times New Roman" w:cs="Times New Roman"/>
                <w:sz w:val="28"/>
                <w:szCs w:val="28"/>
              </w:rPr>
              <w:t xml:space="preserve">пгт. Балахта, </w:t>
            </w:r>
          </w:p>
          <w:p w:rsidR="00FC237F" w:rsidRPr="00763894" w:rsidRDefault="00FC237F" w:rsidP="00FC237F">
            <w:pPr>
              <w:pStyle w:val="ConsPlusNormal"/>
              <w:rPr>
                <w:rFonts w:ascii="Times New Roman" w:hAnsi="Times New Roman" w:cs="Times New Roman"/>
                <w:sz w:val="28"/>
                <w:szCs w:val="28"/>
              </w:rPr>
            </w:pPr>
            <w:r w:rsidRPr="00763894">
              <w:rPr>
                <w:rFonts w:ascii="Times New Roman" w:hAnsi="Times New Roman" w:cs="Times New Roman"/>
                <w:sz w:val="28"/>
                <w:szCs w:val="28"/>
              </w:rPr>
              <w:t>ул. Советская, д. 113</w:t>
            </w:r>
          </w:p>
        </w:tc>
        <w:tc>
          <w:tcPr>
            <w:tcW w:w="1559" w:type="dxa"/>
          </w:tcPr>
          <w:p w:rsidR="00FC237F" w:rsidRPr="00763894" w:rsidRDefault="00FC237F" w:rsidP="00FC237F">
            <w:pPr>
              <w:pStyle w:val="ConsPlusNormal"/>
              <w:rPr>
                <w:rFonts w:ascii="Times New Roman" w:hAnsi="Times New Roman" w:cs="Times New Roman"/>
                <w:sz w:val="28"/>
                <w:szCs w:val="28"/>
              </w:rPr>
            </w:pPr>
            <w:r w:rsidRPr="00763894">
              <w:rPr>
                <w:rFonts w:ascii="Times New Roman" w:hAnsi="Times New Roman" w:cs="Times New Roman"/>
                <w:sz w:val="28"/>
                <w:szCs w:val="28"/>
              </w:rPr>
              <w:t>Нежилое здание КГБУЗ «Балахтинская районная больница»</w:t>
            </w:r>
          </w:p>
        </w:tc>
        <w:tc>
          <w:tcPr>
            <w:tcW w:w="1418" w:type="dxa"/>
          </w:tcPr>
          <w:p w:rsidR="00FC237F" w:rsidRPr="00763894" w:rsidRDefault="00FC237F" w:rsidP="00FC237F">
            <w:pPr>
              <w:pStyle w:val="ConsPlusNormal"/>
              <w:rPr>
                <w:rFonts w:ascii="Times New Roman" w:hAnsi="Times New Roman" w:cs="Times New Roman"/>
                <w:sz w:val="28"/>
                <w:szCs w:val="28"/>
              </w:rPr>
            </w:pPr>
            <w:r w:rsidRPr="00763894">
              <w:rPr>
                <w:rFonts w:ascii="Times New Roman" w:hAnsi="Times New Roman" w:cs="Times New Roman"/>
                <w:sz w:val="28"/>
                <w:szCs w:val="28"/>
              </w:rPr>
              <w:t>безвозмездное пользование</w:t>
            </w:r>
          </w:p>
        </w:tc>
        <w:tc>
          <w:tcPr>
            <w:tcW w:w="1559" w:type="dxa"/>
            <w:gridSpan w:val="2"/>
          </w:tcPr>
          <w:p w:rsidR="00FC237F" w:rsidRPr="00763894" w:rsidRDefault="00FC237F" w:rsidP="00FC237F">
            <w:pPr>
              <w:pStyle w:val="ConsPlusNormal"/>
              <w:rPr>
                <w:rFonts w:ascii="Times New Roman" w:hAnsi="Times New Roman" w:cs="Times New Roman"/>
                <w:sz w:val="28"/>
                <w:szCs w:val="28"/>
              </w:rPr>
            </w:pPr>
            <w:r w:rsidRPr="00763894">
              <w:rPr>
                <w:rFonts w:ascii="Times New Roman" w:hAnsi="Times New Roman" w:cs="Times New Roman"/>
                <w:sz w:val="28"/>
                <w:szCs w:val="28"/>
              </w:rPr>
              <w:t>24:03:0000000:309</w:t>
            </w:r>
          </w:p>
        </w:tc>
        <w:tc>
          <w:tcPr>
            <w:tcW w:w="1275" w:type="dxa"/>
          </w:tcPr>
          <w:p w:rsidR="00FC237F" w:rsidRPr="00763894" w:rsidRDefault="00FC237F" w:rsidP="00FC237F">
            <w:pPr>
              <w:pStyle w:val="ConsPlusNormal"/>
              <w:rPr>
                <w:rFonts w:ascii="Times New Roman" w:hAnsi="Times New Roman" w:cs="Times New Roman"/>
                <w:sz w:val="28"/>
                <w:szCs w:val="28"/>
              </w:rPr>
            </w:pPr>
            <w:r w:rsidRPr="00763894">
              <w:rPr>
                <w:rFonts w:ascii="Times New Roman" w:hAnsi="Times New Roman" w:cs="Times New Roman"/>
                <w:sz w:val="28"/>
                <w:szCs w:val="28"/>
              </w:rPr>
              <w:t>30608 кв. м</w:t>
            </w:r>
          </w:p>
        </w:tc>
        <w:tc>
          <w:tcPr>
            <w:tcW w:w="1134" w:type="dxa"/>
          </w:tcPr>
          <w:p w:rsidR="00FC237F" w:rsidRPr="00763894" w:rsidRDefault="00FC237F" w:rsidP="00FC237F">
            <w:pPr>
              <w:pStyle w:val="ConsPlusNormal"/>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FC237F" w:rsidRPr="00763894" w:rsidRDefault="00FC237F" w:rsidP="00FC237F">
            <w:pPr>
              <w:pStyle w:val="ConsPlusNormal"/>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FC237F" w:rsidRPr="00763894" w:rsidRDefault="00FC237F" w:rsidP="00FC237F">
            <w:pPr>
              <w:pStyle w:val="ConsPlusNormal"/>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FC237F" w:rsidRPr="00763894" w:rsidRDefault="00FC237F" w:rsidP="00FC237F">
            <w:pPr>
              <w:pStyle w:val="ConsPlusNormal"/>
              <w:rPr>
                <w:rFonts w:ascii="Times New Roman" w:hAnsi="Times New Roman" w:cs="Times New Roman"/>
                <w:sz w:val="28"/>
                <w:szCs w:val="28"/>
              </w:rPr>
            </w:pPr>
            <w:r w:rsidRPr="00763894">
              <w:rPr>
                <w:rFonts w:ascii="Times New Roman" w:hAnsi="Times New Roman" w:cs="Times New Roman"/>
                <w:sz w:val="28"/>
                <w:szCs w:val="28"/>
              </w:rPr>
              <w:t>да</w:t>
            </w:r>
          </w:p>
        </w:tc>
        <w:tc>
          <w:tcPr>
            <w:tcW w:w="946" w:type="dxa"/>
          </w:tcPr>
          <w:p w:rsidR="00FC237F" w:rsidRPr="00763894" w:rsidRDefault="00FC237F" w:rsidP="00FC237F">
            <w:pPr>
              <w:pStyle w:val="ConsPlusNormal"/>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FC237F" w:rsidRPr="00763894" w:rsidRDefault="00FC237F" w:rsidP="00FC237F">
            <w:pPr>
              <w:pStyle w:val="ConsPlusNormal"/>
              <w:rPr>
                <w:rFonts w:ascii="Times New Roman" w:hAnsi="Times New Roman" w:cs="Times New Roman"/>
                <w:sz w:val="28"/>
                <w:szCs w:val="28"/>
              </w:rPr>
            </w:pPr>
            <w:r w:rsidRPr="00763894">
              <w:rPr>
                <w:rFonts w:ascii="Times New Roman" w:hAnsi="Times New Roman" w:cs="Times New Roman"/>
                <w:sz w:val="28"/>
                <w:szCs w:val="28"/>
              </w:rPr>
              <w:t>2403004587</w:t>
            </w:r>
          </w:p>
        </w:tc>
      </w:tr>
      <w:tr w:rsidR="00FC237F" w:rsidRPr="00763894" w:rsidTr="00331263">
        <w:trPr>
          <w:trHeight w:val="409"/>
        </w:trPr>
        <w:tc>
          <w:tcPr>
            <w:tcW w:w="675" w:type="dxa"/>
          </w:tcPr>
          <w:p w:rsidR="00FC237F" w:rsidRPr="00763894" w:rsidRDefault="00FC237F" w:rsidP="00FC237F">
            <w:pPr>
              <w:pStyle w:val="ConsPlusNormal"/>
              <w:rPr>
                <w:rFonts w:ascii="Times New Roman" w:hAnsi="Times New Roman" w:cs="Times New Roman"/>
                <w:sz w:val="28"/>
                <w:szCs w:val="28"/>
              </w:rPr>
            </w:pPr>
            <w:r w:rsidRPr="00763894">
              <w:rPr>
                <w:rFonts w:ascii="Times New Roman" w:hAnsi="Times New Roman" w:cs="Times New Roman"/>
                <w:sz w:val="28"/>
                <w:szCs w:val="28"/>
              </w:rPr>
              <w:t>12</w:t>
            </w:r>
          </w:p>
        </w:tc>
        <w:tc>
          <w:tcPr>
            <w:tcW w:w="1607" w:type="dxa"/>
            <w:gridSpan w:val="2"/>
          </w:tcPr>
          <w:p w:rsidR="00FC237F" w:rsidRPr="00763894" w:rsidRDefault="00FC237F" w:rsidP="00FC237F">
            <w:pPr>
              <w:spacing w:after="0" w:line="240" w:lineRule="auto"/>
              <w:rPr>
                <w:rFonts w:ascii="Times New Roman" w:hAnsi="Times New Roman"/>
                <w:sz w:val="28"/>
                <w:szCs w:val="28"/>
              </w:rPr>
            </w:pPr>
            <w:r w:rsidRPr="00763894">
              <w:rPr>
                <w:rFonts w:ascii="Times New Roman" w:hAnsi="Times New Roman"/>
                <w:sz w:val="28"/>
                <w:szCs w:val="28"/>
              </w:rPr>
              <w:t>662340, пгт. Балахта, ул. Сурикова д.12</w:t>
            </w:r>
          </w:p>
        </w:tc>
        <w:tc>
          <w:tcPr>
            <w:tcW w:w="1559" w:type="dxa"/>
          </w:tcPr>
          <w:p w:rsidR="00FC237F" w:rsidRPr="00763894" w:rsidRDefault="00FC237F" w:rsidP="00FC237F">
            <w:pPr>
              <w:pStyle w:val="ConsPlusNormal"/>
              <w:rPr>
                <w:rFonts w:ascii="Times New Roman" w:hAnsi="Times New Roman" w:cs="Times New Roman"/>
                <w:sz w:val="28"/>
                <w:szCs w:val="28"/>
              </w:rPr>
            </w:pPr>
            <w:r w:rsidRPr="00763894">
              <w:rPr>
                <w:rFonts w:ascii="Times New Roman" w:hAnsi="Times New Roman" w:cs="Times New Roman"/>
                <w:sz w:val="28"/>
                <w:szCs w:val="28"/>
              </w:rPr>
              <w:t xml:space="preserve">пгт. Балахта, </w:t>
            </w:r>
          </w:p>
          <w:p w:rsidR="00FC237F" w:rsidRPr="00763894" w:rsidRDefault="00FC237F" w:rsidP="00FC237F">
            <w:pPr>
              <w:pStyle w:val="ConsPlusNormal"/>
              <w:rPr>
                <w:rFonts w:ascii="Times New Roman" w:hAnsi="Times New Roman" w:cs="Times New Roman"/>
                <w:sz w:val="28"/>
                <w:szCs w:val="28"/>
              </w:rPr>
            </w:pPr>
            <w:r w:rsidRPr="00763894">
              <w:rPr>
                <w:rFonts w:ascii="Times New Roman" w:hAnsi="Times New Roman" w:cs="Times New Roman"/>
                <w:sz w:val="28"/>
                <w:szCs w:val="28"/>
              </w:rPr>
              <w:t xml:space="preserve">ул. </w:t>
            </w:r>
            <w:r w:rsidRPr="00763894">
              <w:rPr>
                <w:rFonts w:ascii="Times New Roman" w:eastAsia="Calibri" w:hAnsi="Times New Roman" w:cs="Times New Roman"/>
                <w:sz w:val="28"/>
                <w:szCs w:val="28"/>
                <w:lang w:eastAsia="en-US"/>
              </w:rPr>
              <w:t xml:space="preserve"> </w:t>
            </w:r>
            <w:r w:rsidRPr="00763894">
              <w:rPr>
                <w:rFonts w:ascii="Times New Roman" w:hAnsi="Times New Roman" w:cs="Times New Roman"/>
                <w:sz w:val="28"/>
                <w:szCs w:val="28"/>
              </w:rPr>
              <w:t>Сурикова д.12</w:t>
            </w:r>
          </w:p>
        </w:tc>
        <w:tc>
          <w:tcPr>
            <w:tcW w:w="1559" w:type="dxa"/>
          </w:tcPr>
          <w:p w:rsidR="00FC237F" w:rsidRPr="00763894" w:rsidRDefault="00FC237F" w:rsidP="00FC237F">
            <w:pPr>
              <w:pStyle w:val="ConsPlusNormal"/>
              <w:rPr>
                <w:rFonts w:ascii="Times New Roman" w:hAnsi="Times New Roman" w:cs="Times New Roman"/>
                <w:sz w:val="28"/>
                <w:szCs w:val="28"/>
              </w:rPr>
            </w:pPr>
            <w:r w:rsidRPr="00763894">
              <w:rPr>
                <w:rFonts w:ascii="Times New Roman" w:hAnsi="Times New Roman" w:cs="Times New Roman"/>
                <w:sz w:val="28"/>
                <w:szCs w:val="28"/>
              </w:rPr>
              <w:t>Для обслуживания административного пенсионного здания</w:t>
            </w:r>
          </w:p>
        </w:tc>
        <w:tc>
          <w:tcPr>
            <w:tcW w:w="1418" w:type="dxa"/>
          </w:tcPr>
          <w:p w:rsidR="00FC237F" w:rsidRPr="00763894" w:rsidRDefault="00FC237F" w:rsidP="00FC237F">
            <w:pPr>
              <w:pStyle w:val="ConsPlusNormal"/>
              <w:rPr>
                <w:rFonts w:ascii="Times New Roman" w:hAnsi="Times New Roman" w:cs="Times New Roman"/>
                <w:sz w:val="28"/>
                <w:szCs w:val="28"/>
              </w:rPr>
            </w:pPr>
            <w:r w:rsidRPr="00763894">
              <w:rPr>
                <w:rFonts w:ascii="Times New Roman" w:hAnsi="Times New Roman" w:cs="Times New Roman"/>
                <w:sz w:val="28"/>
                <w:szCs w:val="28"/>
              </w:rPr>
              <w:t>постоянное (бессрочное) пользование</w:t>
            </w:r>
          </w:p>
        </w:tc>
        <w:tc>
          <w:tcPr>
            <w:tcW w:w="1559" w:type="dxa"/>
            <w:gridSpan w:val="2"/>
          </w:tcPr>
          <w:p w:rsidR="00FC237F" w:rsidRPr="00763894" w:rsidRDefault="00FC237F" w:rsidP="00FC237F">
            <w:pPr>
              <w:spacing w:after="0" w:line="240" w:lineRule="auto"/>
              <w:rPr>
                <w:rFonts w:ascii="Times New Roman" w:hAnsi="Times New Roman"/>
                <w:color w:val="000000"/>
                <w:sz w:val="28"/>
                <w:szCs w:val="28"/>
              </w:rPr>
            </w:pPr>
            <w:r w:rsidRPr="00763894">
              <w:rPr>
                <w:rFonts w:ascii="Times New Roman" w:hAnsi="Times New Roman"/>
                <w:color w:val="000000"/>
                <w:sz w:val="28"/>
                <w:szCs w:val="28"/>
              </w:rPr>
              <w:t>24:03:3111026:6</w:t>
            </w:r>
          </w:p>
        </w:tc>
        <w:tc>
          <w:tcPr>
            <w:tcW w:w="1275" w:type="dxa"/>
          </w:tcPr>
          <w:p w:rsidR="00FC237F" w:rsidRPr="00763894" w:rsidRDefault="00FC237F" w:rsidP="00FC237F">
            <w:pPr>
              <w:pStyle w:val="ConsPlusNormal"/>
              <w:rPr>
                <w:rFonts w:ascii="Times New Roman" w:hAnsi="Times New Roman" w:cs="Times New Roman"/>
                <w:sz w:val="28"/>
                <w:szCs w:val="28"/>
              </w:rPr>
            </w:pPr>
            <w:r w:rsidRPr="00763894">
              <w:rPr>
                <w:rFonts w:ascii="Times New Roman" w:hAnsi="Times New Roman" w:cs="Times New Roman"/>
                <w:sz w:val="28"/>
                <w:szCs w:val="28"/>
              </w:rPr>
              <w:t>3507 кв</w:t>
            </w:r>
            <w:proofErr w:type="gramStart"/>
            <w:r w:rsidRPr="00763894">
              <w:rPr>
                <w:rFonts w:ascii="Times New Roman" w:hAnsi="Times New Roman" w:cs="Times New Roman"/>
                <w:sz w:val="28"/>
                <w:szCs w:val="28"/>
              </w:rPr>
              <w:t>.м</w:t>
            </w:r>
            <w:proofErr w:type="gramEnd"/>
          </w:p>
        </w:tc>
        <w:tc>
          <w:tcPr>
            <w:tcW w:w="1134" w:type="dxa"/>
          </w:tcPr>
          <w:p w:rsidR="00FC237F" w:rsidRPr="00763894" w:rsidRDefault="00FC237F" w:rsidP="00FC237F">
            <w:pPr>
              <w:pStyle w:val="ConsPlusNormal"/>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FC237F" w:rsidRPr="00763894" w:rsidRDefault="00FC237F" w:rsidP="00FC237F">
            <w:pPr>
              <w:pStyle w:val="ConsPlusNormal"/>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FC237F" w:rsidRPr="00763894" w:rsidRDefault="00FC237F" w:rsidP="00FC237F">
            <w:pPr>
              <w:pStyle w:val="ConsPlusNormal"/>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FC237F" w:rsidRPr="00763894" w:rsidRDefault="00FC237F" w:rsidP="00FC237F">
            <w:pPr>
              <w:pStyle w:val="ConsPlusNormal"/>
              <w:rPr>
                <w:rFonts w:ascii="Times New Roman" w:hAnsi="Times New Roman" w:cs="Times New Roman"/>
                <w:sz w:val="28"/>
                <w:szCs w:val="28"/>
              </w:rPr>
            </w:pPr>
            <w:r w:rsidRPr="00763894">
              <w:rPr>
                <w:rFonts w:ascii="Times New Roman" w:hAnsi="Times New Roman" w:cs="Times New Roman"/>
                <w:sz w:val="28"/>
                <w:szCs w:val="28"/>
              </w:rPr>
              <w:t>да</w:t>
            </w:r>
          </w:p>
        </w:tc>
        <w:tc>
          <w:tcPr>
            <w:tcW w:w="946" w:type="dxa"/>
          </w:tcPr>
          <w:p w:rsidR="00FC237F" w:rsidRPr="00763894" w:rsidRDefault="00FC237F" w:rsidP="00FC237F">
            <w:pPr>
              <w:pStyle w:val="ConsPlusNormal"/>
              <w:rPr>
                <w:rFonts w:ascii="Times New Roman" w:hAnsi="Times New Roman" w:cs="Times New Roman"/>
                <w:sz w:val="28"/>
                <w:szCs w:val="28"/>
              </w:rPr>
            </w:pPr>
            <w:r w:rsidRPr="00763894">
              <w:rPr>
                <w:rFonts w:ascii="Times New Roman" w:hAnsi="Times New Roman" w:cs="Times New Roman"/>
                <w:sz w:val="28"/>
                <w:szCs w:val="28"/>
              </w:rPr>
              <w:t>да</w:t>
            </w:r>
          </w:p>
        </w:tc>
        <w:tc>
          <w:tcPr>
            <w:tcW w:w="1134" w:type="dxa"/>
          </w:tcPr>
          <w:p w:rsidR="00FC237F" w:rsidRPr="00763894" w:rsidRDefault="00FC237F" w:rsidP="00FC237F">
            <w:pPr>
              <w:pStyle w:val="ConsPlusNormal"/>
              <w:rPr>
                <w:rFonts w:ascii="Times New Roman" w:hAnsi="Times New Roman" w:cs="Times New Roman"/>
                <w:sz w:val="28"/>
                <w:szCs w:val="28"/>
              </w:rPr>
            </w:pPr>
            <w:r w:rsidRPr="00763894">
              <w:rPr>
                <w:rFonts w:ascii="Times New Roman" w:hAnsi="Times New Roman" w:cs="Times New Roman"/>
                <w:sz w:val="28"/>
                <w:szCs w:val="28"/>
              </w:rPr>
              <w:t>2403005943</w:t>
            </w:r>
          </w:p>
        </w:tc>
      </w:tr>
      <w:tr w:rsidR="00553014" w:rsidRPr="00763894" w:rsidTr="00331263">
        <w:trPr>
          <w:trHeight w:val="409"/>
        </w:trPr>
        <w:tc>
          <w:tcPr>
            <w:tcW w:w="16268" w:type="dxa"/>
            <w:gridSpan w:val="15"/>
            <w:shd w:val="clear" w:color="auto" w:fill="FDE9D9" w:themeFill="accent6" w:themeFillTint="33"/>
          </w:tcPr>
          <w:p w:rsidR="00553014" w:rsidRPr="00763894" w:rsidRDefault="00553014" w:rsidP="00553014">
            <w:pPr>
              <w:pStyle w:val="ConsPlusNormal"/>
              <w:jc w:val="center"/>
              <w:rPr>
                <w:rFonts w:ascii="Times New Roman" w:hAnsi="Times New Roman" w:cs="Times New Roman"/>
                <w:sz w:val="28"/>
                <w:szCs w:val="28"/>
              </w:rPr>
            </w:pPr>
            <w:r w:rsidRPr="00763894">
              <w:rPr>
                <w:rFonts w:ascii="Times New Roman" w:hAnsi="Times New Roman" w:cs="Times New Roman"/>
                <w:sz w:val="28"/>
                <w:szCs w:val="28"/>
              </w:rPr>
              <w:t>Объекты  различного назначения</w:t>
            </w:r>
          </w:p>
        </w:tc>
      </w:tr>
      <w:tr w:rsidR="005C0B20" w:rsidRPr="00763894" w:rsidTr="00331263">
        <w:trPr>
          <w:trHeight w:val="409"/>
        </w:trPr>
        <w:tc>
          <w:tcPr>
            <w:tcW w:w="723" w:type="dxa"/>
            <w:gridSpan w:val="2"/>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13</w:t>
            </w:r>
          </w:p>
        </w:tc>
        <w:tc>
          <w:tcPr>
            <w:tcW w:w="1559"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662340, пгт. Балахта, ул.  Молодогвардейцев д.9а</w:t>
            </w:r>
          </w:p>
        </w:tc>
        <w:tc>
          <w:tcPr>
            <w:tcW w:w="1559"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 xml:space="preserve">пгт. Балахта, </w:t>
            </w:r>
          </w:p>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ул. Молодогвардейцев д.9а</w:t>
            </w:r>
          </w:p>
        </w:tc>
        <w:tc>
          <w:tcPr>
            <w:tcW w:w="1559"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для обслуживания временной вещевой ярмарки</w:t>
            </w:r>
          </w:p>
        </w:tc>
        <w:tc>
          <w:tcPr>
            <w:tcW w:w="1418"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аренда</w:t>
            </w:r>
          </w:p>
        </w:tc>
        <w:tc>
          <w:tcPr>
            <w:tcW w:w="1417"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24:03:3111024:23</w:t>
            </w:r>
          </w:p>
        </w:tc>
        <w:tc>
          <w:tcPr>
            <w:tcW w:w="1417" w:type="dxa"/>
            <w:gridSpan w:val="2"/>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2325 кв</w:t>
            </w:r>
            <w:proofErr w:type="gramStart"/>
            <w:r w:rsidRPr="00763894">
              <w:rPr>
                <w:rFonts w:ascii="Times New Roman" w:eastAsia="Times New Roman" w:hAnsi="Times New Roman"/>
                <w:sz w:val="28"/>
                <w:szCs w:val="28"/>
                <w:lang w:eastAsia="ru-RU"/>
              </w:rPr>
              <w:t>.м</w:t>
            </w:r>
            <w:proofErr w:type="gramEnd"/>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да</w:t>
            </w:r>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да</w:t>
            </w:r>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да</w:t>
            </w:r>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нет</w:t>
            </w:r>
          </w:p>
        </w:tc>
        <w:tc>
          <w:tcPr>
            <w:tcW w:w="946"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нет</w:t>
            </w:r>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нет данных</w:t>
            </w:r>
          </w:p>
        </w:tc>
      </w:tr>
      <w:tr w:rsidR="005C0B20" w:rsidRPr="00763894" w:rsidTr="00331263">
        <w:trPr>
          <w:trHeight w:val="652"/>
        </w:trPr>
        <w:tc>
          <w:tcPr>
            <w:tcW w:w="723" w:type="dxa"/>
            <w:gridSpan w:val="2"/>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14</w:t>
            </w:r>
          </w:p>
        </w:tc>
        <w:tc>
          <w:tcPr>
            <w:tcW w:w="1559"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662340, пгт. Балахта, ул. 60 лет Октября д.13</w:t>
            </w:r>
          </w:p>
        </w:tc>
        <w:tc>
          <w:tcPr>
            <w:tcW w:w="1559"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 xml:space="preserve">пгт. Балахта, </w:t>
            </w:r>
          </w:p>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ул. 60 лет Октября д.13</w:t>
            </w:r>
          </w:p>
        </w:tc>
        <w:tc>
          <w:tcPr>
            <w:tcW w:w="1559"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Для эксплуатации здания торгового центра</w:t>
            </w:r>
          </w:p>
        </w:tc>
        <w:tc>
          <w:tcPr>
            <w:tcW w:w="1418"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собственность</w:t>
            </w:r>
          </w:p>
        </w:tc>
        <w:tc>
          <w:tcPr>
            <w:tcW w:w="1417"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24:03:3111026:46</w:t>
            </w:r>
          </w:p>
        </w:tc>
        <w:tc>
          <w:tcPr>
            <w:tcW w:w="1417" w:type="dxa"/>
            <w:gridSpan w:val="2"/>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4391 кв</w:t>
            </w:r>
            <w:proofErr w:type="gramStart"/>
            <w:r w:rsidRPr="00763894">
              <w:rPr>
                <w:rFonts w:ascii="Times New Roman" w:eastAsia="Times New Roman" w:hAnsi="Times New Roman"/>
                <w:sz w:val="28"/>
                <w:szCs w:val="28"/>
                <w:lang w:eastAsia="ru-RU"/>
              </w:rPr>
              <w:t>.м</w:t>
            </w:r>
            <w:proofErr w:type="gramEnd"/>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да</w:t>
            </w:r>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да</w:t>
            </w:r>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нет</w:t>
            </w:r>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нет</w:t>
            </w:r>
          </w:p>
        </w:tc>
        <w:tc>
          <w:tcPr>
            <w:tcW w:w="946"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да</w:t>
            </w:r>
          </w:p>
        </w:tc>
        <w:tc>
          <w:tcPr>
            <w:tcW w:w="1134" w:type="dxa"/>
            <w:shd w:val="clear" w:color="auto" w:fill="FFFFFF" w:themeFill="background1"/>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p>
        </w:tc>
      </w:tr>
      <w:tr w:rsidR="005C0B20" w:rsidRPr="00763894" w:rsidTr="00331263">
        <w:trPr>
          <w:trHeight w:val="70"/>
        </w:trPr>
        <w:tc>
          <w:tcPr>
            <w:tcW w:w="723" w:type="dxa"/>
            <w:gridSpan w:val="2"/>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15</w:t>
            </w:r>
          </w:p>
        </w:tc>
        <w:tc>
          <w:tcPr>
            <w:tcW w:w="1559"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662340, пгт. Балахта, ул. Ленина д 64</w:t>
            </w:r>
          </w:p>
        </w:tc>
        <w:tc>
          <w:tcPr>
            <w:tcW w:w="1559"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 xml:space="preserve">пгт. Балахта, </w:t>
            </w:r>
          </w:p>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ул.  ул. Ленина д 64</w:t>
            </w:r>
          </w:p>
        </w:tc>
        <w:tc>
          <w:tcPr>
            <w:tcW w:w="1559"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нежилое здание автовокзала</w:t>
            </w:r>
          </w:p>
        </w:tc>
        <w:tc>
          <w:tcPr>
            <w:tcW w:w="1418"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аренда</w:t>
            </w:r>
          </w:p>
        </w:tc>
        <w:tc>
          <w:tcPr>
            <w:tcW w:w="1417"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24:03:3101035:10</w:t>
            </w:r>
          </w:p>
        </w:tc>
        <w:tc>
          <w:tcPr>
            <w:tcW w:w="1417" w:type="dxa"/>
            <w:gridSpan w:val="2"/>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3302 кв</w:t>
            </w:r>
            <w:proofErr w:type="gramStart"/>
            <w:r w:rsidRPr="00763894">
              <w:rPr>
                <w:rFonts w:ascii="Times New Roman" w:eastAsia="Times New Roman" w:hAnsi="Times New Roman"/>
                <w:sz w:val="28"/>
                <w:szCs w:val="28"/>
                <w:lang w:eastAsia="ru-RU"/>
              </w:rPr>
              <w:t>.м</w:t>
            </w:r>
            <w:proofErr w:type="gramEnd"/>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да</w:t>
            </w:r>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да</w:t>
            </w:r>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да</w:t>
            </w:r>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нет</w:t>
            </w:r>
          </w:p>
        </w:tc>
        <w:tc>
          <w:tcPr>
            <w:tcW w:w="946"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да</w:t>
            </w:r>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2442002030</w:t>
            </w:r>
          </w:p>
        </w:tc>
      </w:tr>
      <w:tr w:rsidR="005C0B20" w:rsidRPr="00763894" w:rsidTr="00331263">
        <w:trPr>
          <w:trHeight w:val="558"/>
        </w:trPr>
        <w:tc>
          <w:tcPr>
            <w:tcW w:w="723" w:type="dxa"/>
            <w:gridSpan w:val="2"/>
            <w:shd w:val="clear" w:color="auto" w:fill="FFFFFF" w:themeFill="background1"/>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16</w:t>
            </w:r>
          </w:p>
        </w:tc>
        <w:tc>
          <w:tcPr>
            <w:tcW w:w="1559" w:type="dxa"/>
            <w:shd w:val="clear" w:color="auto" w:fill="FFFFFF" w:themeFill="background1"/>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662340, пгт. Балахта, ул.</w:t>
            </w:r>
          </w:p>
        </w:tc>
        <w:tc>
          <w:tcPr>
            <w:tcW w:w="1559" w:type="dxa"/>
            <w:shd w:val="clear" w:color="auto" w:fill="FFFFFF" w:themeFill="background1"/>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 xml:space="preserve">пгт. Балахта, </w:t>
            </w:r>
          </w:p>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ул. пер. Юбилейный д. 1</w:t>
            </w:r>
          </w:p>
        </w:tc>
        <w:tc>
          <w:tcPr>
            <w:tcW w:w="1559" w:type="dxa"/>
            <w:shd w:val="clear" w:color="auto" w:fill="FFFFFF" w:themeFill="background1"/>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нежилое здание Православной церкви</w:t>
            </w:r>
          </w:p>
        </w:tc>
        <w:tc>
          <w:tcPr>
            <w:tcW w:w="1418" w:type="dxa"/>
            <w:shd w:val="clear" w:color="auto" w:fill="FFFFFF" w:themeFill="background1"/>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безвозмездное пользование</w:t>
            </w:r>
          </w:p>
        </w:tc>
        <w:tc>
          <w:tcPr>
            <w:tcW w:w="1417" w:type="dxa"/>
            <w:shd w:val="clear" w:color="auto" w:fill="FFFFFF" w:themeFill="background1"/>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24:03:3111024:109</w:t>
            </w:r>
          </w:p>
        </w:tc>
        <w:tc>
          <w:tcPr>
            <w:tcW w:w="1417" w:type="dxa"/>
            <w:gridSpan w:val="2"/>
            <w:shd w:val="clear" w:color="auto" w:fill="FFFFFF" w:themeFill="background1"/>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Не межеван</w:t>
            </w:r>
          </w:p>
        </w:tc>
        <w:tc>
          <w:tcPr>
            <w:tcW w:w="1134" w:type="dxa"/>
            <w:shd w:val="clear" w:color="auto" w:fill="FFFFFF" w:themeFill="background1"/>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нет</w:t>
            </w:r>
          </w:p>
        </w:tc>
        <w:tc>
          <w:tcPr>
            <w:tcW w:w="1134" w:type="dxa"/>
            <w:shd w:val="clear" w:color="auto" w:fill="FFFFFF" w:themeFill="background1"/>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нет</w:t>
            </w:r>
          </w:p>
        </w:tc>
        <w:tc>
          <w:tcPr>
            <w:tcW w:w="1134" w:type="dxa"/>
            <w:shd w:val="clear" w:color="auto" w:fill="FFFFFF" w:themeFill="background1"/>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нет</w:t>
            </w:r>
          </w:p>
        </w:tc>
        <w:tc>
          <w:tcPr>
            <w:tcW w:w="1134" w:type="dxa"/>
            <w:shd w:val="clear" w:color="auto" w:fill="FFFFFF" w:themeFill="background1"/>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нет</w:t>
            </w:r>
          </w:p>
        </w:tc>
        <w:tc>
          <w:tcPr>
            <w:tcW w:w="946" w:type="dxa"/>
            <w:shd w:val="clear" w:color="auto" w:fill="FFFFFF" w:themeFill="background1"/>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нет</w:t>
            </w:r>
          </w:p>
        </w:tc>
        <w:tc>
          <w:tcPr>
            <w:tcW w:w="1134" w:type="dxa"/>
            <w:shd w:val="clear" w:color="auto" w:fill="FFFFFF" w:themeFill="background1"/>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2403002237</w:t>
            </w:r>
          </w:p>
        </w:tc>
      </w:tr>
      <w:tr w:rsidR="005C0B20" w:rsidRPr="00763894" w:rsidTr="00331263">
        <w:trPr>
          <w:trHeight w:val="409"/>
        </w:trPr>
        <w:tc>
          <w:tcPr>
            <w:tcW w:w="723" w:type="dxa"/>
            <w:gridSpan w:val="2"/>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17</w:t>
            </w:r>
          </w:p>
        </w:tc>
        <w:tc>
          <w:tcPr>
            <w:tcW w:w="1559"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662340, пгт. Балахта, ул. Советская д. 35</w:t>
            </w:r>
          </w:p>
        </w:tc>
        <w:tc>
          <w:tcPr>
            <w:tcW w:w="1559"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 xml:space="preserve">пгт. Балахта, </w:t>
            </w:r>
          </w:p>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ул.  Советская д. 35</w:t>
            </w:r>
          </w:p>
        </w:tc>
        <w:tc>
          <w:tcPr>
            <w:tcW w:w="1559"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для размещения пункта общественного питания</w:t>
            </w:r>
          </w:p>
        </w:tc>
        <w:tc>
          <w:tcPr>
            <w:tcW w:w="1418"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собственность</w:t>
            </w:r>
          </w:p>
        </w:tc>
        <w:tc>
          <w:tcPr>
            <w:tcW w:w="1417"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24:03:3101017:20</w:t>
            </w:r>
          </w:p>
        </w:tc>
        <w:tc>
          <w:tcPr>
            <w:tcW w:w="1417" w:type="dxa"/>
            <w:gridSpan w:val="2"/>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632 кв</w:t>
            </w:r>
            <w:proofErr w:type="gramStart"/>
            <w:r w:rsidRPr="00763894">
              <w:rPr>
                <w:rFonts w:ascii="Times New Roman" w:eastAsia="Times New Roman" w:hAnsi="Times New Roman"/>
                <w:sz w:val="28"/>
                <w:szCs w:val="28"/>
                <w:lang w:eastAsia="ru-RU"/>
              </w:rPr>
              <w:t>.м</w:t>
            </w:r>
            <w:proofErr w:type="gramEnd"/>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да</w:t>
            </w:r>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да</w:t>
            </w:r>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нет</w:t>
            </w:r>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нет</w:t>
            </w:r>
          </w:p>
        </w:tc>
        <w:tc>
          <w:tcPr>
            <w:tcW w:w="946"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да</w:t>
            </w:r>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2403003738</w:t>
            </w:r>
          </w:p>
        </w:tc>
      </w:tr>
      <w:tr w:rsidR="005C0B20" w:rsidRPr="00763894" w:rsidTr="00331263">
        <w:trPr>
          <w:trHeight w:val="695"/>
        </w:trPr>
        <w:tc>
          <w:tcPr>
            <w:tcW w:w="723" w:type="dxa"/>
            <w:gridSpan w:val="2"/>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18</w:t>
            </w:r>
          </w:p>
        </w:tc>
        <w:tc>
          <w:tcPr>
            <w:tcW w:w="1559"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662340, пгт. Балахта, ул. Автомобилистов д. 20а</w:t>
            </w:r>
          </w:p>
        </w:tc>
        <w:tc>
          <w:tcPr>
            <w:tcW w:w="1559"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 xml:space="preserve">пгт. Балахта, </w:t>
            </w:r>
          </w:p>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ул.  Автомобилистов д. 20а</w:t>
            </w:r>
          </w:p>
        </w:tc>
        <w:tc>
          <w:tcPr>
            <w:tcW w:w="1559"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для размещения торгового павильона</w:t>
            </w:r>
          </w:p>
        </w:tc>
        <w:tc>
          <w:tcPr>
            <w:tcW w:w="1418"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аренда</w:t>
            </w:r>
          </w:p>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p>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p>
        </w:tc>
        <w:tc>
          <w:tcPr>
            <w:tcW w:w="1417"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24:03:0800002:1202</w:t>
            </w:r>
          </w:p>
        </w:tc>
        <w:tc>
          <w:tcPr>
            <w:tcW w:w="1417" w:type="dxa"/>
            <w:gridSpan w:val="2"/>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324 кв</w:t>
            </w:r>
            <w:proofErr w:type="gramStart"/>
            <w:r w:rsidRPr="00763894">
              <w:rPr>
                <w:rFonts w:ascii="Times New Roman" w:eastAsia="Times New Roman" w:hAnsi="Times New Roman"/>
                <w:sz w:val="28"/>
                <w:szCs w:val="28"/>
                <w:lang w:eastAsia="ru-RU"/>
              </w:rPr>
              <w:t>.м</w:t>
            </w:r>
            <w:proofErr w:type="gramEnd"/>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да</w:t>
            </w:r>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да</w:t>
            </w:r>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нет</w:t>
            </w:r>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нет</w:t>
            </w:r>
          </w:p>
        </w:tc>
        <w:tc>
          <w:tcPr>
            <w:tcW w:w="946"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да</w:t>
            </w:r>
          </w:p>
        </w:tc>
        <w:tc>
          <w:tcPr>
            <w:tcW w:w="1134" w:type="dxa"/>
            <w:shd w:val="clear" w:color="auto" w:fill="FFFFFF" w:themeFill="background1"/>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нет данных</w:t>
            </w:r>
          </w:p>
        </w:tc>
      </w:tr>
      <w:tr w:rsidR="005C0B20" w:rsidRPr="00763894" w:rsidTr="00331263">
        <w:trPr>
          <w:trHeight w:val="409"/>
        </w:trPr>
        <w:tc>
          <w:tcPr>
            <w:tcW w:w="723" w:type="dxa"/>
            <w:gridSpan w:val="2"/>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19</w:t>
            </w:r>
          </w:p>
        </w:tc>
        <w:tc>
          <w:tcPr>
            <w:tcW w:w="1559"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662340, пгт. Балахта, ул. Автомобилистов, д 20</w:t>
            </w:r>
          </w:p>
        </w:tc>
        <w:tc>
          <w:tcPr>
            <w:tcW w:w="1559"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 xml:space="preserve">пгт. Балахта, </w:t>
            </w:r>
          </w:p>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ул.  Автомобилистов, д 20</w:t>
            </w:r>
          </w:p>
        </w:tc>
        <w:tc>
          <w:tcPr>
            <w:tcW w:w="1559"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Для организации санитарно-защитной зоны АГЭС</w:t>
            </w:r>
          </w:p>
        </w:tc>
        <w:tc>
          <w:tcPr>
            <w:tcW w:w="1418"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аренда</w:t>
            </w:r>
          </w:p>
        </w:tc>
        <w:tc>
          <w:tcPr>
            <w:tcW w:w="1417"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24:03:0800002:1102</w:t>
            </w:r>
          </w:p>
        </w:tc>
        <w:tc>
          <w:tcPr>
            <w:tcW w:w="1417" w:type="dxa"/>
            <w:gridSpan w:val="2"/>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8264 кв</w:t>
            </w:r>
            <w:proofErr w:type="gramStart"/>
            <w:r w:rsidRPr="00763894">
              <w:rPr>
                <w:rFonts w:ascii="Times New Roman" w:eastAsia="Times New Roman" w:hAnsi="Times New Roman"/>
                <w:sz w:val="28"/>
                <w:szCs w:val="28"/>
                <w:lang w:eastAsia="ru-RU"/>
              </w:rPr>
              <w:t>.м</w:t>
            </w:r>
            <w:proofErr w:type="gramEnd"/>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да</w:t>
            </w:r>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да</w:t>
            </w:r>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нет</w:t>
            </w:r>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нет</w:t>
            </w:r>
          </w:p>
        </w:tc>
        <w:tc>
          <w:tcPr>
            <w:tcW w:w="946"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да</w:t>
            </w:r>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нет данных</w:t>
            </w:r>
          </w:p>
        </w:tc>
      </w:tr>
      <w:tr w:rsidR="005C0B20" w:rsidRPr="00763894" w:rsidTr="00331263">
        <w:trPr>
          <w:trHeight w:val="409"/>
        </w:trPr>
        <w:tc>
          <w:tcPr>
            <w:tcW w:w="723" w:type="dxa"/>
            <w:gridSpan w:val="2"/>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20</w:t>
            </w:r>
          </w:p>
        </w:tc>
        <w:tc>
          <w:tcPr>
            <w:tcW w:w="1559"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662340, пгт. Балахта, ул. Ленина, д 54</w:t>
            </w:r>
          </w:p>
        </w:tc>
        <w:tc>
          <w:tcPr>
            <w:tcW w:w="1559"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 xml:space="preserve">пгт. Балахта, </w:t>
            </w:r>
          </w:p>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ул. Ленина, д 54</w:t>
            </w:r>
          </w:p>
        </w:tc>
        <w:tc>
          <w:tcPr>
            <w:tcW w:w="1559"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Для размещения существующего здания аптеки № 24</w:t>
            </w:r>
          </w:p>
        </w:tc>
        <w:tc>
          <w:tcPr>
            <w:tcW w:w="1418"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собственность</w:t>
            </w:r>
          </w:p>
        </w:tc>
        <w:tc>
          <w:tcPr>
            <w:tcW w:w="1417"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24:03:3101035:5</w:t>
            </w:r>
          </w:p>
        </w:tc>
        <w:tc>
          <w:tcPr>
            <w:tcW w:w="1417" w:type="dxa"/>
            <w:gridSpan w:val="2"/>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1145 кв</w:t>
            </w:r>
            <w:proofErr w:type="gramStart"/>
            <w:r w:rsidRPr="00763894">
              <w:rPr>
                <w:rFonts w:ascii="Times New Roman" w:eastAsia="Times New Roman" w:hAnsi="Times New Roman"/>
                <w:sz w:val="28"/>
                <w:szCs w:val="28"/>
                <w:lang w:eastAsia="ru-RU"/>
              </w:rPr>
              <w:t>.м</w:t>
            </w:r>
            <w:proofErr w:type="gramEnd"/>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да</w:t>
            </w:r>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да</w:t>
            </w:r>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нет</w:t>
            </w:r>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нет</w:t>
            </w:r>
          </w:p>
        </w:tc>
        <w:tc>
          <w:tcPr>
            <w:tcW w:w="946"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да</w:t>
            </w:r>
          </w:p>
        </w:tc>
        <w:tc>
          <w:tcPr>
            <w:tcW w:w="1134" w:type="dxa"/>
          </w:tcPr>
          <w:p w:rsidR="005C0B20" w:rsidRPr="00763894" w:rsidRDefault="005C0B20" w:rsidP="005C0B20">
            <w:pPr>
              <w:autoSpaceDE w:val="0"/>
              <w:autoSpaceDN w:val="0"/>
              <w:adjustRightInd w:val="0"/>
              <w:spacing w:after="0" w:line="240" w:lineRule="auto"/>
              <w:jc w:val="both"/>
              <w:rPr>
                <w:rFonts w:ascii="Times New Roman" w:eastAsia="Times New Roman" w:hAnsi="Times New Roman"/>
                <w:sz w:val="28"/>
                <w:szCs w:val="28"/>
                <w:lang w:eastAsia="ru-RU"/>
              </w:rPr>
            </w:pPr>
            <w:r w:rsidRPr="00763894">
              <w:rPr>
                <w:rFonts w:ascii="Times New Roman" w:eastAsia="Times New Roman" w:hAnsi="Times New Roman"/>
                <w:sz w:val="28"/>
                <w:szCs w:val="28"/>
                <w:lang w:eastAsia="ru-RU"/>
              </w:rPr>
              <w:t>2466189073</w:t>
            </w:r>
          </w:p>
        </w:tc>
      </w:tr>
    </w:tbl>
    <w:p w:rsidR="003657A8" w:rsidRPr="00763894" w:rsidRDefault="003657A8" w:rsidP="003657A8">
      <w:pPr>
        <w:autoSpaceDE w:val="0"/>
        <w:autoSpaceDN w:val="0"/>
        <w:adjustRightInd w:val="0"/>
        <w:spacing w:after="0" w:line="240" w:lineRule="auto"/>
        <w:jc w:val="both"/>
        <w:rPr>
          <w:rFonts w:ascii="Times New Roman" w:eastAsia="Times New Roman" w:hAnsi="Times New Roman"/>
          <w:sz w:val="28"/>
          <w:szCs w:val="28"/>
        </w:rPr>
      </w:pPr>
    </w:p>
    <w:p w:rsidR="003657A8" w:rsidRPr="00763894" w:rsidRDefault="003657A8" w:rsidP="003657A8">
      <w:pPr>
        <w:autoSpaceDE w:val="0"/>
        <w:autoSpaceDN w:val="0"/>
        <w:adjustRightInd w:val="0"/>
        <w:spacing w:after="0" w:line="240" w:lineRule="auto"/>
        <w:jc w:val="both"/>
        <w:rPr>
          <w:rFonts w:ascii="Times New Roman" w:eastAsia="Times New Roman" w:hAnsi="Times New Roman"/>
          <w:sz w:val="28"/>
          <w:szCs w:val="28"/>
        </w:rPr>
      </w:pPr>
      <w:r w:rsidRPr="00763894">
        <w:rPr>
          <w:rFonts w:ascii="Times New Roman" w:eastAsia="Times New Roman" w:hAnsi="Times New Roman"/>
          <w:sz w:val="28"/>
          <w:szCs w:val="28"/>
        </w:rPr>
        <w:t xml:space="preserve">                                                                           </w:t>
      </w:r>
      <w:r w:rsidR="00ED188D" w:rsidRPr="00763894">
        <w:rPr>
          <w:rFonts w:ascii="Times New Roman" w:eastAsia="Times New Roman" w:hAnsi="Times New Roman"/>
          <w:sz w:val="28"/>
          <w:szCs w:val="28"/>
        </w:rPr>
        <w:t xml:space="preserve">                          </w:t>
      </w:r>
      <w:r w:rsidRPr="00763894">
        <w:rPr>
          <w:rFonts w:ascii="Times New Roman" w:eastAsia="Times New Roman" w:hAnsi="Times New Roman"/>
          <w:sz w:val="28"/>
          <w:szCs w:val="28"/>
        </w:rPr>
        <w:t xml:space="preserve">                                                 </w:t>
      </w:r>
      <w:r w:rsidR="00ED188D" w:rsidRPr="00763894">
        <w:rPr>
          <w:rFonts w:ascii="Times New Roman" w:eastAsia="Times New Roman" w:hAnsi="Times New Roman"/>
          <w:sz w:val="28"/>
          <w:szCs w:val="28"/>
        </w:rPr>
        <w:t xml:space="preserve">      </w:t>
      </w:r>
    </w:p>
    <w:p w:rsidR="00C27847" w:rsidRPr="00E24E44" w:rsidRDefault="003657A8" w:rsidP="00E24E44">
      <w:pPr>
        <w:tabs>
          <w:tab w:val="left" w:pos="5211"/>
        </w:tabs>
        <w:autoSpaceDE w:val="0"/>
        <w:autoSpaceDN w:val="0"/>
        <w:adjustRightInd w:val="0"/>
        <w:spacing w:after="0" w:line="240" w:lineRule="auto"/>
        <w:jc w:val="both"/>
        <w:rPr>
          <w:rFonts w:ascii="Times New Roman" w:eastAsia="Times New Roman" w:hAnsi="Times New Roman"/>
          <w:sz w:val="28"/>
          <w:szCs w:val="28"/>
        </w:rPr>
      </w:pPr>
      <w:r w:rsidRPr="00763894">
        <w:rPr>
          <w:rFonts w:ascii="Times New Roman" w:eastAsia="Times New Roman" w:hAnsi="Times New Roman"/>
          <w:sz w:val="28"/>
          <w:szCs w:val="28"/>
        </w:rPr>
        <w:t xml:space="preserve">                                                                   </w:t>
      </w:r>
      <w:r w:rsidRPr="00763894">
        <w:rPr>
          <w:rFonts w:ascii="Times New Roman" w:eastAsia="Times New Roman" w:hAnsi="Times New Roman"/>
          <w:sz w:val="28"/>
          <w:szCs w:val="28"/>
        </w:rPr>
        <w:tab/>
      </w:r>
    </w:p>
    <w:sectPr w:rsidR="00C27847" w:rsidRPr="00E24E44" w:rsidSect="00E9022C">
      <w:pgSz w:w="16838" w:h="11906" w:orient="landscape"/>
      <w:pgMar w:top="1134" w:right="1245"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3F0" w:rsidRDefault="009673F0" w:rsidP="00C866D4">
      <w:pPr>
        <w:spacing w:after="0" w:line="240" w:lineRule="auto"/>
      </w:pPr>
      <w:r>
        <w:separator/>
      </w:r>
    </w:p>
  </w:endnote>
  <w:endnote w:type="continuationSeparator" w:id="0">
    <w:p w:rsidR="009673F0" w:rsidRDefault="009673F0" w:rsidP="00C86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3F0" w:rsidRDefault="009673F0" w:rsidP="00C866D4">
      <w:pPr>
        <w:spacing w:after="0" w:line="240" w:lineRule="auto"/>
      </w:pPr>
      <w:r>
        <w:separator/>
      </w:r>
    </w:p>
  </w:footnote>
  <w:footnote w:type="continuationSeparator" w:id="0">
    <w:p w:rsidR="009673F0" w:rsidRDefault="009673F0" w:rsidP="00C866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B73F2"/>
    <w:multiLevelType w:val="hybridMultilevel"/>
    <w:tmpl w:val="89CCCFCE"/>
    <w:lvl w:ilvl="0" w:tplc="308A984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26F6E9E"/>
    <w:multiLevelType w:val="hybridMultilevel"/>
    <w:tmpl w:val="8E62AA2C"/>
    <w:lvl w:ilvl="0" w:tplc="AF109F2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151756D5"/>
    <w:multiLevelType w:val="hybridMultilevel"/>
    <w:tmpl w:val="0C743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8F1098"/>
    <w:multiLevelType w:val="hybridMultilevel"/>
    <w:tmpl w:val="2BA47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A076BD"/>
    <w:multiLevelType w:val="hybridMultilevel"/>
    <w:tmpl w:val="E0A0FDD8"/>
    <w:lvl w:ilvl="0" w:tplc="D506017A">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19459A0"/>
    <w:multiLevelType w:val="hybridMultilevel"/>
    <w:tmpl w:val="C2A02146"/>
    <w:lvl w:ilvl="0" w:tplc="8F3C7980">
      <w:start w:val="2022"/>
      <w:numFmt w:val="decimal"/>
      <w:lvlText w:val="%1"/>
      <w:lvlJc w:val="left"/>
      <w:pPr>
        <w:ind w:left="749" w:hanging="540"/>
      </w:pPr>
      <w:rPr>
        <w:rFonts w:hint="default"/>
      </w:rPr>
    </w:lvl>
    <w:lvl w:ilvl="1" w:tplc="04190019" w:tentative="1">
      <w:start w:val="1"/>
      <w:numFmt w:val="lowerLetter"/>
      <w:lvlText w:val="%2."/>
      <w:lvlJc w:val="left"/>
      <w:pPr>
        <w:ind w:left="1289" w:hanging="360"/>
      </w:pPr>
    </w:lvl>
    <w:lvl w:ilvl="2" w:tplc="0419001B" w:tentative="1">
      <w:start w:val="1"/>
      <w:numFmt w:val="lowerRoman"/>
      <w:lvlText w:val="%3."/>
      <w:lvlJc w:val="right"/>
      <w:pPr>
        <w:ind w:left="2009" w:hanging="180"/>
      </w:pPr>
    </w:lvl>
    <w:lvl w:ilvl="3" w:tplc="0419000F" w:tentative="1">
      <w:start w:val="1"/>
      <w:numFmt w:val="decimal"/>
      <w:lvlText w:val="%4."/>
      <w:lvlJc w:val="left"/>
      <w:pPr>
        <w:ind w:left="2729" w:hanging="360"/>
      </w:pPr>
    </w:lvl>
    <w:lvl w:ilvl="4" w:tplc="04190019" w:tentative="1">
      <w:start w:val="1"/>
      <w:numFmt w:val="lowerLetter"/>
      <w:lvlText w:val="%5."/>
      <w:lvlJc w:val="left"/>
      <w:pPr>
        <w:ind w:left="3449" w:hanging="360"/>
      </w:pPr>
    </w:lvl>
    <w:lvl w:ilvl="5" w:tplc="0419001B" w:tentative="1">
      <w:start w:val="1"/>
      <w:numFmt w:val="lowerRoman"/>
      <w:lvlText w:val="%6."/>
      <w:lvlJc w:val="right"/>
      <w:pPr>
        <w:ind w:left="4169" w:hanging="180"/>
      </w:pPr>
    </w:lvl>
    <w:lvl w:ilvl="6" w:tplc="0419000F" w:tentative="1">
      <w:start w:val="1"/>
      <w:numFmt w:val="decimal"/>
      <w:lvlText w:val="%7."/>
      <w:lvlJc w:val="left"/>
      <w:pPr>
        <w:ind w:left="4889" w:hanging="360"/>
      </w:pPr>
    </w:lvl>
    <w:lvl w:ilvl="7" w:tplc="04190019" w:tentative="1">
      <w:start w:val="1"/>
      <w:numFmt w:val="lowerLetter"/>
      <w:lvlText w:val="%8."/>
      <w:lvlJc w:val="left"/>
      <w:pPr>
        <w:ind w:left="5609" w:hanging="360"/>
      </w:pPr>
    </w:lvl>
    <w:lvl w:ilvl="8" w:tplc="0419001B" w:tentative="1">
      <w:start w:val="1"/>
      <w:numFmt w:val="lowerRoman"/>
      <w:lvlText w:val="%9."/>
      <w:lvlJc w:val="right"/>
      <w:pPr>
        <w:ind w:left="6329" w:hanging="180"/>
      </w:pPr>
    </w:lvl>
  </w:abstractNum>
  <w:abstractNum w:abstractNumId="6">
    <w:nsid w:val="26A70798"/>
    <w:multiLevelType w:val="multilevel"/>
    <w:tmpl w:val="2C3A290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28DF3B16"/>
    <w:multiLevelType w:val="hybridMultilevel"/>
    <w:tmpl w:val="EFEA7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2041F7"/>
    <w:multiLevelType w:val="hybridMultilevel"/>
    <w:tmpl w:val="59266316"/>
    <w:lvl w:ilvl="0" w:tplc="B612741C">
      <w:start w:val="1"/>
      <w:numFmt w:val="decimal"/>
      <w:lvlText w:val="%1)"/>
      <w:lvlJc w:val="left"/>
      <w:pPr>
        <w:ind w:left="928"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A2B7DC4"/>
    <w:multiLevelType w:val="hybridMultilevel"/>
    <w:tmpl w:val="B9C8C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A45738"/>
    <w:multiLevelType w:val="hybridMultilevel"/>
    <w:tmpl w:val="2F3C9040"/>
    <w:lvl w:ilvl="0" w:tplc="08C02B58">
      <w:start w:val="2022"/>
      <w:numFmt w:val="decimal"/>
      <w:lvlText w:val="%1"/>
      <w:lvlJc w:val="left"/>
      <w:pPr>
        <w:ind w:left="749" w:hanging="540"/>
      </w:pPr>
      <w:rPr>
        <w:rFonts w:hint="default"/>
      </w:rPr>
    </w:lvl>
    <w:lvl w:ilvl="1" w:tplc="04190019" w:tentative="1">
      <w:start w:val="1"/>
      <w:numFmt w:val="lowerLetter"/>
      <w:lvlText w:val="%2."/>
      <w:lvlJc w:val="left"/>
      <w:pPr>
        <w:ind w:left="1289" w:hanging="360"/>
      </w:pPr>
    </w:lvl>
    <w:lvl w:ilvl="2" w:tplc="0419001B" w:tentative="1">
      <w:start w:val="1"/>
      <w:numFmt w:val="lowerRoman"/>
      <w:lvlText w:val="%3."/>
      <w:lvlJc w:val="right"/>
      <w:pPr>
        <w:ind w:left="2009" w:hanging="180"/>
      </w:pPr>
    </w:lvl>
    <w:lvl w:ilvl="3" w:tplc="0419000F" w:tentative="1">
      <w:start w:val="1"/>
      <w:numFmt w:val="decimal"/>
      <w:lvlText w:val="%4."/>
      <w:lvlJc w:val="left"/>
      <w:pPr>
        <w:ind w:left="2729" w:hanging="360"/>
      </w:pPr>
    </w:lvl>
    <w:lvl w:ilvl="4" w:tplc="04190019" w:tentative="1">
      <w:start w:val="1"/>
      <w:numFmt w:val="lowerLetter"/>
      <w:lvlText w:val="%5."/>
      <w:lvlJc w:val="left"/>
      <w:pPr>
        <w:ind w:left="3449" w:hanging="360"/>
      </w:pPr>
    </w:lvl>
    <w:lvl w:ilvl="5" w:tplc="0419001B" w:tentative="1">
      <w:start w:val="1"/>
      <w:numFmt w:val="lowerRoman"/>
      <w:lvlText w:val="%6."/>
      <w:lvlJc w:val="right"/>
      <w:pPr>
        <w:ind w:left="4169" w:hanging="180"/>
      </w:pPr>
    </w:lvl>
    <w:lvl w:ilvl="6" w:tplc="0419000F" w:tentative="1">
      <w:start w:val="1"/>
      <w:numFmt w:val="decimal"/>
      <w:lvlText w:val="%7."/>
      <w:lvlJc w:val="left"/>
      <w:pPr>
        <w:ind w:left="4889" w:hanging="360"/>
      </w:pPr>
    </w:lvl>
    <w:lvl w:ilvl="7" w:tplc="04190019" w:tentative="1">
      <w:start w:val="1"/>
      <w:numFmt w:val="lowerLetter"/>
      <w:lvlText w:val="%8."/>
      <w:lvlJc w:val="left"/>
      <w:pPr>
        <w:ind w:left="5609" w:hanging="360"/>
      </w:pPr>
    </w:lvl>
    <w:lvl w:ilvl="8" w:tplc="0419001B" w:tentative="1">
      <w:start w:val="1"/>
      <w:numFmt w:val="lowerRoman"/>
      <w:lvlText w:val="%9."/>
      <w:lvlJc w:val="right"/>
      <w:pPr>
        <w:ind w:left="6329" w:hanging="180"/>
      </w:pPr>
    </w:lvl>
  </w:abstractNum>
  <w:abstractNum w:abstractNumId="11">
    <w:nsid w:val="31BD50B0"/>
    <w:multiLevelType w:val="multilevel"/>
    <w:tmpl w:val="86222DEE"/>
    <w:lvl w:ilvl="0">
      <w:start w:val="1"/>
      <w:numFmt w:val="decimal"/>
      <w:lvlText w:val="%1."/>
      <w:lvlJc w:val="left"/>
      <w:pPr>
        <w:ind w:left="644" w:hanging="360"/>
      </w:pPr>
      <w:rPr>
        <w:rFonts w:hint="default"/>
      </w:rPr>
    </w:lvl>
    <w:lvl w:ilvl="1">
      <w:start w:val="4"/>
      <w:numFmt w:val="decimal"/>
      <w:isLgl/>
      <w:lvlText w:val="%1.%2."/>
      <w:lvlJc w:val="left"/>
      <w:pPr>
        <w:ind w:left="824" w:hanging="540"/>
      </w:pPr>
      <w:rPr>
        <w:rFonts w:hint="default"/>
      </w:rPr>
    </w:lvl>
    <w:lvl w:ilvl="2">
      <w:start w:val="4"/>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nsid w:val="335E6AB1"/>
    <w:multiLevelType w:val="hybridMultilevel"/>
    <w:tmpl w:val="81482696"/>
    <w:lvl w:ilvl="0" w:tplc="4530B9A4">
      <w:start w:val="1"/>
      <w:numFmt w:val="decimal"/>
      <w:lvlText w:val="%1."/>
      <w:lvlJc w:val="left"/>
      <w:pPr>
        <w:ind w:left="1491" w:hanging="92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8B25573"/>
    <w:multiLevelType w:val="hybridMultilevel"/>
    <w:tmpl w:val="E886F2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444319"/>
    <w:multiLevelType w:val="hybridMultilevel"/>
    <w:tmpl w:val="BE4AB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F34A84"/>
    <w:multiLevelType w:val="hybridMultilevel"/>
    <w:tmpl w:val="B9C8C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CB3AE5"/>
    <w:multiLevelType w:val="hybridMultilevel"/>
    <w:tmpl w:val="F6E09ABC"/>
    <w:lvl w:ilvl="0" w:tplc="CF54637C">
      <w:start w:val="2022"/>
      <w:numFmt w:val="decimal"/>
      <w:lvlText w:val="%1"/>
      <w:lvlJc w:val="left"/>
      <w:pPr>
        <w:ind w:left="749" w:hanging="540"/>
      </w:pPr>
      <w:rPr>
        <w:rFonts w:hint="default"/>
      </w:rPr>
    </w:lvl>
    <w:lvl w:ilvl="1" w:tplc="04190019" w:tentative="1">
      <w:start w:val="1"/>
      <w:numFmt w:val="lowerLetter"/>
      <w:lvlText w:val="%2."/>
      <w:lvlJc w:val="left"/>
      <w:pPr>
        <w:ind w:left="1289" w:hanging="360"/>
      </w:pPr>
    </w:lvl>
    <w:lvl w:ilvl="2" w:tplc="0419001B" w:tentative="1">
      <w:start w:val="1"/>
      <w:numFmt w:val="lowerRoman"/>
      <w:lvlText w:val="%3."/>
      <w:lvlJc w:val="right"/>
      <w:pPr>
        <w:ind w:left="2009" w:hanging="180"/>
      </w:pPr>
    </w:lvl>
    <w:lvl w:ilvl="3" w:tplc="0419000F" w:tentative="1">
      <w:start w:val="1"/>
      <w:numFmt w:val="decimal"/>
      <w:lvlText w:val="%4."/>
      <w:lvlJc w:val="left"/>
      <w:pPr>
        <w:ind w:left="2729" w:hanging="360"/>
      </w:pPr>
    </w:lvl>
    <w:lvl w:ilvl="4" w:tplc="04190019" w:tentative="1">
      <w:start w:val="1"/>
      <w:numFmt w:val="lowerLetter"/>
      <w:lvlText w:val="%5."/>
      <w:lvlJc w:val="left"/>
      <w:pPr>
        <w:ind w:left="3449" w:hanging="360"/>
      </w:pPr>
    </w:lvl>
    <w:lvl w:ilvl="5" w:tplc="0419001B" w:tentative="1">
      <w:start w:val="1"/>
      <w:numFmt w:val="lowerRoman"/>
      <w:lvlText w:val="%6."/>
      <w:lvlJc w:val="right"/>
      <w:pPr>
        <w:ind w:left="4169" w:hanging="180"/>
      </w:pPr>
    </w:lvl>
    <w:lvl w:ilvl="6" w:tplc="0419000F" w:tentative="1">
      <w:start w:val="1"/>
      <w:numFmt w:val="decimal"/>
      <w:lvlText w:val="%7."/>
      <w:lvlJc w:val="left"/>
      <w:pPr>
        <w:ind w:left="4889" w:hanging="360"/>
      </w:pPr>
    </w:lvl>
    <w:lvl w:ilvl="7" w:tplc="04190019" w:tentative="1">
      <w:start w:val="1"/>
      <w:numFmt w:val="lowerLetter"/>
      <w:lvlText w:val="%8."/>
      <w:lvlJc w:val="left"/>
      <w:pPr>
        <w:ind w:left="5609" w:hanging="360"/>
      </w:pPr>
    </w:lvl>
    <w:lvl w:ilvl="8" w:tplc="0419001B" w:tentative="1">
      <w:start w:val="1"/>
      <w:numFmt w:val="lowerRoman"/>
      <w:lvlText w:val="%9."/>
      <w:lvlJc w:val="right"/>
      <w:pPr>
        <w:ind w:left="6329" w:hanging="180"/>
      </w:pPr>
    </w:lvl>
  </w:abstractNum>
  <w:abstractNum w:abstractNumId="17">
    <w:nsid w:val="50E34D79"/>
    <w:multiLevelType w:val="hybridMultilevel"/>
    <w:tmpl w:val="6C5097A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A14772"/>
    <w:multiLevelType w:val="hybridMultilevel"/>
    <w:tmpl w:val="0BDEA8D4"/>
    <w:lvl w:ilvl="0" w:tplc="FB5C85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59487585"/>
    <w:multiLevelType w:val="hybridMultilevel"/>
    <w:tmpl w:val="86366D10"/>
    <w:lvl w:ilvl="0" w:tplc="081EBE78">
      <w:start w:val="2022"/>
      <w:numFmt w:val="decimal"/>
      <w:lvlText w:val="%1"/>
      <w:lvlJc w:val="left"/>
      <w:pPr>
        <w:ind w:left="749" w:hanging="540"/>
      </w:pPr>
      <w:rPr>
        <w:rFonts w:hint="default"/>
      </w:rPr>
    </w:lvl>
    <w:lvl w:ilvl="1" w:tplc="04190019" w:tentative="1">
      <w:start w:val="1"/>
      <w:numFmt w:val="lowerLetter"/>
      <w:lvlText w:val="%2."/>
      <w:lvlJc w:val="left"/>
      <w:pPr>
        <w:ind w:left="1289" w:hanging="360"/>
      </w:pPr>
    </w:lvl>
    <w:lvl w:ilvl="2" w:tplc="0419001B" w:tentative="1">
      <w:start w:val="1"/>
      <w:numFmt w:val="lowerRoman"/>
      <w:lvlText w:val="%3."/>
      <w:lvlJc w:val="right"/>
      <w:pPr>
        <w:ind w:left="2009" w:hanging="180"/>
      </w:pPr>
    </w:lvl>
    <w:lvl w:ilvl="3" w:tplc="0419000F" w:tentative="1">
      <w:start w:val="1"/>
      <w:numFmt w:val="decimal"/>
      <w:lvlText w:val="%4."/>
      <w:lvlJc w:val="left"/>
      <w:pPr>
        <w:ind w:left="2729" w:hanging="360"/>
      </w:pPr>
    </w:lvl>
    <w:lvl w:ilvl="4" w:tplc="04190019" w:tentative="1">
      <w:start w:val="1"/>
      <w:numFmt w:val="lowerLetter"/>
      <w:lvlText w:val="%5."/>
      <w:lvlJc w:val="left"/>
      <w:pPr>
        <w:ind w:left="3449" w:hanging="360"/>
      </w:pPr>
    </w:lvl>
    <w:lvl w:ilvl="5" w:tplc="0419001B" w:tentative="1">
      <w:start w:val="1"/>
      <w:numFmt w:val="lowerRoman"/>
      <w:lvlText w:val="%6."/>
      <w:lvlJc w:val="right"/>
      <w:pPr>
        <w:ind w:left="4169" w:hanging="180"/>
      </w:pPr>
    </w:lvl>
    <w:lvl w:ilvl="6" w:tplc="0419000F" w:tentative="1">
      <w:start w:val="1"/>
      <w:numFmt w:val="decimal"/>
      <w:lvlText w:val="%7."/>
      <w:lvlJc w:val="left"/>
      <w:pPr>
        <w:ind w:left="4889" w:hanging="360"/>
      </w:pPr>
    </w:lvl>
    <w:lvl w:ilvl="7" w:tplc="04190019" w:tentative="1">
      <w:start w:val="1"/>
      <w:numFmt w:val="lowerLetter"/>
      <w:lvlText w:val="%8."/>
      <w:lvlJc w:val="left"/>
      <w:pPr>
        <w:ind w:left="5609" w:hanging="360"/>
      </w:pPr>
    </w:lvl>
    <w:lvl w:ilvl="8" w:tplc="0419001B" w:tentative="1">
      <w:start w:val="1"/>
      <w:numFmt w:val="lowerRoman"/>
      <w:lvlText w:val="%9."/>
      <w:lvlJc w:val="right"/>
      <w:pPr>
        <w:ind w:left="6329" w:hanging="180"/>
      </w:pPr>
    </w:lvl>
  </w:abstractNum>
  <w:abstractNum w:abstractNumId="20">
    <w:nsid w:val="59D51BAD"/>
    <w:multiLevelType w:val="hybridMultilevel"/>
    <w:tmpl w:val="37343D0C"/>
    <w:lvl w:ilvl="0" w:tplc="4CD63A1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AB356ED"/>
    <w:multiLevelType w:val="hybridMultilevel"/>
    <w:tmpl w:val="F386EB00"/>
    <w:lvl w:ilvl="0" w:tplc="55226242">
      <w:start w:val="2022"/>
      <w:numFmt w:val="decimal"/>
      <w:lvlText w:val="%1"/>
      <w:lvlJc w:val="left"/>
      <w:pPr>
        <w:ind w:left="749" w:hanging="540"/>
      </w:pPr>
      <w:rPr>
        <w:rFonts w:hint="default"/>
      </w:rPr>
    </w:lvl>
    <w:lvl w:ilvl="1" w:tplc="04190019" w:tentative="1">
      <w:start w:val="1"/>
      <w:numFmt w:val="lowerLetter"/>
      <w:lvlText w:val="%2."/>
      <w:lvlJc w:val="left"/>
      <w:pPr>
        <w:ind w:left="1289" w:hanging="360"/>
      </w:pPr>
    </w:lvl>
    <w:lvl w:ilvl="2" w:tplc="0419001B" w:tentative="1">
      <w:start w:val="1"/>
      <w:numFmt w:val="lowerRoman"/>
      <w:lvlText w:val="%3."/>
      <w:lvlJc w:val="right"/>
      <w:pPr>
        <w:ind w:left="2009" w:hanging="180"/>
      </w:pPr>
    </w:lvl>
    <w:lvl w:ilvl="3" w:tplc="0419000F" w:tentative="1">
      <w:start w:val="1"/>
      <w:numFmt w:val="decimal"/>
      <w:lvlText w:val="%4."/>
      <w:lvlJc w:val="left"/>
      <w:pPr>
        <w:ind w:left="2729" w:hanging="360"/>
      </w:pPr>
    </w:lvl>
    <w:lvl w:ilvl="4" w:tplc="04190019" w:tentative="1">
      <w:start w:val="1"/>
      <w:numFmt w:val="lowerLetter"/>
      <w:lvlText w:val="%5."/>
      <w:lvlJc w:val="left"/>
      <w:pPr>
        <w:ind w:left="3449" w:hanging="360"/>
      </w:pPr>
    </w:lvl>
    <w:lvl w:ilvl="5" w:tplc="0419001B" w:tentative="1">
      <w:start w:val="1"/>
      <w:numFmt w:val="lowerRoman"/>
      <w:lvlText w:val="%6."/>
      <w:lvlJc w:val="right"/>
      <w:pPr>
        <w:ind w:left="4169" w:hanging="180"/>
      </w:pPr>
    </w:lvl>
    <w:lvl w:ilvl="6" w:tplc="0419000F" w:tentative="1">
      <w:start w:val="1"/>
      <w:numFmt w:val="decimal"/>
      <w:lvlText w:val="%7."/>
      <w:lvlJc w:val="left"/>
      <w:pPr>
        <w:ind w:left="4889" w:hanging="360"/>
      </w:pPr>
    </w:lvl>
    <w:lvl w:ilvl="7" w:tplc="04190019" w:tentative="1">
      <w:start w:val="1"/>
      <w:numFmt w:val="lowerLetter"/>
      <w:lvlText w:val="%8."/>
      <w:lvlJc w:val="left"/>
      <w:pPr>
        <w:ind w:left="5609" w:hanging="360"/>
      </w:pPr>
    </w:lvl>
    <w:lvl w:ilvl="8" w:tplc="0419001B" w:tentative="1">
      <w:start w:val="1"/>
      <w:numFmt w:val="lowerRoman"/>
      <w:lvlText w:val="%9."/>
      <w:lvlJc w:val="right"/>
      <w:pPr>
        <w:ind w:left="6329" w:hanging="180"/>
      </w:pPr>
    </w:lvl>
  </w:abstractNum>
  <w:abstractNum w:abstractNumId="22">
    <w:nsid w:val="5E8019BE"/>
    <w:multiLevelType w:val="hybridMultilevel"/>
    <w:tmpl w:val="41DCF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501493"/>
    <w:multiLevelType w:val="hybridMultilevel"/>
    <w:tmpl w:val="25989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F1618E"/>
    <w:multiLevelType w:val="hybridMultilevel"/>
    <w:tmpl w:val="21B21FB4"/>
    <w:lvl w:ilvl="0" w:tplc="7D2EF3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AE4C83"/>
    <w:multiLevelType w:val="multilevel"/>
    <w:tmpl w:val="0CDA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6F05D0"/>
    <w:multiLevelType w:val="hybridMultilevel"/>
    <w:tmpl w:val="DB8C08C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AB2F4A"/>
    <w:multiLevelType w:val="hybridMultilevel"/>
    <w:tmpl w:val="E0E8C5E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685AF0"/>
    <w:multiLevelType w:val="hybridMultilevel"/>
    <w:tmpl w:val="45821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913187"/>
    <w:multiLevelType w:val="hybridMultilevel"/>
    <w:tmpl w:val="EE723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3"/>
  </w:num>
  <w:num w:numId="3">
    <w:abstractNumId w:val="2"/>
  </w:num>
  <w:num w:numId="4">
    <w:abstractNumId w:val="3"/>
  </w:num>
  <w:num w:numId="5">
    <w:abstractNumId w:val="7"/>
  </w:num>
  <w:num w:numId="6">
    <w:abstractNumId w:val="29"/>
  </w:num>
  <w:num w:numId="7">
    <w:abstractNumId w:val="28"/>
  </w:num>
  <w:num w:numId="8">
    <w:abstractNumId w:val="4"/>
  </w:num>
  <w:num w:numId="9">
    <w:abstractNumId w:val="6"/>
  </w:num>
  <w:num w:numId="10">
    <w:abstractNumId w:val="17"/>
  </w:num>
  <w:num w:numId="11">
    <w:abstractNumId w:val="26"/>
  </w:num>
  <w:num w:numId="12">
    <w:abstractNumId w:val="13"/>
  </w:num>
  <w:num w:numId="13">
    <w:abstractNumId w:val="27"/>
  </w:num>
  <w:num w:numId="14">
    <w:abstractNumId w:val="8"/>
  </w:num>
  <w:num w:numId="15">
    <w:abstractNumId w:val="18"/>
  </w:num>
  <w:num w:numId="16">
    <w:abstractNumId w:val="0"/>
  </w:num>
  <w:num w:numId="17">
    <w:abstractNumId w:val="11"/>
  </w:num>
  <w:num w:numId="18">
    <w:abstractNumId w:val="1"/>
  </w:num>
  <w:num w:numId="19">
    <w:abstractNumId w:val="20"/>
  </w:num>
  <w:num w:numId="20">
    <w:abstractNumId w:val="14"/>
  </w:num>
  <w:num w:numId="21">
    <w:abstractNumId w:val="24"/>
  </w:num>
  <w:num w:numId="22">
    <w:abstractNumId w:val="22"/>
  </w:num>
  <w:num w:numId="23">
    <w:abstractNumId w:val="9"/>
  </w:num>
  <w:num w:numId="24">
    <w:abstractNumId w:val="15"/>
  </w:num>
  <w:num w:numId="25">
    <w:abstractNumId w:val="21"/>
  </w:num>
  <w:num w:numId="26">
    <w:abstractNumId w:val="19"/>
  </w:num>
  <w:num w:numId="27">
    <w:abstractNumId w:val="16"/>
  </w:num>
  <w:num w:numId="28">
    <w:abstractNumId w:val="10"/>
  </w:num>
  <w:num w:numId="29">
    <w:abstractNumId w:val="5"/>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C866D4"/>
    <w:rsid w:val="000023F3"/>
    <w:rsid w:val="000048DA"/>
    <w:rsid w:val="00010638"/>
    <w:rsid w:val="00012882"/>
    <w:rsid w:val="00012C54"/>
    <w:rsid w:val="00016698"/>
    <w:rsid w:val="000210A5"/>
    <w:rsid w:val="00023F43"/>
    <w:rsid w:val="000274BC"/>
    <w:rsid w:val="00030FD7"/>
    <w:rsid w:val="00034682"/>
    <w:rsid w:val="000368C1"/>
    <w:rsid w:val="0004037A"/>
    <w:rsid w:val="00045971"/>
    <w:rsid w:val="0005456F"/>
    <w:rsid w:val="00056467"/>
    <w:rsid w:val="0006190F"/>
    <w:rsid w:val="00063469"/>
    <w:rsid w:val="00063C4B"/>
    <w:rsid w:val="00072B44"/>
    <w:rsid w:val="000751EB"/>
    <w:rsid w:val="00077662"/>
    <w:rsid w:val="00082817"/>
    <w:rsid w:val="00093DEF"/>
    <w:rsid w:val="000A0987"/>
    <w:rsid w:val="000A37A2"/>
    <w:rsid w:val="000B2615"/>
    <w:rsid w:val="000B537B"/>
    <w:rsid w:val="000C262D"/>
    <w:rsid w:val="000C6CCA"/>
    <w:rsid w:val="000D03C4"/>
    <w:rsid w:val="000D17B2"/>
    <w:rsid w:val="000D1CD7"/>
    <w:rsid w:val="000D5181"/>
    <w:rsid w:val="000E1F6C"/>
    <w:rsid w:val="000E2642"/>
    <w:rsid w:val="000E5F97"/>
    <w:rsid w:val="000E70F9"/>
    <w:rsid w:val="000E7546"/>
    <w:rsid w:val="000F16A0"/>
    <w:rsid w:val="000F339A"/>
    <w:rsid w:val="000F4570"/>
    <w:rsid w:val="000F5472"/>
    <w:rsid w:val="00100256"/>
    <w:rsid w:val="00103C55"/>
    <w:rsid w:val="00110011"/>
    <w:rsid w:val="00113D77"/>
    <w:rsid w:val="001148AB"/>
    <w:rsid w:val="00121C1B"/>
    <w:rsid w:val="0012290C"/>
    <w:rsid w:val="001256D6"/>
    <w:rsid w:val="001258CB"/>
    <w:rsid w:val="0013023C"/>
    <w:rsid w:val="00131C1F"/>
    <w:rsid w:val="001343C9"/>
    <w:rsid w:val="001406D2"/>
    <w:rsid w:val="001418C1"/>
    <w:rsid w:val="00146379"/>
    <w:rsid w:val="00150BB7"/>
    <w:rsid w:val="00152F77"/>
    <w:rsid w:val="00153B75"/>
    <w:rsid w:val="001557B0"/>
    <w:rsid w:val="00156DEF"/>
    <w:rsid w:val="00163788"/>
    <w:rsid w:val="00172524"/>
    <w:rsid w:val="00173584"/>
    <w:rsid w:val="00176A2F"/>
    <w:rsid w:val="001823F2"/>
    <w:rsid w:val="00183AA6"/>
    <w:rsid w:val="001861B4"/>
    <w:rsid w:val="00190633"/>
    <w:rsid w:val="00194C35"/>
    <w:rsid w:val="001972D0"/>
    <w:rsid w:val="001A0311"/>
    <w:rsid w:val="001A4B6E"/>
    <w:rsid w:val="001A4BF4"/>
    <w:rsid w:val="001A5B63"/>
    <w:rsid w:val="001B2311"/>
    <w:rsid w:val="001B34DD"/>
    <w:rsid w:val="001B5C59"/>
    <w:rsid w:val="001C1287"/>
    <w:rsid w:val="001C182F"/>
    <w:rsid w:val="001D23D1"/>
    <w:rsid w:val="001D5A64"/>
    <w:rsid w:val="001D7523"/>
    <w:rsid w:val="001E2B79"/>
    <w:rsid w:val="001E37CE"/>
    <w:rsid w:val="001F0ABA"/>
    <w:rsid w:val="001F25C0"/>
    <w:rsid w:val="00205C0A"/>
    <w:rsid w:val="00211BE9"/>
    <w:rsid w:val="00212B22"/>
    <w:rsid w:val="002162DA"/>
    <w:rsid w:val="00217B0B"/>
    <w:rsid w:val="002223AF"/>
    <w:rsid w:val="00235263"/>
    <w:rsid w:val="0023742F"/>
    <w:rsid w:val="00237DEC"/>
    <w:rsid w:val="00241FDC"/>
    <w:rsid w:val="0024464A"/>
    <w:rsid w:val="002514AF"/>
    <w:rsid w:val="002529C4"/>
    <w:rsid w:val="00252BC4"/>
    <w:rsid w:val="00255095"/>
    <w:rsid w:val="00260992"/>
    <w:rsid w:val="00263EC4"/>
    <w:rsid w:val="00264896"/>
    <w:rsid w:val="00273012"/>
    <w:rsid w:val="0027382A"/>
    <w:rsid w:val="00274ED7"/>
    <w:rsid w:val="00275C81"/>
    <w:rsid w:val="00282A92"/>
    <w:rsid w:val="00284F18"/>
    <w:rsid w:val="002876AF"/>
    <w:rsid w:val="00290B7C"/>
    <w:rsid w:val="00294551"/>
    <w:rsid w:val="00294A38"/>
    <w:rsid w:val="00294D8A"/>
    <w:rsid w:val="00297DB3"/>
    <w:rsid w:val="002A2D26"/>
    <w:rsid w:val="002A433D"/>
    <w:rsid w:val="002B2514"/>
    <w:rsid w:val="002B5D3D"/>
    <w:rsid w:val="002B6175"/>
    <w:rsid w:val="002C18BD"/>
    <w:rsid w:val="002C2C3C"/>
    <w:rsid w:val="002C44A8"/>
    <w:rsid w:val="002C4667"/>
    <w:rsid w:val="002C65F8"/>
    <w:rsid w:val="002D03C5"/>
    <w:rsid w:val="002E0520"/>
    <w:rsid w:val="002E3557"/>
    <w:rsid w:val="002E60DA"/>
    <w:rsid w:val="002F4862"/>
    <w:rsid w:val="002F510F"/>
    <w:rsid w:val="0031352E"/>
    <w:rsid w:val="003200C5"/>
    <w:rsid w:val="00321746"/>
    <w:rsid w:val="0032462F"/>
    <w:rsid w:val="003304B9"/>
    <w:rsid w:val="00330F37"/>
    <w:rsid w:val="00331263"/>
    <w:rsid w:val="00335126"/>
    <w:rsid w:val="003471A0"/>
    <w:rsid w:val="003504C7"/>
    <w:rsid w:val="00350ED5"/>
    <w:rsid w:val="003510E4"/>
    <w:rsid w:val="003551F0"/>
    <w:rsid w:val="0035587C"/>
    <w:rsid w:val="003563F9"/>
    <w:rsid w:val="003579E1"/>
    <w:rsid w:val="00360E2F"/>
    <w:rsid w:val="00363C59"/>
    <w:rsid w:val="003643A6"/>
    <w:rsid w:val="003657A8"/>
    <w:rsid w:val="00366C34"/>
    <w:rsid w:val="003673EF"/>
    <w:rsid w:val="0037123C"/>
    <w:rsid w:val="0037140F"/>
    <w:rsid w:val="00372115"/>
    <w:rsid w:val="00372287"/>
    <w:rsid w:val="003846C0"/>
    <w:rsid w:val="00391E71"/>
    <w:rsid w:val="00392613"/>
    <w:rsid w:val="003937D6"/>
    <w:rsid w:val="00396090"/>
    <w:rsid w:val="00396927"/>
    <w:rsid w:val="00397F2A"/>
    <w:rsid w:val="003A117A"/>
    <w:rsid w:val="003A3438"/>
    <w:rsid w:val="003B3FF5"/>
    <w:rsid w:val="003B5690"/>
    <w:rsid w:val="003C0EBC"/>
    <w:rsid w:val="003C5FC4"/>
    <w:rsid w:val="003C66C8"/>
    <w:rsid w:val="003C77AF"/>
    <w:rsid w:val="003D1B28"/>
    <w:rsid w:val="003D1EA3"/>
    <w:rsid w:val="003D341E"/>
    <w:rsid w:val="003D4296"/>
    <w:rsid w:val="003D6FBC"/>
    <w:rsid w:val="003D77E7"/>
    <w:rsid w:val="003E3E01"/>
    <w:rsid w:val="003E4056"/>
    <w:rsid w:val="003F2485"/>
    <w:rsid w:val="0040070E"/>
    <w:rsid w:val="00402D8C"/>
    <w:rsid w:val="0040328F"/>
    <w:rsid w:val="00405370"/>
    <w:rsid w:val="00405F44"/>
    <w:rsid w:val="00406E1A"/>
    <w:rsid w:val="0041738D"/>
    <w:rsid w:val="00424AB6"/>
    <w:rsid w:val="00426B1C"/>
    <w:rsid w:val="00431AB8"/>
    <w:rsid w:val="004331D8"/>
    <w:rsid w:val="004335BE"/>
    <w:rsid w:val="00437101"/>
    <w:rsid w:val="00437242"/>
    <w:rsid w:val="00443D4B"/>
    <w:rsid w:val="00455058"/>
    <w:rsid w:val="004552C7"/>
    <w:rsid w:val="00457288"/>
    <w:rsid w:val="004573C9"/>
    <w:rsid w:val="0046256C"/>
    <w:rsid w:val="0046287B"/>
    <w:rsid w:val="00466F66"/>
    <w:rsid w:val="0047051D"/>
    <w:rsid w:val="00471263"/>
    <w:rsid w:val="00471E1D"/>
    <w:rsid w:val="00474C8B"/>
    <w:rsid w:val="0047548D"/>
    <w:rsid w:val="00484E75"/>
    <w:rsid w:val="00486D43"/>
    <w:rsid w:val="00487E2A"/>
    <w:rsid w:val="004A0360"/>
    <w:rsid w:val="004A1312"/>
    <w:rsid w:val="004A37D8"/>
    <w:rsid w:val="004B12AA"/>
    <w:rsid w:val="004B3817"/>
    <w:rsid w:val="004B50B1"/>
    <w:rsid w:val="004B5811"/>
    <w:rsid w:val="004B635B"/>
    <w:rsid w:val="004B70F6"/>
    <w:rsid w:val="004C63F5"/>
    <w:rsid w:val="004D6F9C"/>
    <w:rsid w:val="004E482B"/>
    <w:rsid w:val="004E74CD"/>
    <w:rsid w:val="004F062A"/>
    <w:rsid w:val="004F70A6"/>
    <w:rsid w:val="0050033C"/>
    <w:rsid w:val="00501FF1"/>
    <w:rsid w:val="0050201C"/>
    <w:rsid w:val="00502196"/>
    <w:rsid w:val="00503E1D"/>
    <w:rsid w:val="00504367"/>
    <w:rsid w:val="005046D1"/>
    <w:rsid w:val="005067C9"/>
    <w:rsid w:val="00507C88"/>
    <w:rsid w:val="00511CFE"/>
    <w:rsid w:val="00512C76"/>
    <w:rsid w:val="00513364"/>
    <w:rsid w:val="005215FE"/>
    <w:rsid w:val="00521E0F"/>
    <w:rsid w:val="00521FD9"/>
    <w:rsid w:val="005231AC"/>
    <w:rsid w:val="00524643"/>
    <w:rsid w:val="005246CA"/>
    <w:rsid w:val="0052581A"/>
    <w:rsid w:val="00533D4A"/>
    <w:rsid w:val="005344A9"/>
    <w:rsid w:val="00540BB5"/>
    <w:rsid w:val="005447FD"/>
    <w:rsid w:val="00546121"/>
    <w:rsid w:val="00552B69"/>
    <w:rsid w:val="00553014"/>
    <w:rsid w:val="00553DBE"/>
    <w:rsid w:val="005560C0"/>
    <w:rsid w:val="0056270C"/>
    <w:rsid w:val="00562AE9"/>
    <w:rsid w:val="00564715"/>
    <w:rsid w:val="005647D0"/>
    <w:rsid w:val="005660BC"/>
    <w:rsid w:val="00567817"/>
    <w:rsid w:val="00577E7C"/>
    <w:rsid w:val="0058154E"/>
    <w:rsid w:val="00582E61"/>
    <w:rsid w:val="00584B85"/>
    <w:rsid w:val="0059080C"/>
    <w:rsid w:val="00594044"/>
    <w:rsid w:val="0059534A"/>
    <w:rsid w:val="005953CC"/>
    <w:rsid w:val="005B0052"/>
    <w:rsid w:val="005B18F2"/>
    <w:rsid w:val="005B22F6"/>
    <w:rsid w:val="005B3252"/>
    <w:rsid w:val="005B6904"/>
    <w:rsid w:val="005C04F2"/>
    <w:rsid w:val="005C0B20"/>
    <w:rsid w:val="005C1689"/>
    <w:rsid w:val="005C7424"/>
    <w:rsid w:val="005D05AE"/>
    <w:rsid w:val="005D179B"/>
    <w:rsid w:val="005D3D68"/>
    <w:rsid w:val="005D6811"/>
    <w:rsid w:val="005D6830"/>
    <w:rsid w:val="005D6DEF"/>
    <w:rsid w:val="005D71A8"/>
    <w:rsid w:val="005E1114"/>
    <w:rsid w:val="005E1A2D"/>
    <w:rsid w:val="005E749E"/>
    <w:rsid w:val="005F0450"/>
    <w:rsid w:val="005F1839"/>
    <w:rsid w:val="005F187C"/>
    <w:rsid w:val="005F62A0"/>
    <w:rsid w:val="006032C7"/>
    <w:rsid w:val="006233DA"/>
    <w:rsid w:val="006248AF"/>
    <w:rsid w:val="00627C0F"/>
    <w:rsid w:val="0063167C"/>
    <w:rsid w:val="00631D51"/>
    <w:rsid w:val="00631D7B"/>
    <w:rsid w:val="006400D1"/>
    <w:rsid w:val="00644F72"/>
    <w:rsid w:val="00651E1A"/>
    <w:rsid w:val="0065778A"/>
    <w:rsid w:val="00662EA5"/>
    <w:rsid w:val="00666900"/>
    <w:rsid w:val="00667460"/>
    <w:rsid w:val="00670876"/>
    <w:rsid w:val="00671BFF"/>
    <w:rsid w:val="006722A8"/>
    <w:rsid w:val="00672A1C"/>
    <w:rsid w:val="00674207"/>
    <w:rsid w:val="00675039"/>
    <w:rsid w:val="00676B74"/>
    <w:rsid w:val="006820FF"/>
    <w:rsid w:val="006822C4"/>
    <w:rsid w:val="006829F0"/>
    <w:rsid w:val="00684E18"/>
    <w:rsid w:val="006854FB"/>
    <w:rsid w:val="0069471C"/>
    <w:rsid w:val="006A0B7E"/>
    <w:rsid w:val="006A0C85"/>
    <w:rsid w:val="006A0EC2"/>
    <w:rsid w:val="006A16E7"/>
    <w:rsid w:val="006A4CAA"/>
    <w:rsid w:val="006B0E47"/>
    <w:rsid w:val="006B1229"/>
    <w:rsid w:val="006B19DD"/>
    <w:rsid w:val="006B1C84"/>
    <w:rsid w:val="006B323B"/>
    <w:rsid w:val="006B32E6"/>
    <w:rsid w:val="006B59E9"/>
    <w:rsid w:val="006B5B3E"/>
    <w:rsid w:val="006B5C9B"/>
    <w:rsid w:val="006B6F89"/>
    <w:rsid w:val="006C5264"/>
    <w:rsid w:val="006C65C6"/>
    <w:rsid w:val="006C7D7F"/>
    <w:rsid w:val="006D119B"/>
    <w:rsid w:val="006D286E"/>
    <w:rsid w:val="006E4B2D"/>
    <w:rsid w:val="006E52C7"/>
    <w:rsid w:val="006F0BD9"/>
    <w:rsid w:val="006F17DA"/>
    <w:rsid w:val="006F3E6A"/>
    <w:rsid w:val="006F41D3"/>
    <w:rsid w:val="006F4605"/>
    <w:rsid w:val="006F64DA"/>
    <w:rsid w:val="007008F3"/>
    <w:rsid w:val="00701788"/>
    <w:rsid w:val="00702CE6"/>
    <w:rsid w:val="00705090"/>
    <w:rsid w:val="00706BE8"/>
    <w:rsid w:val="00707D55"/>
    <w:rsid w:val="0071012D"/>
    <w:rsid w:val="00712483"/>
    <w:rsid w:val="00712D36"/>
    <w:rsid w:val="007137ED"/>
    <w:rsid w:val="00714C69"/>
    <w:rsid w:val="00715604"/>
    <w:rsid w:val="00725DF8"/>
    <w:rsid w:val="0072736A"/>
    <w:rsid w:val="00731E46"/>
    <w:rsid w:val="00734B78"/>
    <w:rsid w:val="00734EF3"/>
    <w:rsid w:val="007372C8"/>
    <w:rsid w:val="007401A7"/>
    <w:rsid w:val="0074299F"/>
    <w:rsid w:val="0074423A"/>
    <w:rsid w:val="00744243"/>
    <w:rsid w:val="00744C27"/>
    <w:rsid w:val="00744C75"/>
    <w:rsid w:val="00745215"/>
    <w:rsid w:val="0074586D"/>
    <w:rsid w:val="00751126"/>
    <w:rsid w:val="007534FB"/>
    <w:rsid w:val="00753DD2"/>
    <w:rsid w:val="00754FBA"/>
    <w:rsid w:val="00755005"/>
    <w:rsid w:val="00757819"/>
    <w:rsid w:val="00757B0C"/>
    <w:rsid w:val="00757F27"/>
    <w:rsid w:val="00762F24"/>
    <w:rsid w:val="00763026"/>
    <w:rsid w:val="00763894"/>
    <w:rsid w:val="00763FE1"/>
    <w:rsid w:val="00765DC8"/>
    <w:rsid w:val="00773DD6"/>
    <w:rsid w:val="0077668C"/>
    <w:rsid w:val="00777A1B"/>
    <w:rsid w:val="007802ED"/>
    <w:rsid w:val="007820A2"/>
    <w:rsid w:val="00785403"/>
    <w:rsid w:val="00785DD6"/>
    <w:rsid w:val="007868E0"/>
    <w:rsid w:val="00786BD5"/>
    <w:rsid w:val="0079333A"/>
    <w:rsid w:val="00796C79"/>
    <w:rsid w:val="007A65F6"/>
    <w:rsid w:val="007B7A40"/>
    <w:rsid w:val="007C205A"/>
    <w:rsid w:val="007C235D"/>
    <w:rsid w:val="007C4F14"/>
    <w:rsid w:val="007C4FDA"/>
    <w:rsid w:val="007C6F88"/>
    <w:rsid w:val="007D0534"/>
    <w:rsid w:val="007D44FB"/>
    <w:rsid w:val="007D4A3B"/>
    <w:rsid w:val="007D59F4"/>
    <w:rsid w:val="007D6276"/>
    <w:rsid w:val="007D72FA"/>
    <w:rsid w:val="007E0560"/>
    <w:rsid w:val="007E08DD"/>
    <w:rsid w:val="007F191A"/>
    <w:rsid w:val="007F4E0B"/>
    <w:rsid w:val="007F5779"/>
    <w:rsid w:val="0080683A"/>
    <w:rsid w:val="00815668"/>
    <w:rsid w:val="00815AEF"/>
    <w:rsid w:val="00815CF5"/>
    <w:rsid w:val="00827291"/>
    <w:rsid w:val="00827380"/>
    <w:rsid w:val="00827E1C"/>
    <w:rsid w:val="00830C2A"/>
    <w:rsid w:val="00831507"/>
    <w:rsid w:val="00831EF7"/>
    <w:rsid w:val="008418B1"/>
    <w:rsid w:val="00841D55"/>
    <w:rsid w:val="00842583"/>
    <w:rsid w:val="008476E9"/>
    <w:rsid w:val="00854087"/>
    <w:rsid w:val="00854CBE"/>
    <w:rsid w:val="00862713"/>
    <w:rsid w:val="008629FA"/>
    <w:rsid w:val="0086636C"/>
    <w:rsid w:val="00872200"/>
    <w:rsid w:val="0087397F"/>
    <w:rsid w:val="00876C75"/>
    <w:rsid w:val="00877235"/>
    <w:rsid w:val="008805F7"/>
    <w:rsid w:val="008819A8"/>
    <w:rsid w:val="00881DD6"/>
    <w:rsid w:val="00887E2E"/>
    <w:rsid w:val="00890884"/>
    <w:rsid w:val="008912DB"/>
    <w:rsid w:val="00893C1B"/>
    <w:rsid w:val="0089496B"/>
    <w:rsid w:val="008A0C01"/>
    <w:rsid w:val="008A1330"/>
    <w:rsid w:val="008A2819"/>
    <w:rsid w:val="008A4518"/>
    <w:rsid w:val="008A4998"/>
    <w:rsid w:val="008B0EAB"/>
    <w:rsid w:val="008B79F5"/>
    <w:rsid w:val="008C0C09"/>
    <w:rsid w:val="008C193A"/>
    <w:rsid w:val="008C199D"/>
    <w:rsid w:val="008C25FE"/>
    <w:rsid w:val="008C32D5"/>
    <w:rsid w:val="008C5910"/>
    <w:rsid w:val="008C638B"/>
    <w:rsid w:val="008D0040"/>
    <w:rsid w:val="008D3138"/>
    <w:rsid w:val="008D3B8B"/>
    <w:rsid w:val="008E27E6"/>
    <w:rsid w:val="008E5C67"/>
    <w:rsid w:val="008F0C7B"/>
    <w:rsid w:val="008F1BC0"/>
    <w:rsid w:val="008F79C4"/>
    <w:rsid w:val="00902244"/>
    <w:rsid w:val="00903463"/>
    <w:rsid w:val="00906D0F"/>
    <w:rsid w:val="00907789"/>
    <w:rsid w:val="0091314A"/>
    <w:rsid w:val="00914923"/>
    <w:rsid w:val="00915259"/>
    <w:rsid w:val="0092596E"/>
    <w:rsid w:val="0093029C"/>
    <w:rsid w:val="00931DAC"/>
    <w:rsid w:val="009372FC"/>
    <w:rsid w:val="00940530"/>
    <w:rsid w:val="00940744"/>
    <w:rsid w:val="00940926"/>
    <w:rsid w:val="009409C5"/>
    <w:rsid w:val="00941D12"/>
    <w:rsid w:val="00941D6F"/>
    <w:rsid w:val="00942982"/>
    <w:rsid w:val="00943F9A"/>
    <w:rsid w:val="00944E6D"/>
    <w:rsid w:val="00947AA2"/>
    <w:rsid w:val="00947BF5"/>
    <w:rsid w:val="00950EF5"/>
    <w:rsid w:val="00952D8F"/>
    <w:rsid w:val="00953314"/>
    <w:rsid w:val="00956BD2"/>
    <w:rsid w:val="009638C2"/>
    <w:rsid w:val="009673F0"/>
    <w:rsid w:val="00967BEA"/>
    <w:rsid w:val="00972F3C"/>
    <w:rsid w:val="009746B8"/>
    <w:rsid w:val="00974769"/>
    <w:rsid w:val="00974D05"/>
    <w:rsid w:val="00992A27"/>
    <w:rsid w:val="009A1586"/>
    <w:rsid w:val="009A4B34"/>
    <w:rsid w:val="009B221D"/>
    <w:rsid w:val="009B2A74"/>
    <w:rsid w:val="009B7154"/>
    <w:rsid w:val="009C117C"/>
    <w:rsid w:val="009C3A77"/>
    <w:rsid w:val="009C496A"/>
    <w:rsid w:val="009C4F5C"/>
    <w:rsid w:val="009C77C9"/>
    <w:rsid w:val="009D48C4"/>
    <w:rsid w:val="009D57CD"/>
    <w:rsid w:val="009E3359"/>
    <w:rsid w:val="009E3DED"/>
    <w:rsid w:val="009E513D"/>
    <w:rsid w:val="009F1C37"/>
    <w:rsid w:val="00A05885"/>
    <w:rsid w:val="00A07F79"/>
    <w:rsid w:val="00A1023F"/>
    <w:rsid w:val="00A107B2"/>
    <w:rsid w:val="00A11CF0"/>
    <w:rsid w:val="00A125D0"/>
    <w:rsid w:val="00A12B06"/>
    <w:rsid w:val="00A17479"/>
    <w:rsid w:val="00A26CE6"/>
    <w:rsid w:val="00A31092"/>
    <w:rsid w:val="00A31E4D"/>
    <w:rsid w:val="00A33F30"/>
    <w:rsid w:val="00A35258"/>
    <w:rsid w:val="00A3789C"/>
    <w:rsid w:val="00A37BC6"/>
    <w:rsid w:val="00A37FF5"/>
    <w:rsid w:val="00A423EA"/>
    <w:rsid w:val="00A43DD7"/>
    <w:rsid w:val="00A43E18"/>
    <w:rsid w:val="00A44164"/>
    <w:rsid w:val="00A46A99"/>
    <w:rsid w:val="00A526D7"/>
    <w:rsid w:val="00A54E91"/>
    <w:rsid w:val="00A566A3"/>
    <w:rsid w:val="00A57368"/>
    <w:rsid w:val="00A632C7"/>
    <w:rsid w:val="00A7068E"/>
    <w:rsid w:val="00A7089F"/>
    <w:rsid w:val="00A71AE8"/>
    <w:rsid w:val="00A73C53"/>
    <w:rsid w:val="00A80C87"/>
    <w:rsid w:val="00A8241A"/>
    <w:rsid w:val="00A83CFA"/>
    <w:rsid w:val="00A83FBD"/>
    <w:rsid w:val="00A94157"/>
    <w:rsid w:val="00A94412"/>
    <w:rsid w:val="00A9487F"/>
    <w:rsid w:val="00A95519"/>
    <w:rsid w:val="00AA060B"/>
    <w:rsid w:val="00AA1091"/>
    <w:rsid w:val="00AA1783"/>
    <w:rsid w:val="00AA2F9F"/>
    <w:rsid w:val="00AA3041"/>
    <w:rsid w:val="00AA508C"/>
    <w:rsid w:val="00AB00A3"/>
    <w:rsid w:val="00AB03FA"/>
    <w:rsid w:val="00AB226D"/>
    <w:rsid w:val="00AB375A"/>
    <w:rsid w:val="00AB393E"/>
    <w:rsid w:val="00AB420F"/>
    <w:rsid w:val="00AC0B9A"/>
    <w:rsid w:val="00AC192A"/>
    <w:rsid w:val="00AC44AD"/>
    <w:rsid w:val="00AC72FF"/>
    <w:rsid w:val="00AC76D3"/>
    <w:rsid w:val="00AC7C24"/>
    <w:rsid w:val="00AC7F87"/>
    <w:rsid w:val="00AD55C8"/>
    <w:rsid w:val="00AD72B6"/>
    <w:rsid w:val="00AE18DB"/>
    <w:rsid w:val="00AE5415"/>
    <w:rsid w:val="00AF377C"/>
    <w:rsid w:val="00AF588D"/>
    <w:rsid w:val="00AF6EEB"/>
    <w:rsid w:val="00AF6FDA"/>
    <w:rsid w:val="00AF728C"/>
    <w:rsid w:val="00AF7A60"/>
    <w:rsid w:val="00B03B1C"/>
    <w:rsid w:val="00B04125"/>
    <w:rsid w:val="00B04C71"/>
    <w:rsid w:val="00B0520E"/>
    <w:rsid w:val="00B110E5"/>
    <w:rsid w:val="00B124F5"/>
    <w:rsid w:val="00B13933"/>
    <w:rsid w:val="00B14491"/>
    <w:rsid w:val="00B179C6"/>
    <w:rsid w:val="00B21993"/>
    <w:rsid w:val="00B21BA9"/>
    <w:rsid w:val="00B248F0"/>
    <w:rsid w:val="00B26B48"/>
    <w:rsid w:val="00B3273B"/>
    <w:rsid w:val="00B37FC0"/>
    <w:rsid w:val="00B4032E"/>
    <w:rsid w:val="00B46B6E"/>
    <w:rsid w:val="00B53128"/>
    <w:rsid w:val="00B56996"/>
    <w:rsid w:val="00B6386B"/>
    <w:rsid w:val="00B63BDF"/>
    <w:rsid w:val="00B7052F"/>
    <w:rsid w:val="00B77A5F"/>
    <w:rsid w:val="00B804BA"/>
    <w:rsid w:val="00B81B79"/>
    <w:rsid w:val="00B81F89"/>
    <w:rsid w:val="00B83380"/>
    <w:rsid w:val="00B83AA2"/>
    <w:rsid w:val="00B921E5"/>
    <w:rsid w:val="00B97319"/>
    <w:rsid w:val="00BA2B9E"/>
    <w:rsid w:val="00BA3041"/>
    <w:rsid w:val="00BB1251"/>
    <w:rsid w:val="00BB125B"/>
    <w:rsid w:val="00BB2DFB"/>
    <w:rsid w:val="00BB3314"/>
    <w:rsid w:val="00BB3A8D"/>
    <w:rsid w:val="00BB4BDD"/>
    <w:rsid w:val="00BB55C3"/>
    <w:rsid w:val="00BB580B"/>
    <w:rsid w:val="00BC271D"/>
    <w:rsid w:val="00BC32A6"/>
    <w:rsid w:val="00BC7C97"/>
    <w:rsid w:val="00BD6EEC"/>
    <w:rsid w:val="00BE2485"/>
    <w:rsid w:val="00BE3C1D"/>
    <w:rsid w:val="00BE6779"/>
    <w:rsid w:val="00BE67E2"/>
    <w:rsid w:val="00BE7525"/>
    <w:rsid w:val="00BE7582"/>
    <w:rsid w:val="00BF7AB4"/>
    <w:rsid w:val="00C06102"/>
    <w:rsid w:val="00C067FA"/>
    <w:rsid w:val="00C07F00"/>
    <w:rsid w:val="00C145AB"/>
    <w:rsid w:val="00C15BDA"/>
    <w:rsid w:val="00C163E6"/>
    <w:rsid w:val="00C16A55"/>
    <w:rsid w:val="00C16BC0"/>
    <w:rsid w:val="00C1794D"/>
    <w:rsid w:val="00C17FE0"/>
    <w:rsid w:val="00C21033"/>
    <w:rsid w:val="00C23B3D"/>
    <w:rsid w:val="00C26A2D"/>
    <w:rsid w:val="00C27847"/>
    <w:rsid w:val="00C335FC"/>
    <w:rsid w:val="00C37C2F"/>
    <w:rsid w:val="00C405D4"/>
    <w:rsid w:val="00C40BE9"/>
    <w:rsid w:val="00C46DB1"/>
    <w:rsid w:val="00C50605"/>
    <w:rsid w:val="00C51645"/>
    <w:rsid w:val="00C51734"/>
    <w:rsid w:val="00C51F25"/>
    <w:rsid w:val="00C52D9F"/>
    <w:rsid w:val="00C5329D"/>
    <w:rsid w:val="00C56DBD"/>
    <w:rsid w:val="00C67343"/>
    <w:rsid w:val="00C834DD"/>
    <w:rsid w:val="00C8555B"/>
    <w:rsid w:val="00C866D4"/>
    <w:rsid w:val="00C90B56"/>
    <w:rsid w:val="00C96F7C"/>
    <w:rsid w:val="00C97924"/>
    <w:rsid w:val="00CA1D7B"/>
    <w:rsid w:val="00CA3417"/>
    <w:rsid w:val="00CA3599"/>
    <w:rsid w:val="00CA5316"/>
    <w:rsid w:val="00CA5FCE"/>
    <w:rsid w:val="00CB39F9"/>
    <w:rsid w:val="00CB4121"/>
    <w:rsid w:val="00CB53A5"/>
    <w:rsid w:val="00CB7BA3"/>
    <w:rsid w:val="00CB7C02"/>
    <w:rsid w:val="00CC1D4E"/>
    <w:rsid w:val="00CD003E"/>
    <w:rsid w:val="00CD5630"/>
    <w:rsid w:val="00CD5CBF"/>
    <w:rsid w:val="00CD68EE"/>
    <w:rsid w:val="00CD7A9E"/>
    <w:rsid w:val="00CD7B83"/>
    <w:rsid w:val="00CE1D6A"/>
    <w:rsid w:val="00CE4219"/>
    <w:rsid w:val="00CE556B"/>
    <w:rsid w:val="00CF1982"/>
    <w:rsid w:val="00CF7B7A"/>
    <w:rsid w:val="00D02C0D"/>
    <w:rsid w:val="00D03A36"/>
    <w:rsid w:val="00D042D0"/>
    <w:rsid w:val="00D04B2E"/>
    <w:rsid w:val="00D10D75"/>
    <w:rsid w:val="00D11F3F"/>
    <w:rsid w:val="00D177CB"/>
    <w:rsid w:val="00D22A7F"/>
    <w:rsid w:val="00D233A0"/>
    <w:rsid w:val="00D236F9"/>
    <w:rsid w:val="00D30AFB"/>
    <w:rsid w:val="00D371B1"/>
    <w:rsid w:val="00D37B14"/>
    <w:rsid w:val="00D45EDC"/>
    <w:rsid w:val="00D47309"/>
    <w:rsid w:val="00D50933"/>
    <w:rsid w:val="00D51189"/>
    <w:rsid w:val="00D517A5"/>
    <w:rsid w:val="00D51BD4"/>
    <w:rsid w:val="00D5378D"/>
    <w:rsid w:val="00D5381A"/>
    <w:rsid w:val="00D56809"/>
    <w:rsid w:val="00D612B8"/>
    <w:rsid w:val="00D66B10"/>
    <w:rsid w:val="00D67886"/>
    <w:rsid w:val="00D7222C"/>
    <w:rsid w:val="00D72B3E"/>
    <w:rsid w:val="00D7605D"/>
    <w:rsid w:val="00D82CB8"/>
    <w:rsid w:val="00D83B1F"/>
    <w:rsid w:val="00D9407F"/>
    <w:rsid w:val="00DA23F5"/>
    <w:rsid w:val="00DA6996"/>
    <w:rsid w:val="00DA7A95"/>
    <w:rsid w:val="00DA7C58"/>
    <w:rsid w:val="00DB036F"/>
    <w:rsid w:val="00DB1F2C"/>
    <w:rsid w:val="00DB5AC9"/>
    <w:rsid w:val="00DB681E"/>
    <w:rsid w:val="00DC0EE1"/>
    <w:rsid w:val="00DD1DF4"/>
    <w:rsid w:val="00DD3C73"/>
    <w:rsid w:val="00DE088E"/>
    <w:rsid w:val="00DE286A"/>
    <w:rsid w:val="00DE4129"/>
    <w:rsid w:val="00DE424C"/>
    <w:rsid w:val="00DE5478"/>
    <w:rsid w:val="00DE654C"/>
    <w:rsid w:val="00DE7375"/>
    <w:rsid w:val="00DF1896"/>
    <w:rsid w:val="00DF6FCF"/>
    <w:rsid w:val="00E00688"/>
    <w:rsid w:val="00E02230"/>
    <w:rsid w:val="00E04D89"/>
    <w:rsid w:val="00E0590D"/>
    <w:rsid w:val="00E0676D"/>
    <w:rsid w:val="00E07BE3"/>
    <w:rsid w:val="00E07FBE"/>
    <w:rsid w:val="00E12665"/>
    <w:rsid w:val="00E14053"/>
    <w:rsid w:val="00E156F2"/>
    <w:rsid w:val="00E2119F"/>
    <w:rsid w:val="00E22FB1"/>
    <w:rsid w:val="00E24E44"/>
    <w:rsid w:val="00E26277"/>
    <w:rsid w:val="00E338F0"/>
    <w:rsid w:val="00E37E55"/>
    <w:rsid w:val="00E40584"/>
    <w:rsid w:val="00E42DE4"/>
    <w:rsid w:val="00E452BC"/>
    <w:rsid w:val="00E46CE5"/>
    <w:rsid w:val="00E47A3E"/>
    <w:rsid w:val="00E543C8"/>
    <w:rsid w:val="00E56CC4"/>
    <w:rsid w:val="00E60B59"/>
    <w:rsid w:val="00E634AD"/>
    <w:rsid w:val="00E6627B"/>
    <w:rsid w:val="00E67B5F"/>
    <w:rsid w:val="00E7182F"/>
    <w:rsid w:val="00E77D0C"/>
    <w:rsid w:val="00E82AE7"/>
    <w:rsid w:val="00E846DF"/>
    <w:rsid w:val="00E85F01"/>
    <w:rsid w:val="00E8704C"/>
    <w:rsid w:val="00E87476"/>
    <w:rsid w:val="00E8749A"/>
    <w:rsid w:val="00E8763B"/>
    <w:rsid w:val="00E9022C"/>
    <w:rsid w:val="00E9210E"/>
    <w:rsid w:val="00E957A5"/>
    <w:rsid w:val="00EA0B89"/>
    <w:rsid w:val="00EA15F0"/>
    <w:rsid w:val="00EA2F3F"/>
    <w:rsid w:val="00EB5A7E"/>
    <w:rsid w:val="00EB6900"/>
    <w:rsid w:val="00EC39C5"/>
    <w:rsid w:val="00EC4460"/>
    <w:rsid w:val="00EC4620"/>
    <w:rsid w:val="00EC5133"/>
    <w:rsid w:val="00ED188D"/>
    <w:rsid w:val="00ED3940"/>
    <w:rsid w:val="00ED6104"/>
    <w:rsid w:val="00EE11A8"/>
    <w:rsid w:val="00EE18CB"/>
    <w:rsid w:val="00EE546C"/>
    <w:rsid w:val="00EE7C51"/>
    <w:rsid w:val="00EF4897"/>
    <w:rsid w:val="00EF4962"/>
    <w:rsid w:val="00EF49D6"/>
    <w:rsid w:val="00F00181"/>
    <w:rsid w:val="00F03231"/>
    <w:rsid w:val="00F04A35"/>
    <w:rsid w:val="00F063D4"/>
    <w:rsid w:val="00F1050B"/>
    <w:rsid w:val="00F10821"/>
    <w:rsid w:val="00F10937"/>
    <w:rsid w:val="00F10DD9"/>
    <w:rsid w:val="00F1292F"/>
    <w:rsid w:val="00F13384"/>
    <w:rsid w:val="00F153A2"/>
    <w:rsid w:val="00F17B6C"/>
    <w:rsid w:val="00F20C10"/>
    <w:rsid w:val="00F2326E"/>
    <w:rsid w:val="00F257AF"/>
    <w:rsid w:val="00F32C8B"/>
    <w:rsid w:val="00F33392"/>
    <w:rsid w:val="00F33C26"/>
    <w:rsid w:val="00F33F4A"/>
    <w:rsid w:val="00F34C6C"/>
    <w:rsid w:val="00F4135A"/>
    <w:rsid w:val="00F41BAF"/>
    <w:rsid w:val="00F432E8"/>
    <w:rsid w:val="00F4705E"/>
    <w:rsid w:val="00F471EC"/>
    <w:rsid w:val="00F5544C"/>
    <w:rsid w:val="00F61AF5"/>
    <w:rsid w:val="00F61B22"/>
    <w:rsid w:val="00F62D5D"/>
    <w:rsid w:val="00F63348"/>
    <w:rsid w:val="00F64D48"/>
    <w:rsid w:val="00F71546"/>
    <w:rsid w:val="00F73575"/>
    <w:rsid w:val="00F735B5"/>
    <w:rsid w:val="00F81BB6"/>
    <w:rsid w:val="00F82605"/>
    <w:rsid w:val="00F867F4"/>
    <w:rsid w:val="00F93C53"/>
    <w:rsid w:val="00FA1648"/>
    <w:rsid w:val="00FA3456"/>
    <w:rsid w:val="00FA3C96"/>
    <w:rsid w:val="00FA6EE9"/>
    <w:rsid w:val="00FB1667"/>
    <w:rsid w:val="00FB4CAF"/>
    <w:rsid w:val="00FC0E8D"/>
    <w:rsid w:val="00FC1DB7"/>
    <w:rsid w:val="00FC237F"/>
    <w:rsid w:val="00FC31A0"/>
    <w:rsid w:val="00FC368C"/>
    <w:rsid w:val="00FC4F06"/>
    <w:rsid w:val="00FD49A8"/>
    <w:rsid w:val="00FD63CE"/>
    <w:rsid w:val="00FE0650"/>
    <w:rsid w:val="00FE0FB9"/>
    <w:rsid w:val="00FE3AA0"/>
    <w:rsid w:val="00FE5839"/>
    <w:rsid w:val="00FE6775"/>
    <w:rsid w:val="00FF74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264"/>
    <w:pPr>
      <w:spacing w:after="200" w:line="276" w:lineRule="auto"/>
    </w:pPr>
    <w:rPr>
      <w:sz w:val="22"/>
      <w:szCs w:val="22"/>
      <w:lang w:eastAsia="en-US"/>
    </w:rPr>
  </w:style>
  <w:style w:type="paragraph" w:styleId="3">
    <w:name w:val="heading 3"/>
    <w:basedOn w:val="a"/>
    <w:next w:val="a"/>
    <w:link w:val="30"/>
    <w:qFormat/>
    <w:rsid w:val="001A5B63"/>
    <w:pPr>
      <w:keepNext/>
      <w:spacing w:after="0" w:line="240" w:lineRule="auto"/>
      <w:jc w:val="center"/>
      <w:outlineLvl w:val="2"/>
    </w:pPr>
    <w:rPr>
      <w:rFonts w:ascii="Times New Roman" w:eastAsia="Times New Roman" w:hAnsi="Times New Roman"/>
      <w:b/>
      <w:sz w:val="36"/>
      <w:szCs w:val="20"/>
      <w:lang w:eastAsia="ru-RU"/>
    </w:rPr>
  </w:style>
  <w:style w:type="paragraph" w:styleId="5">
    <w:name w:val="heading 5"/>
    <w:basedOn w:val="a"/>
    <w:next w:val="a"/>
    <w:link w:val="50"/>
    <w:uiPriority w:val="99"/>
    <w:qFormat/>
    <w:rsid w:val="00524643"/>
    <w:pPr>
      <w:keepNext/>
      <w:spacing w:after="0" w:line="240" w:lineRule="auto"/>
      <w:jc w:val="center"/>
      <w:outlineLvl w:val="4"/>
    </w:pPr>
    <w:rPr>
      <w:rFonts w:ascii="Times New Roman" w:eastAsia="Times New Roman" w:hAnsi="Times New Roman"/>
      <w:b/>
      <w:caps/>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866D4"/>
    <w:pPr>
      <w:spacing w:after="0" w:line="240" w:lineRule="auto"/>
    </w:pPr>
    <w:rPr>
      <w:sz w:val="20"/>
      <w:szCs w:val="20"/>
    </w:rPr>
  </w:style>
  <w:style w:type="character" w:customStyle="1" w:styleId="a4">
    <w:name w:val="Текст сноски Знак"/>
    <w:basedOn w:val="a0"/>
    <w:link w:val="a3"/>
    <w:uiPriority w:val="99"/>
    <w:rsid w:val="00C866D4"/>
    <w:rPr>
      <w:sz w:val="20"/>
      <w:szCs w:val="20"/>
    </w:rPr>
  </w:style>
  <w:style w:type="table" w:styleId="a5">
    <w:name w:val="Table Grid"/>
    <w:basedOn w:val="a1"/>
    <w:uiPriority w:val="59"/>
    <w:rsid w:val="00C866D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otnote reference"/>
    <w:basedOn w:val="a0"/>
    <w:uiPriority w:val="99"/>
    <w:unhideWhenUsed/>
    <w:rsid w:val="00C866D4"/>
    <w:rPr>
      <w:vertAlign w:val="superscript"/>
    </w:rPr>
  </w:style>
  <w:style w:type="paragraph" w:styleId="a7">
    <w:name w:val="List Paragraph"/>
    <w:basedOn w:val="a"/>
    <w:uiPriority w:val="34"/>
    <w:qFormat/>
    <w:rsid w:val="00BB3A8D"/>
    <w:pPr>
      <w:ind w:left="720"/>
      <w:contextualSpacing/>
    </w:pPr>
  </w:style>
  <w:style w:type="paragraph" w:customStyle="1" w:styleId="ConsPlusNormal">
    <w:name w:val="ConsPlusNormal"/>
    <w:link w:val="ConsPlusNormal0"/>
    <w:rsid w:val="00282A92"/>
    <w:pPr>
      <w:widowControl w:val="0"/>
      <w:autoSpaceDE w:val="0"/>
      <w:autoSpaceDN w:val="0"/>
    </w:pPr>
    <w:rPr>
      <w:rFonts w:eastAsia="Times New Roman" w:cs="Calibri"/>
      <w:sz w:val="22"/>
    </w:rPr>
  </w:style>
  <w:style w:type="paragraph" w:styleId="a8">
    <w:name w:val="Balloon Text"/>
    <w:basedOn w:val="a"/>
    <w:link w:val="a9"/>
    <w:unhideWhenUsed/>
    <w:rsid w:val="00674207"/>
    <w:pPr>
      <w:spacing w:after="0" w:line="240" w:lineRule="auto"/>
    </w:pPr>
    <w:rPr>
      <w:rFonts w:ascii="Tahoma" w:hAnsi="Tahoma" w:cs="Tahoma"/>
      <w:sz w:val="16"/>
      <w:szCs w:val="16"/>
    </w:rPr>
  </w:style>
  <w:style w:type="character" w:customStyle="1" w:styleId="a9">
    <w:name w:val="Текст выноски Знак"/>
    <w:basedOn w:val="a0"/>
    <w:link w:val="a8"/>
    <w:rsid w:val="00674207"/>
    <w:rPr>
      <w:rFonts w:ascii="Tahoma" w:hAnsi="Tahoma" w:cs="Tahoma"/>
      <w:sz w:val="16"/>
      <w:szCs w:val="16"/>
    </w:rPr>
  </w:style>
  <w:style w:type="character" w:styleId="aa">
    <w:name w:val="Hyperlink"/>
    <w:basedOn w:val="a0"/>
    <w:rsid w:val="00EF4962"/>
    <w:rPr>
      <w:color w:val="0000FF"/>
      <w:u w:val="single"/>
    </w:rPr>
  </w:style>
  <w:style w:type="character" w:customStyle="1" w:styleId="30">
    <w:name w:val="Заголовок 3 Знак"/>
    <w:basedOn w:val="a0"/>
    <w:link w:val="3"/>
    <w:rsid w:val="001A5B63"/>
    <w:rPr>
      <w:rFonts w:ascii="Times New Roman" w:eastAsia="Times New Roman" w:hAnsi="Times New Roman"/>
      <w:b/>
      <w:sz w:val="36"/>
    </w:rPr>
  </w:style>
  <w:style w:type="paragraph" w:styleId="ab">
    <w:name w:val="Subtitle"/>
    <w:basedOn w:val="a"/>
    <w:link w:val="ac"/>
    <w:qFormat/>
    <w:rsid w:val="001A5B63"/>
    <w:pPr>
      <w:spacing w:after="0" w:line="240" w:lineRule="auto"/>
      <w:jc w:val="center"/>
    </w:pPr>
    <w:rPr>
      <w:rFonts w:ascii="Arial" w:eastAsia="Times New Roman" w:hAnsi="Arial"/>
      <w:sz w:val="36"/>
      <w:szCs w:val="20"/>
      <w:lang w:eastAsia="ru-RU"/>
    </w:rPr>
  </w:style>
  <w:style w:type="character" w:customStyle="1" w:styleId="ac">
    <w:name w:val="Подзаголовок Знак"/>
    <w:basedOn w:val="a0"/>
    <w:link w:val="ab"/>
    <w:rsid w:val="001A5B63"/>
    <w:rPr>
      <w:rFonts w:ascii="Arial" w:eastAsia="Times New Roman" w:hAnsi="Arial"/>
      <w:sz w:val="36"/>
    </w:rPr>
  </w:style>
  <w:style w:type="character" w:customStyle="1" w:styleId="50">
    <w:name w:val="Заголовок 5 Знак"/>
    <w:basedOn w:val="a0"/>
    <w:link w:val="5"/>
    <w:uiPriority w:val="99"/>
    <w:rsid w:val="00524643"/>
    <w:rPr>
      <w:rFonts w:ascii="Times New Roman" w:eastAsia="Times New Roman" w:hAnsi="Times New Roman"/>
      <w:b/>
      <w:caps/>
      <w:sz w:val="48"/>
    </w:rPr>
  </w:style>
  <w:style w:type="paragraph" w:styleId="ad">
    <w:name w:val="Title"/>
    <w:basedOn w:val="a"/>
    <w:link w:val="ae"/>
    <w:qFormat/>
    <w:rsid w:val="00524643"/>
    <w:pPr>
      <w:spacing w:after="0" w:line="240" w:lineRule="auto"/>
      <w:jc w:val="center"/>
    </w:pPr>
    <w:rPr>
      <w:rFonts w:ascii="Times New Roman" w:eastAsia="Times New Roman" w:hAnsi="Times New Roman"/>
      <w:sz w:val="20"/>
      <w:szCs w:val="20"/>
      <w:u w:val="single"/>
      <w:lang w:eastAsia="ru-RU"/>
    </w:rPr>
  </w:style>
  <w:style w:type="character" w:customStyle="1" w:styleId="ae">
    <w:name w:val="Название Знак"/>
    <w:basedOn w:val="a0"/>
    <w:link w:val="ad"/>
    <w:rsid w:val="00524643"/>
    <w:rPr>
      <w:rFonts w:ascii="Times New Roman" w:eastAsia="Times New Roman" w:hAnsi="Times New Roman"/>
      <w:u w:val="single"/>
    </w:rPr>
  </w:style>
  <w:style w:type="paragraph" w:customStyle="1" w:styleId="printj">
    <w:name w:val="printj"/>
    <w:basedOn w:val="a"/>
    <w:rsid w:val="00524643"/>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Normal (Web)"/>
    <w:basedOn w:val="a"/>
    <w:uiPriority w:val="99"/>
    <w:unhideWhenUsed/>
    <w:rsid w:val="00524643"/>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header"/>
    <w:basedOn w:val="a"/>
    <w:link w:val="af1"/>
    <w:uiPriority w:val="99"/>
    <w:semiHidden/>
    <w:unhideWhenUsed/>
    <w:rsid w:val="00524643"/>
    <w:pPr>
      <w:tabs>
        <w:tab w:val="center" w:pos="4677"/>
        <w:tab w:val="right" w:pos="9355"/>
      </w:tabs>
    </w:pPr>
  </w:style>
  <w:style w:type="character" w:customStyle="1" w:styleId="af1">
    <w:name w:val="Верхний колонтитул Знак"/>
    <w:basedOn w:val="a0"/>
    <w:link w:val="af0"/>
    <w:uiPriority w:val="99"/>
    <w:semiHidden/>
    <w:rsid w:val="00524643"/>
    <w:rPr>
      <w:sz w:val="22"/>
      <w:szCs w:val="22"/>
      <w:lang w:eastAsia="en-US"/>
    </w:rPr>
  </w:style>
  <w:style w:type="paragraph" w:styleId="af2">
    <w:name w:val="footer"/>
    <w:basedOn w:val="a"/>
    <w:link w:val="af3"/>
    <w:uiPriority w:val="99"/>
    <w:semiHidden/>
    <w:unhideWhenUsed/>
    <w:rsid w:val="00524643"/>
    <w:pPr>
      <w:tabs>
        <w:tab w:val="center" w:pos="4677"/>
        <w:tab w:val="right" w:pos="9355"/>
      </w:tabs>
    </w:pPr>
  </w:style>
  <w:style w:type="character" w:customStyle="1" w:styleId="af3">
    <w:name w:val="Нижний колонтитул Знак"/>
    <w:basedOn w:val="a0"/>
    <w:link w:val="af2"/>
    <w:uiPriority w:val="99"/>
    <w:semiHidden/>
    <w:rsid w:val="00524643"/>
    <w:rPr>
      <w:sz w:val="22"/>
      <w:szCs w:val="22"/>
      <w:lang w:eastAsia="en-US"/>
    </w:rPr>
  </w:style>
  <w:style w:type="character" w:customStyle="1" w:styleId="ConsPlusNormal0">
    <w:name w:val="ConsPlusNormal Знак"/>
    <w:link w:val="ConsPlusNormal"/>
    <w:rsid w:val="00524643"/>
    <w:rPr>
      <w:rFonts w:eastAsia="Times New Roman" w:cs="Calibri"/>
      <w:sz w:val="22"/>
    </w:rPr>
  </w:style>
  <w:style w:type="paragraph" w:customStyle="1" w:styleId="Noparagraphstyle">
    <w:name w:val="[No paragraph style]"/>
    <w:rsid w:val="00524643"/>
    <w:pPr>
      <w:autoSpaceDE w:val="0"/>
      <w:autoSpaceDN w:val="0"/>
      <w:adjustRightInd w:val="0"/>
      <w:spacing w:line="288" w:lineRule="auto"/>
      <w:textAlignment w:val="center"/>
    </w:pPr>
    <w:rPr>
      <w:rFonts w:ascii="Times New Roman" w:eastAsia="Times New Roman" w:hAnsi="Times New Roman"/>
      <w:color w:val="000000"/>
      <w:sz w:val="24"/>
      <w:szCs w:val="24"/>
    </w:rPr>
  </w:style>
  <w:style w:type="paragraph" w:customStyle="1" w:styleId="21">
    <w:name w:val="Основной текст 21"/>
    <w:basedOn w:val="a"/>
    <w:rsid w:val="00524643"/>
    <w:pPr>
      <w:suppressAutoHyphens/>
      <w:spacing w:after="0" w:line="240" w:lineRule="auto"/>
      <w:jc w:val="both"/>
    </w:pPr>
    <w:rPr>
      <w:rFonts w:ascii="Times New Roman" w:eastAsia="Times New Roman" w:hAnsi="Times New Roman"/>
      <w:b/>
      <w:sz w:val="28"/>
      <w:szCs w:val="28"/>
      <w:lang w:eastAsia="ar-SA"/>
    </w:rPr>
  </w:style>
  <w:style w:type="paragraph" w:styleId="af4">
    <w:name w:val="Body Text"/>
    <w:basedOn w:val="a"/>
    <w:link w:val="af5"/>
    <w:unhideWhenUsed/>
    <w:rsid w:val="00524643"/>
    <w:pPr>
      <w:spacing w:after="120" w:line="240" w:lineRule="auto"/>
    </w:pPr>
    <w:rPr>
      <w:rFonts w:ascii="Times New Roman" w:eastAsia="Times New Roman" w:hAnsi="Times New Roman"/>
      <w:sz w:val="24"/>
      <w:szCs w:val="24"/>
    </w:rPr>
  </w:style>
  <w:style w:type="character" w:customStyle="1" w:styleId="af5">
    <w:name w:val="Основной текст Знак"/>
    <w:basedOn w:val="a0"/>
    <w:link w:val="af4"/>
    <w:rsid w:val="00524643"/>
    <w:rPr>
      <w:rFonts w:ascii="Times New Roman" w:eastAsia="Times New Roman" w:hAnsi="Times New Roman"/>
      <w:sz w:val="24"/>
      <w:szCs w:val="24"/>
      <w:lang w:eastAsia="en-US"/>
    </w:rPr>
  </w:style>
  <w:style w:type="paragraph" w:customStyle="1" w:styleId="ConsPlusTitle">
    <w:name w:val="ConsPlusTitle"/>
    <w:uiPriority w:val="99"/>
    <w:rsid w:val="00524643"/>
    <w:pPr>
      <w:autoSpaceDE w:val="0"/>
      <w:autoSpaceDN w:val="0"/>
      <w:adjustRightInd w:val="0"/>
    </w:pPr>
    <w:rPr>
      <w:rFonts w:ascii="Times New Roman" w:eastAsia="Times New Roman" w:hAnsi="Times New Roman"/>
      <w:b/>
      <w:bCs/>
      <w:sz w:val="28"/>
      <w:szCs w:val="28"/>
    </w:rPr>
  </w:style>
  <w:style w:type="paragraph" w:customStyle="1" w:styleId="ConsTitle">
    <w:name w:val="ConsTitle"/>
    <w:rsid w:val="009C77C9"/>
    <w:pPr>
      <w:widowControl w:val="0"/>
      <w:autoSpaceDE w:val="0"/>
      <w:autoSpaceDN w:val="0"/>
      <w:adjustRightInd w:val="0"/>
      <w:ind w:right="19772"/>
      <w:jc w:val="both"/>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264"/>
    <w:pPr>
      <w:spacing w:after="200" w:line="276" w:lineRule="auto"/>
    </w:pPr>
    <w:rPr>
      <w:sz w:val="22"/>
      <w:szCs w:val="22"/>
      <w:lang w:eastAsia="en-US"/>
    </w:rPr>
  </w:style>
  <w:style w:type="paragraph" w:styleId="3">
    <w:name w:val="heading 3"/>
    <w:basedOn w:val="a"/>
    <w:next w:val="a"/>
    <w:link w:val="30"/>
    <w:qFormat/>
    <w:rsid w:val="001A5B63"/>
    <w:pPr>
      <w:keepNext/>
      <w:spacing w:after="0" w:line="240" w:lineRule="auto"/>
      <w:jc w:val="center"/>
      <w:outlineLvl w:val="2"/>
    </w:pPr>
    <w:rPr>
      <w:rFonts w:ascii="Times New Roman" w:eastAsia="Times New Roman" w:hAnsi="Times New Roman"/>
      <w:b/>
      <w:sz w:val="36"/>
      <w:szCs w:val="20"/>
      <w:lang w:eastAsia="ru-RU"/>
    </w:rPr>
  </w:style>
  <w:style w:type="paragraph" w:styleId="5">
    <w:name w:val="heading 5"/>
    <w:basedOn w:val="a"/>
    <w:next w:val="a"/>
    <w:link w:val="50"/>
    <w:uiPriority w:val="99"/>
    <w:qFormat/>
    <w:rsid w:val="00524643"/>
    <w:pPr>
      <w:keepNext/>
      <w:spacing w:after="0" w:line="240" w:lineRule="auto"/>
      <w:jc w:val="center"/>
      <w:outlineLvl w:val="4"/>
    </w:pPr>
    <w:rPr>
      <w:rFonts w:ascii="Times New Roman" w:eastAsia="Times New Roman" w:hAnsi="Times New Roman"/>
      <w:b/>
      <w:caps/>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866D4"/>
    <w:pPr>
      <w:spacing w:after="0" w:line="240" w:lineRule="auto"/>
    </w:pPr>
    <w:rPr>
      <w:sz w:val="20"/>
      <w:szCs w:val="20"/>
    </w:rPr>
  </w:style>
  <w:style w:type="character" w:customStyle="1" w:styleId="a4">
    <w:name w:val="Текст сноски Знак"/>
    <w:basedOn w:val="a0"/>
    <w:link w:val="a3"/>
    <w:uiPriority w:val="99"/>
    <w:rsid w:val="00C866D4"/>
    <w:rPr>
      <w:sz w:val="20"/>
      <w:szCs w:val="20"/>
    </w:rPr>
  </w:style>
  <w:style w:type="table" w:styleId="a5">
    <w:name w:val="Table Grid"/>
    <w:basedOn w:val="a1"/>
    <w:uiPriority w:val="59"/>
    <w:rsid w:val="00C866D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otnote reference"/>
    <w:basedOn w:val="a0"/>
    <w:uiPriority w:val="99"/>
    <w:unhideWhenUsed/>
    <w:rsid w:val="00C866D4"/>
    <w:rPr>
      <w:vertAlign w:val="superscript"/>
    </w:rPr>
  </w:style>
  <w:style w:type="paragraph" w:styleId="a7">
    <w:name w:val="List Paragraph"/>
    <w:basedOn w:val="a"/>
    <w:uiPriority w:val="34"/>
    <w:qFormat/>
    <w:rsid w:val="00BB3A8D"/>
    <w:pPr>
      <w:ind w:left="720"/>
      <w:contextualSpacing/>
    </w:pPr>
  </w:style>
  <w:style w:type="paragraph" w:customStyle="1" w:styleId="ConsPlusNormal">
    <w:name w:val="ConsPlusNormal"/>
    <w:link w:val="ConsPlusNormal0"/>
    <w:rsid w:val="00282A92"/>
    <w:pPr>
      <w:widowControl w:val="0"/>
      <w:autoSpaceDE w:val="0"/>
      <w:autoSpaceDN w:val="0"/>
    </w:pPr>
    <w:rPr>
      <w:rFonts w:eastAsia="Times New Roman" w:cs="Calibri"/>
      <w:sz w:val="22"/>
    </w:rPr>
  </w:style>
  <w:style w:type="paragraph" w:styleId="a8">
    <w:name w:val="Balloon Text"/>
    <w:basedOn w:val="a"/>
    <w:link w:val="a9"/>
    <w:unhideWhenUsed/>
    <w:rsid w:val="00674207"/>
    <w:pPr>
      <w:spacing w:after="0" w:line="240" w:lineRule="auto"/>
    </w:pPr>
    <w:rPr>
      <w:rFonts w:ascii="Tahoma" w:hAnsi="Tahoma" w:cs="Tahoma"/>
      <w:sz w:val="16"/>
      <w:szCs w:val="16"/>
    </w:rPr>
  </w:style>
  <w:style w:type="character" w:customStyle="1" w:styleId="a9">
    <w:name w:val="Текст выноски Знак"/>
    <w:basedOn w:val="a0"/>
    <w:link w:val="a8"/>
    <w:rsid w:val="00674207"/>
    <w:rPr>
      <w:rFonts w:ascii="Tahoma" w:hAnsi="Tahoma" w:cs="Tahoma"/>
      <w:sz w:val="16"/>
      <w:szCs w:val="16"/>
    </w:rPr>
  </w:style>
  <w:style w:type="character" w:styleId="aa">
    <w:name w:val="Hyperlink"/>
    <w:basedOn w:val="a0"/>
    <w:rsid w:val="00EF4962"/>
    <w:rPr>
      <w:color w:val="0000FF"/>
      <w:u w:val="single"/>
    </w:rPr>
  </w:style>
  <w:style w:type="character" w:customStyle="1" w:styleId="30">
    <w:name w:val="Заголовок 3 Знак"/>
    <w:basedOn w:val="a0"/>
    <w:link w:val="3"/>
    <w:rsid w:val="001A5B63"/>
    <w:rPr>
      <w:rFonts w:ascii="Times New Roman" w:eastAsia="Times New Roman" w:hAnsi="Times New Roman"/>
      <w:b/>
      <w:sz w:val="36"/>
    </w:rPr>
  </w:style>
  <w:style w:type="paragraph" w:styleId="ab">
    <w:name w:val="Subtitle"/>
    <w:basedOn w:val="a"/>
    <w:link w:val="ac"/>
    <w:qFormat/>
    <w:rsid w:val="001A5B63"/>
    <w:pPr>
      <w:spacing w:after="0" w:line="240" w:lineRule="auto"/>
      <w:jc w:val="center"/>
    </w:pPr>
    <w:rPr>
      <w:rFonts w:ascii="Arial" w:eastAsia="Times New Roman" w:hAnsi="Arial"/>
      <w:sz w:val="36"/>
      <w:szCs w:val="20"/>
      <w:lang w:eastAsia="ru-RU"/>
    </w:rPr>
  </w:style>
  <w:style w:type="character" w:customStyle="1" w:styleId="ac">
    <w:name w:val="Подзаголовок Знак"/>
    <w:basedOn w:val="a0"/>
    <w:link w:val="ab"/>
    <w:rsid w:val="001A5B63"/>
    <w:rPr>
      <w:rFonts w:ascii="Arial" w:eastAsia="Times New Roman" w:hAnsi="Arial"/>
      <w:sz w:val="36"/>
    </w:rPr>
  </w:style>
  <w:style w:type="character" w:customStyle="1" w:styleId="50">
    <w:name w:val="Заголовок 5 Знак"/>
    <w:basedOn w:val="a0"/>
    <w:link w:val="5"/>
    <w:uiPriority w:val="99"/>
    <w:rsid w:val="00524643"/>
    <w:rPr>
      <w:rFonts w:ascii="Times New Roman" w:eastAsia="Times New Roman" w:hAnsi="Times New Roman"/>
      <w:b/>
      <w:caps/>
      <w:sz w:val="48"/>
    </w:rPr>
  </w:style>
  <w:style w:type="paragraph" w:styleId="ad">
    <w:name w:val="Title"/>
    <w:basedOn w:val="a"/>
    <w:link w:val="ae"/>
    <w:qFormat/>
    <w:rsid w:val="00524643"/>
    <w:pPr>
      <w:spacing w:after="0" w:line="240" w:lineRule="auto"/>
      <w:jc w:val="center"/>
    </w:pPr>
    <w:rPr>
      <w:rFonts w:ascii="Times New Roman" w:eastAsia="Times New Roman" w:hAnsi="Times New Roman"/>
      <w:sz w:val="20"/>
      <w:szCs w:val="20"/>
      <w:u w:val="single"/>
      <w:lang w:eastAsia="ru-RU"/>
    </w:rPr>
  </w:style>
  <w:style w:type="character" w:customStyle="1" w:styleId="ae">
    <w:name w:val="Название Знак"/>
    <w:basedOn w:val="a0"/>
    <w:link w:val="ad"/>
    <w:rsid w:val="00524643"/>
    <w:rPr>
      <w:rFonts w:ascii="Times New Roman" w:eastAsia="Times New Roman" w:hAnsi="Times New Roman"/>
      <w:u w:val="single"/>
    </w:rPr>
  </w:style>
  <w:style w:type="paragraph" w:customStyle="1" w:styleId="printj">
    <w:name w:val="printj"/>
    <w:basedOn w:val="a"/>
    <w:rsid w:val="00524643"/>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Normal (Web)"/>
    <w:basedOn w:val="a"/>
    <w:uiPriority w:val="99"/>
    <w:unhideWhenUsed/>
    <w:rsid w:val="00524643"/>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header"/>
    <w:basedOn w:val="a"/>
    <w:link w:val="af1"/>
    <w:uiPriority w:val="99"/>
    <w:semiHidden/>
    <w:unhideWhenUsed/>
    <w:rsid w:val="00524643"/>
    <w:pPr>
      <w:tabs>
        <w:tab w:val="center" w:pos="4677"/>
        <w:tab w:val="right" w:pos="9355"/>
      </w:tabs>
    </w:pPr>
  </w:style>
  <w:style w:type="character" w:customStyle="1" w:styleId="af1">
    <w:name w:val="Верхний колонтитул Знак"/>
    <w:basedOn w:val="a0"/>
    <w:link w:val="af0"/>
    <w:uiPriority w:val="99"/>
    <w:semiHidden/>
    <w:rsid w:val="00524643"/>
    <w:rPr>
      <w:sz w:val="22"/>
      <w:szCs w:val="22"/>
      <w:lang w:eastAsia="en-US"/>
    </w:rPr>
  </w:style>
  <w:style w:type="paragraph" w:styleId="af2">
    <w:name w:val="footer"/>
    <w:basedOn w:val="a"/>
    <w:link w:val="af3"/>
    <w:uiPriority w:val="99"/>
    <w:semiHidden/>
    <w:unhideWhenUsed/>
    <w:rsid w:val="00524643"/>
    <w:pPr>
      <w:tabs>
        <w:tab w:val="center" w:pos="4677"/>
        <w:tab w:val="right" w:pos="9355"/>
      </w:tabs>
    </w:pPr>
  </w:style>
  <w:style w:type="character" w:customStyle="1" w:styleId="af3">
    <w:name w:val="Нижний колонтитул Знак"/>
    <w:basedOn w:val="a0"/>
    <w:link w:val="af2"/>
    <w:uiPriority w:val="99"/>
    <w:semiHidden/>
    <w:rsid w:val="00524643"/>
    <w:rPr>
      <w:sz w:val="22"/>
      <w:szCs w:val="22"/>
      <w:lang w:eastAsia="en-US"/>
    </w:rPr>
  </w:style>
  <w:style w:type="character" w:customStyle="1" w:styleId="ConsPlusNormal0">
    <w:name w:val="ConsPlusNormal Знак"/>
    <w:link w:val="ConsPlusNormal"/>
    <w:rsid w:val="00524643"/>
    <w:rPr>
      <w:rFonts w:eastAsia="Times New Roman" w:cs="Calibri"/>
      <w:sz w:val="22"/>
    </w:rPr>
  </w:style>
  <w:style w:type="paragraph" w:customStyle="1" w:styleId="Noparagraphstyle">
    <w:name w:val="[No paragraph style]"/>
    <w:rsid w:val="00524643"/>
    <w:pPr>
      <w:autoSpaceDE w:val="0"/>
      <w:autoSpaceDN w:val="0"/>
      <w:adjustRightInd w:val="0"/>
      <w:spacing w:line="288" w:lineRule="auto"/>
      <w:textAlignment w:val="center"/>
    </w:pPr>
    <w:rPr>
      <w:rFonts w:ascii="Times New Roman" w:eastAsia="Times New Roman" w:hAnsi="Times New Roman"/>
      <w:color w:val="000000"/>
      <w:sz w:val="24"/>
      <w:szCs w:val="24"/>
    </w:rPr>
  </w:style>
  <w:style w:type="paragraph" w:customStyle="1" w:styleId="21">
    <w:name w:val="Основной текст 21"/>
    <w:basedOn w:val="a"/>
    <w:rsid w:val="00524643"/>
    <w:pPr>
      <w:suppressAutoHyphens/>
      <w:spacing w:after="0" w:line="240" w:lineRule="auto"/>
      <w:jc w:val="both"/>
    </w:pPr>
    <w:rPr>
      <w:rFonts w:ascii="Times New Roman" w:eastAsia="Times New Roman" w:hAnsi="Times New Roman"/>
      <w:b/>
      <w:sz w:val="28"/>
      <w:szCs w:val="28"/>
      <w:lang w:eastAsia="ar-SA"/>
    </w:rPr>
  </w:style>
  <w:style w:type="paragraph" w:styleId="af4">
    <w:name w:val="Body Text"/>
    <w:basedOn w:val="a"/>
    <w:link w:val="af5"/>
    <w:unhideWhenUsed/>
    <w:rsid w:val="00524643"/>
    <w:pPr>
      <w:spacing w:after="120" w:line="240" w:lineRule="auto"/>
    </w:pPr>
    <w:rPr>
      <w:rFonts w:ascii="Times New Roman" w:eastAsia="Times New Roman" w:hAnsi="Times New Roman"/>
      <w:sz w:val="24"/>
      <w:szCs w:val="24"/>
    </w:rPr>
  </w:style>
  <w:style w:type="character" w:customStyle="1" w:styleId="af5">
    <w:name w:val="Основной текст Знак"/>
    <w:basedOn w:val="a0"/>
    <w:link w:val="af4"/>
    <w:rsid w:val="00524643"/>
    <w:rPr>
      <w:rFonts w:ascii="Times New Roman" w:eastAsia="Times New Roman" w:hAnsi="Times New Roman"/>
      <w:sz w:val="24"/>
      <w:szCs w:val="24"/>
      <w:lang w:eastAsia="en-US"/>
    </w:rPr>
  </w:style>
  <w:style w:type="paragraph" w:customStyle="1" w:styleId="ConsPlusTitle">
    <w:name w:val="ConsPlusTitle"/>
    <w:uiPriority w:val="99"/>
    <w:rsid w:val="00524643"/>
    <w:pPr>
      <w:autoSpaceDE w:val="0"/>
      <w:autoSpaceDN w:val="0"/>
      <w:adjustRightInd w:val="0"/>
    </w:pPr>
    <w:rPr>
      <w:rFonts w:ascii="Times New Roman" w:eastAsia="Times New Roman" w:hAnsi="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4859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C986FF722FF4DB91B759222161D3EA81C179C93C3761E432A41092CEC0BBCE2F37AD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5C986FF722FF4DB91B759222161D3EA81C179C93C3865E836A51092CEC0BBCE2F7D0B0C48F125B4B0E74F9338A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6B013-79F2-4F94-80FB-35ADDC4FC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9602</Words>
  <Characters>54737</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64211</CharactersWithSpaces>
  <SharedDoc>false</SharedDoc>
  <HLinks>
    <vt:vector size="30" baseType="variant">
      <vt:variant>
        <vt:i4>7667813</vt:i4>
      </vt:variant>
      <vt:variant>
        <vt:i4>3</vt:i4>
      </vt:variant>
      <vt:variant>
        <vt:i4>0</vt:i4>
      </vt:variant>
      <vt:variant>
        <vt:i4>5</vt:i4>
      </vt:variant>
      <vt:variant>
        <vt:lpwstr>consultantplus://offline/ref=F5C986FF722FF4DB91B759222161D3EA81C179C93C3865E836A51092CEC0BBCE2F7D0B0C48F125B4B0E74F9338AAL</vt:lpwstr>
      </vt:variant>
      <vt:variant>
        <vt:lpwstr/>
      </vt:variant>
      <vt:variant>
        <vt:i4>4849746</vt:i4>
      </vt:variant>
      <vt:variant>
        <vt:i4>0</vt:i4>
      </vt:variant>
      <vt:variant>
        <vt:i4>0</vt:i4>
      </vt:variant>
      <vt:variant>
        <vt:i4>5</vt:i4>
      </vt:variant>
      <vt:variant>
        <vt:lpwstr>consultantplus://offline/ref=F5C986FF722FF4DB91B759222161D3EA81C179C93C3761E432A41092CEC0BBCE2F37ADL</vt:lpwstr>
      </vt:variant>
      <vt:variant>
        <vt:lpwstr/>
      </vt:variant>
      <vt:variant>
        <vt:i4>4587605</vt:i4>
      </vt:variant>
      <vt:variant>
        <vt:i4>6</vt:i4>
      </vt:variant>
      <vt:variant>
        <vt:i4>0</vt:i4>
      </vt:variant>
      <vt:variant>
        <vt:i4>5</vt:i4>
      </vt:variant>
      <vt:variant>
        <vt:lpwstr>consultantplus://offline/ref=AF8FB8ADDCDFCE0A341C063282EFE91EAB407F8536832994EE651832F4T7HBR</vt:lpwstr>
      </vt:variant>
      <vt:variant>
        <vt:lpwstr/>
      </vt:variant>
      <vt:variant>
        <vt:i4>7667813</vt:i4>
      </vt:variant>
      <vt:variant>
        <vt:i4>3</vt:i4>
      </vt:variant>
      <vt:variant>
        <vt:i4>0</vt:i4>
      </vt:variant>
      <vt:variant>
        <vt:i4>5</vt:i4>
      </vt:variant>
      <vt:variant>
        <vt:lpwstr>consultantplus://offline/ref=F5C986FF722FF4DB91B759222161D3EA81C179C93C3865E836A51092CEC0BBCE2F7D0B0C48F125B4B0E74F9338AAL</vt:lpwstr>
      </vt:variant>
      <vt:variant>
        <vt:lpwstr/>
      </vt:variant>
      <vt:variant>
        <vt:i4>4849746</vt:i4>
      </vt:variant>
      <vt:variant>
        <vt:i4>0</vt:i4>
      </vt:variant>
      <vt:variant>
        <vt:i4>0</vt:i4>
      </vt:variant>
      <vt:variant>
        <vt:i4>5</vt:i4>
      </vt:variant>
      <vt:variant>
        <vt:lpwstr>consultantplus://offline/ref=F5C986FF722FF4DB91B759222161D3EA81C179C93C3761E432A41092CEC0BBCE2F37ADL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Цитович Елена Савельевна</dc:creator>
  <cp:lastModifiedBy>3</cp:lastModifiedBy>
  <cp:revision>2</cp:revision>
  <cp:lastPrinted>2023-11-17T04:17:00Z</cp:lastPrinted>
  <dcterms:created xsi:type="dcterms:W3CDTF">2023-11-22T06:55:00Z</dcterms:created>
  <dcterms:modified xsi:type="dcterms:W3CDTF">2023-11-22T06:55:00Z</dcterms:modified>
</cp:coreProperties>
</file>