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698" w:rsidRDefault="008B6698" w:rsidP="008606B3">
      <w:pPr>
        <w:pStyle w:val="aa"/>
        <w:tabs>
          <w:tab w:val="left" w:pos="-2410"/>
        </w:tabs>
        <w:rPr>
          <w:spacing w:val="100"/>
          <w:sz w:val="32"/>
          <w:szCs w:val="32"/>
        </w:rPr>
      </w:pPr>
      <w:r>
        <w:rPr>
          <w:spacing w:val="100"/>
          <w:sz w:val="32"/>
          <w:szCs w:val="32"/>
        </w:rPr>
        <w:t>ПРОЕКТ</w:t>
      </w:r>
    </w:p>
    <w:p w:rsidR="008B6698" w:rsidRDefault="008B6698" w:rsidP="008B6698">
      <w:pPr>
        <w:pStyle w:val="aa"/>
        <w:tabs>
          <w:tab w:val="left" w:pos="-2410"/>
        </w:tabs>
        <w:rPr>
          <w:spacing w:val="100"/>
          <w:sz w:val="32"/>
          <w:szCs w:val="32"/>
        </w:rPr>
      </w:pPr>
      <w:r>
        <w:rPr>
          <w:spacing w:val="100"/>
          <w:sz w:val="32"/>
          <w:szCs w:val="32"/>
        </w:rPr>
        <w:t>Красноярский край</w:t>
      </w:r>
    </w:p>
    <w:p w:rsidR="008B6698" w:rsidRDefault="008B6698" w:rsidP="008B6698">
      <w:pPr>
        <w:pStyle w:val="aa"/>
        <w:tabs>
          <w:tab w:val="left" w:pos="-2410"/>
        </w:tabs>
        <w:rPr>
          <w:spacing w:val="100"/>
          <w:sz w:val="32"/>
          <w:szCs w:val="32"/>
        </w:rPr>
      </w:pPr>
    </w:p>
    <w:p w:rsidR="008B6698" w:rsidRDefault="008B6698" w:rsidP="008B6698">
      <w:pPr>
        <w:pStyle w:val="aa"/>
        <w:tabs>
          <w:tab w:val="left" w:pos="-2410"/>
        </w:tabs>
        <w:rPr>
          <w:rFonts w:ascii="Times New Roman" w:hAnsi="Times New Roman"/>
          <w:sz w:val="32"/>
          <w:szCs w:val="32"/>
        </w:rPr>
      </w:pPr>
      <w:r w:rsidRPr="00687E1E">
        <w:rPr>
          <w:rFonts w:ascii="Times New Roman" w:hAnsi="Times New Roman"/>
          <w:sz w:val="32"/>
          <w:szCs w:val="32"/>
        </w:rPr>
        <w:t xml:space="preserve">БАЛАХТИНСКИЙ РАЙОН </w:t>
      </w:r>
    </w:p>
    <w:p w:rsidR="008B6698" w:rsidRPr="00687E1E" w:rsidRDefault="008B6698" w:rsidP="008B6698">
      <w:pPr>
        <w:pStyle w:val="aa"/>
        <w:tabs>
          <w:tab w:val="left" w:pos="-2410"/>
        </w:tabs>
        <w:rPr>
          <w:rFonts w:ascii="Times New Roman" w:hAnsi="Times New Roman"/>
          <w:sz w:val="32"/>
          <w:szCs w:val="32"/>
        </w:rPr>
      </w:pPr>
    </w:p>
    <w:p w:rsidR="008B6698" w:rsidRDefault="008B6698" w:rsidP="008B6698">
      <w:pPr>
        <w:pStyle w:val="3"/>
        <w:tabs>
          <w:tab w:val="left" w:pos="-2410"/>
        </w:tabs>
        <w:rPr>
          <w:sz w:val="32"/>
          <w:szCs w:val="32"/>
        </w:rPr>
      </w:pPr>
      <w:r>
        <w:rPr>
          <w:sz w:val="32"/>
          <w:szCs w:val="32"/>
        </w:rPr>
        <w:t xml:space="preserve">БАЛАХТИНСКИЙ ПОСЕЛКОВЫЙ СОВЕТ ДЕПУТАТОВ </w:t>
      </w:r>
    </w:p>
    <w:p w:rsidR="008B6698" w:rsidRPr="008B6698" w:rsidRDefault="008B6698" w:rsidP="008B6698">
      <w:pPr>
        <w:tabs>
          <w:tab w:val="left" w:pos="-2410"/>
        </w:tabs>
        <w:jc w:val="center"/>
        <w:rPr>
          <w:b/>
          <w:sz w:val="16"/>
          <w:lang w:val="ru-RU"/>
        </w:rPr>
      </w:pPr>
    </w:p>
    <w:p w:rsidR="008B6698" w:rsidRPr="008B6698" w:rsidRDefault="008B6698" w:rsidP="008B6698">
      <w:pPr>
        <w:tabs>
          <w:tab w:val="left" w:pos="-2410"/>
        </w:tabs>
        <w:jc w:val="center"/>
        <w:rPr>
          <w:rFonts w:ascii="Times New Roman" w:hAnsi="Times New Roman" w:cs="Times New Roman"/>
          <w:b/>
          <w:sz w:val="36"/>
          <w:szCs w:val="36"/>
          <w:lang w:val="ru-RU"/>
        </w:rPr>
      </w:pPr>
      <w:r w:rsidRPr="008B6698">
        <w:rPr>
          <w:rFonts w:ascii="Times New Roman" w:hAnsi="Times New Roman" w:cs="Times New Roman"/>
          <w:b/>
          <w:sz w:val="36"/>
          <w:szCs w:val="36"/>
          <w:lang w:val="ru-RU"/>
        </w:rPr>
        <w:t>РЕШЕНИЕ</w:t>
      </w:r>
    </w:p>
    <w:p w:rsidR="008B6698" w:rsidRPr="008B6698" w:rsidRDefault="008B6698" w:rsidP="008B6698">
      <w:pPr>
        <w:tabs>
          <w:tab w:val="left" w:pos="-2410"/>
        </w:tabs>
        <w:rPr>
          <w:rFonts w:ascii="Times New Roman" w:hAnsi="Times New Roman" w:cs="Times New Roman"/>
          <w:b/>
          <w:sz w:val="36"/>
          <w:szCs w:val="36"/>
          <w:lang w:val="ru-RU"/>
        </w:rPr>
      </w:pPr>
    </w:p>
    <w:p w:rsidR="008B6698" w:rsidRPr="008B6698" w:rsidRDefault="008B6698" w:rsidP="008B6698">
      <w:pPr>
        <w:tabs>
          <w:tab w:val="left" w:pos="-2410"/>
        </w:tabs>
        <w:rPr>
          <w:rFonts w:ascii="Times New Roman" w:hAnsi="Times New Roman" w:cs="Times New Roman"/>
          <w:sz w:val="20"/>
          <w:szCs w:val="20"/>
          <w:lang w:val="ru-RU"/>
        </w:rPr>
      </w:pPr>
      <w:r w:rsidRPr="008B6698">
        <w:rPr>
          <w:rFonts w:ascii="Times New Roman" w:hAnsi="Times New Roman" w:cs="Times New Roman"/>
          <w:lang w:val="ru-RU"/>
        </w:rPr>
        <w:t xml:space="preserve"> </w:t>
      </w:r>
      <w:r w:rsidRPr="008B6698">
        <w:rPr>
          <w:rFonts w:ascii="Times New Roman" w:hAnsi="Times New Roman" w:cs="Times New Roman"/>
          <w:sz w:val="20"/>
          <w:szCs w:val="20"/>
          <w:lang w:val="ru-RU"/>
        </w:rPr>
        <w:t xml:space="preserve">от                </w:t>
      </w:r>
      <w:r w:rsidRPr="008B6698">
        <w:rPr>
          <w:rFonts w:ascii="Times New Roman" w:hAnsi="Times New Roman" w:cs="Times New Roman"/>
          <w:sz w:val="20"/>
          <w:szCs w:val="20"/>
          <w:lang w:val="ru-RU"/>
        </w:rPr>
        <w:tab/>
        <w:t xml:space="preserve">                                                     п. Балахта                                                                  № </w:t>
      </w:r>
    </w:p>
    <w:p w:rsidR="008438BD" w:rsidRDefault="008438BD" w:rsidP="008B6698">
      <w:pPr>
        <w:pStyle w:val="ConsPlusTitle"/>
        <w:jc w:val="both"/>
        <w:rPr>
          <w:rFonts w:ascii="Times New Roman" w:hAnsi="Times New Roman" w:cs="Times New Roman"/>
          <w:sz w:val="28"/>
          <w:szCs w:val="28"/>
        </w:rPr>
      </w:pPr>
    </w:p>
    <w:p w:rsidR="009631CA" w:rsidRPr="00623898" w:rsidRDefault="009631CA" w:rsidP="009631CA">
      <w:pPr>
        <w:pStyle w:val="ConsPlusTitle"/>
        <w:rPr>
          <w:rFonts w:ascii="Times New Roman" w:hAnsi="Times New Roman" w:cs="Times New Roman"/>
          <w:sz w:val="28"/>
          <w:szCs w:val="28"/>
        </w:rPr>
      </w:pPr>
      <w:r w:rsidRPr="00623898">
        <w:rPr>
          <w:rFonts w:ascii="Times New Roman" w:hAnsi="Times New Roman" w:cs="Times New Roman"/>
          <w:sz w:val="28"/>
          <w:szCs w:val="28"/>
        </w:rPr>
        <w:t>Об утверждении Правил благоустройства</w:t>
      </w:r>
    </w:p>
    <w:p w:rsidR="009631CA" w:rsidRPr="00623898" w:rsidRDefault="009631CA" w:rsidP="009631CA">
      <w:pPr>
        <w:pStyle w:val="ConsPlusTitle"/>
        <w:rPr>
          <w:rFonts w:ascii="Times New Roman" w:hAnsi="Times New Roman" w:cs="Times New Roman"/>
          <w:sz w:val="28"/>
          <w:szCs w:val="28"/>
        </w:rPr>
      </w:pPr>
      <w:r w:rsidRPr="00623898">
        <w:rPr>
          <w:rFonts w:ascii="Times New Roman" w:hAnsi="Times New Roman" w:cs="Times New Roman"/>
          <w:sz w:val="28"/>
          <w:szCs w:val="28"/>
        </w:rPr>
        <w:t>территории муниципального образования поселок Балахта</w:t>
      </w:r>
    </w:p>
    <w:p w:rsidR="009631CA" w:rsidRPr="00623898" w:rsidRDefault="009631CA" w:rsidP="009631CA">
      <w:pPr>
        <w:pStyle w:val="ConsPlusTitle"/>
        <w:rPr>
          <w:rFonts w:ascii="Times New Roman" w:hAnsi="Times New Roman" w:cs="Times New Roman"/>
          <w:sz w:val="28"/>
          <w:szCs w:val="28"/>
        </w:rPr>
      </w:pPr>
      <w:r w:rsidRPr="00623898">
        <w:rPr>
          <w:rFonts w:ascii="Times New Roman" w:hAnsi="Times New Roman" w:cs="Times New Roman"/>
          <w:sz w:val="28"/>
          <w:szCs w:val="28"/>
        </w:rPr>
        <w:t>Балахтинского района Красноярского края</w:t>
      </w:r>
    </w:p>
    <w:p w:rsidR="008438BD" w:rsidRPr="00623898" w:rsidRDefault="008438BD" w:rsidP="008606B3">
      <w:pPr>
        <w:ind w:firstLine="0"/>
        <w:rPr>
          <w:rFonts w:ascii="Times New Roman" w:hAnsi="Times New Roman" w:cs="Times New Roman"/>
          <w:sz w:val="28"/>
          <w:szCs w:val="28"/>
          <w:lang w:val="ru-RU"/>
        </w:rPr>
      </w:pPr>
    </w:p>
    <w:p w:rsidR="009631CA" w:rsidRPr="00623898" w:rsidRDefault="009631CA" w:rsidP="009631CA">
      <w:pPr>
        <w:autoSpaceDE w:val="0"/>
        <w:autoSpaceDN w:val="0"/>
        <w:adjustRightInd w:val="0"/>
        <w:ind w:firstLine="708"/>
        <w:jc w:val="both"/>
        <w:rPr>
          <w:rFonts w:ascii="Times New Roman" w:hAnsi="Times New Roman" w:cs="Times New Roman"/>
          <w:b/>
          <w:sz w:val="28"/>
          <w:szCs w:val="28"/>
          <w:lang w:val="ru-RU"/>
        </w:rPr>
      </w:pPr>
      <w:r w:rsidRPr="00623898">
        <w:rPr>
          <w:rFonts w:ascii="Times New Roman" w:hAnsi="Times New Roman" w:cs="Times New Roman"/>
          <w:sz w:val="28"/>
          <w:szCs w:val="28"/>
          <w:lang w:val="ru-RU"/>
        </w:rPr>
        <w:t>В целях обеспечения надлежащего санитарного состояния, чистоты и порядка на территории муниципального образования поселок Балахта Балахтинского района Красноярского края</w:t>
      </w:r>
      <w:r w:rsidRPr="00623898">
        <w:rPr>
          <w:rFonts w:ascii="Times New Roman" w:hAnsi="Times New Roman" w:cs="Times New Roman"/>
          <w:i/>
          <w:sz w:val="28"/>
          <w:szCs w:val="28"/>
          <w:lang w:val="ru-RU"/>
        </w:rPr>
        <w:t xml:space="preserve">, </w:t>
      </w:r>
      <w:r w:rsidRPr="00623898">
        <w:rPr>
          <w:rFonts w:ascii="Times New Roman" w:hAnsi="Times New Roman" w:cs="Times New Roman"/>
          <w:sz w:val="28"/>
          <w:szCs w:val="28"/>
          <w:lang w:val="ru-RU"/>
        </w:rPr>
        <w:t xml:space="preserve">руководствуясь статьями 14, 45.1 Федерального закона от 06.10.2003 № 131-ФЗ «Об общих принципах организации местного самоуправления в Российской Федерации», «Методическими рекомендациями </w:t>
      </w:r>
      <w:r w:rsidR="00357129" w:rsidRPr="00623898">
        <w:rPr>
          <w:rFonts w:ascii="Times New Roman" w:hAnsi="Times New Roman" w:cs="Times New Roman"/>
          <w:sz w:val="28"/>
          <w:szCs w:val="28"/>
          <w:lang w:val="ru-RU"/>
        </w:rPr>
        <w:t xml:space="preserve">по разработке норм и правил по благоустройству </w:t>
      </w:r>
      <w:r w:rsidR="004230DA" w:rsidRPr="00623898">
        <w:rPr>
          <w:rFonts w:ascii="Times New Roman" w:hAnsi="Times New Roman" w:cs="Times New Roman"/>
          <w:sz w:val="28"/>
          <w:szCs w:val="28"/>
          <w:lang w:val="ru-RU"/>
        </w:rPr>
        <w:t>территории муниципальных образований</w:t>
      </w:r>
      <w:r w:rsidRPr="00623898">
        <w:rPr>
          <w:rFonts w:ascii="Times New Roman" w:hAnsi="Times New Roman" w:cs="Times New Roman"/>
          <w:sz w:val="28"/>
          <w:szCs w:val="28"/>
          <w:lang w:val="ru-RU"/>
        </w:rPr>
        <w:t xml:space="preserve">», утвержденными приказом Министерства строительства и жилищно-коммунального хозяйства Российской Федерации от </w:t>
      </w:r>
      <w:r w:rsidR="004230DA" w:rsidRPr="00623898">
        <w:rPr>
          <w:rFonts w:ascii="Times New Roman" w:hAnsi="Times New Roman" w:cs="Times New Roman"/>
          <w:sz w:val="28"/>
          <w:szCs w:val="28"/>
          <w:lang w:val="ru-RU"/>
        </w:rPr>
        <w:t>29</w:t>
      </w:r>
      <w:r w:rsidRPr="00623898">
        <w:rPr>
          <w:rFonts w:ascii="Times New Roman" w:hAnsi="Times New Roman" w:cs="Times New Roman"/>
          <w:sz w:val="28"/>
          <w:szCs w:val="28"/>
          <w:lang w:val="ru-RU"/>
        </w:rPr>
        <w:t>.</w:t>
      </w:r>
      <w:r w:rsidR="004230DA" w:rsidRPr="00623898">
        <w:rPr>
          <w:rFonts w:ascii="Times New Roman" w:hAnsi="Times New Roman" w:cs="Times New Roman"/>
          <w:sz w:val="28"/>
          <w:szCs w:val="28"/>
          <w:lang w:val="ru-RU"/>
        </w:rPr>
        <w:t>12</w:t>
      </w:r>
      <w:r w:rsidRPr="00623898">
        <w:rPr>
          <w:rFonts w:ascii="Times New Roman" w:hAnsi="Times New Roman" w:cs="Times New Roman"/>
          <w:sz w:val="28"/>
          <w:szCs w:val="28"/>
          <w:lang w:val="ru-RU"/>
        </w:rPr>
        <w:t>.20</w:t>
      </w:r>
      <w:r w:rsidR="004230DA" w:rsidRPr="00623898">
        <w:rPr>
          <w:rFonts w:ascii="Times New Roman" w:hAnsi="Times New Roman" w:cs="Times New Roman"/>
          <w:sz w:val="28"/>
          <w:szCs w:val="28"/>
          <w:lang w:val="ru-RU"/>
        </w:rPr>
        <w:t>21</w:t>
      </w:r>
      <w:r w:rsidRPr="00623898">
        <w:rPr>
          <w:rFonts w:ascii="Times New Roman" w:hAnsi="Times New Roman" w:cs="Times New Roman"/>
          <w:sz w:val="28"/>
          <w:szCs w:val="28"/>
          <w:lang w:val="ru-RU"/>
        </w:rPr>
        <w:t xml:space="preserve"> № </w:t>
      </w:r>
      <w:r w:rsidR="004230DA" w:rsidRPr="00623898">
        <w:rPr>
          <w:rFonts w:ascii="Times New Roman" w:hAnsi="Times New Roman" w:cs="Times New Roman"/>
          <w:sz w:val="28"/>
          <w:szCs w:val="28"/>
          <w:lang w:val="ru-RU"/>
        </w:rPr>
        <w:t>1042</w:t>
      </w:r>
      <w:r w:rsidRPr="00623898">
        <w:rPr>
          <w:rFonts w:ascii="Times New Roman" w:hAnsi="Times New Roman" w:cs="Times New Roman"/>
          <w:sz w:val="28"/>
          <w:szCs w:val="28"/>
          <w:lang w:val="ru-RU"/>
        </w:rPr>
        <w:t>/</w:t>
      </w:r>
      <w:proofErr w:type="spellStart"/>
      <w:r w:rsidRPr="00623898">
        <w:rPr>
          <w:rFonts w:ascii="Times New Roman" w:hAnsi="Times New Roman" w:cs="Times New Roman"/>
          <w:sz w:val="28"/>
          <w:szCs w:val="28"/>
          <w:lang w:val="ru-RU"/>
        </w:rPr>
        <w:t>пр</w:t>
      </w:r>
      <w:proofErr w:type="spellEnd"/>
      <w:r w:rsidRPr="00623898">
        <w:rPr>
          <w:rFonts w:ascii="Times New Roman" w:hAnsi="Times New Roman" w:cs="Times New Roman"/>
          <w:sz w:val="28"/>
          <w:szCs w:val="28"/>
          <w:lang w:val="ru-RU"/>
        </w:rPr>
        <w:t>,</w:t>
      </w:r>
      <w:r w:rsidRPr="00623898">
        <w:rPr>
          <w:rFonts w:ascii="Times New Roman" w:hAnsi="Times New Roman" w:cs="Times New Roman"/>
          <w:b/>
          <w:sz w:val="28"/>
          <w:szCs w:val="28"/>
          <w:lang w:val="ru-RU"/>
        </w:rPr>
        <w:t xml:space="preserve"> </w:t>
      </w:r>
      <w:r w:rsidRPr="00623898">
        <w:rPr>
          <w:rFonts w:ascii="Times New Roman" w:hAnsi="Times New Roman" w:cs="Times New Roman"/>
          <w:sz w:val="28"/>
          <w:szCs w:val="28"/>
          <w:lang w:val="ru-RU"/>
        </w:rPr>
        <w:t>в соответствии со статьями 23, 27 Устава поселка Балахта Балахтинского района Красноярского края, Балахтинский  поселковый Совет депутатов,</w:t>
      </w:r>
    </w:p>
    <w:p w:rsidR="009631CA" w:rsidRPr="008438BD" w:rsidRDefault="009631CA" w:rsidP="009631CA">
      <w:pPr>
        <w:ind w:firstLine="708"/>
        <w:jc w:val="both"/>
        <w:rPr>
          <w:rFonts w:ascii="Times New Roman" w:hAnsi="Times New Roman" w:cs="Times New Roman"/>
          <w:sz w:val="24"/>
          <w:szCs w:val="24"/>
          <w:lang w:val="ru-RU"/>
        </w:rPr>
      </w:pPr>
    </w:p>
    <w:p w:rsidR="009631CA" w:rsidRPr="00623898" w:rsidRDefault="009631CA" w:rsidP="009631CA">
      <w:pPr>
        <w:jc w:val="center"/>
        <w:rPr>
          <w:rFonts w:ascii="Times New Roman" w:hAnsi="Times New Roman" w:cs="Times New Roman"/>
          <w:b/>
          <w:sz w:val="28"/>
          <w:szCs w:val="28"/>
          <w:lang w:val="ru-RU"/>
        </w:rPr>
      </w:pPr>
      <w:r w:rsidRPr="00623898">
        <w:rPr>
          <w:rFonts w:ascii="Times New Roman" w:hAnsi="Times New Roman" w:cs="Times New Roman"/>
          <w:b/>
          <w:sz w:val="28"/>
          <w:szCs w:val="28"/>
          <w:lang w:val="ru-RU"/>
        </w:rPr>
        <w:t>РЕШИЛ:</w:t>
      </w:r>
    </w:p>
    <w:p w:rsidR="009631CA" w:rsidRPr="008438BD" w:rsidRDefault="009631CA" w:rsidP="009631CA">
      <w:pPr>
        <w:pStyle w:val="ConsPlusTitle"/>
        <w:ind w:firstLine="720"/>
        <w:jc w:val="both"/>
        <w:rPr>
          <w:rFonts w:ascii="Times New Roman" w:hAnsi="Times New Roman" w:cs="Times New Roman"/>
          <w:b w:val="0"/>
          <w:sz w:val="24"/>
          <w:szCs w:val="24"/>
        </w:rPr>
      </w:pPr>
    </w:p>
    <w:p w:rsidR="009631CA" w:rsidRPr="00623898" w:rsidRDefault="009631CA" w:rsidP="009631CA">
      <w:pPr>
        <w:pStyle w:val="ConsPlusTitle"/>
        <w:ind w:firstLine="709"/>
        <w:jc w:val="both"/>
        <w:rPr>
          <w:rFonts w:ascii="Times New Roman" w:hAnsi="Times New Roman" w:cs="Times New Roman"/>
          <w:b w:val="0"/>
          <w:sz w:val="28"/>
          <w:szCs w:val="28"/>
        </w:rPr>
      </w:pPr>
      <w:r w:rsidRPr="00623898">
        <w:rPr>
          <w:rFonts w:ascii="Times New Roman" w:hAnsi="Times New Roman" w:cs="Times New Roman"/>
          <w:b w:val="0"/>
          <w:sz w:val="28"/>
          <w:szCs w:val="28"/>
        </w:rPr>
        <w:t xml:space="preserve">1. Утвердить Правила благоустройства территории муниципального образования поселок Балахта Балахтинского района Красноярского края, согласно приложению. </w:t>
      </w:r>
    </w:p>
    <w:p w:rsidR="00374E3F" w:rsidRPr="00623898" w:rsidRDefault="00374E3F" w:rsidP="009631CA">
      <w:pPr>
        <w:pStyle w:val="ConsPlusTitle"/>
        <w:ind w:firstLine="709"/>
        <w:jc w:val="both"/>
        <w:rPr>
          <w:rFonts w:ascii="Times New Roman" w:hAnsi="Times New Roman" w:cs="Times New Roman"/>
          <w:b w:val="0"/>
          <w:bCs/>
          <w:sz w:val="28"/>
          <w:szCs w:val="28"/>
        </w:rPr>
      </w:pPr>
      <w:r w:rsidRPr="00623898">
        <w:rPr>
          <w:rFonts w:ascii="Times New Roman" w:hAnsi="Times New Roman" w:cs="Times New Roman"/>
          <w:b w:val="0"/>
          <w:sz w:val="28"/>
          <w:szCs w:val="28"/>
        </w:rPr>
        <w:t>2. Признать утратившими силу решение Балахтинского поселкового Совета депутатов</w:t>
      </w:r>
      <w:r w:rsidR="007B27F5" w:rsidRPr="00623898">
        <w:rPr>
          <w:rFonts w:ascii="Times New Roman" w:hAnsi="Times New Roman" w:cs="Times New Roman"/>
          <w:b w:val="0"/>
          <w:sz w:val="28"/>
          <w:szCs w:val="28"/>
        </w:rPr>
        <w:t xml:space="preserve"> от 22.01.2020 № вн-172р «Об утверждении Правил благоустройства территории муниципального образования поселок Балахта Балахтинского района Красноярского края, решение Балахтинского поселкового Совета депутатов от 04.03.2021 № вн-18р «О внесении изменений в решение Балахтинского поселкового Совета депутатов от 22.01.2020 № вн-172р «Об утверждении Правил благоустройства территории муниципального образования поселок Балахта Балахтинского района Красноярского края», решение Балахтинского поселкового Совета депутатов от 23.12.2021 № 07-47р «О внесении изменений в решение Балахтинского поселкового Совета депутатов от 22.01.2020 № вн-172р «Об утверждении Правил благоустройства территории муниципального образования поселок </w:t>
      </w:r>
      <w:r w:rsidR="007B27F5" w:rsidRPr="00623898">
        <w:rPr>
          <w:rFonts w:ascii="Times New Roman" w:hAnsi="Times New Roman" w:cs="Times New Roman"/>
          <w:b w:val="0"/>
          <w:sz w:val="28"/>
          <w:szCs w:val="28"/>
        </w:rPr>
        <w:lastRenderedPageBreak/>
        <w:t>Балахта Балахтинского района Красноярского края», решение Балахтинского поселкового Совета депутатов от 26.12.2023 № 15-107р «О внесении изменений в решение Балахтинского поселкового Совета депутатов от 22.01.2020 № вн-172р «Об утверждении Правил благоустройства территории муниципального образования поселок Балахта Балахтинского района Красноярского края».</w:t>
      </w:r>
    </w:p>
    <w:p w:rsidR="009631CA" w:rsidRPr="00623898" w:rsidRDefault="007B27F5" w:rsidP="009631CA">
      <w:pPr>
        <w:pStyle w:val="ConsPlusNormal"/>
        <w:ind w:right="-5" w:firstLine="708"/>
        <w:jc w:val="both"/>
        <w:rPr>
          <w:rFonts w:ascii="Times New Roman" w:hAnsi="Times New Roman" w:cs="Times New Roman"/>
          <w:i/>
          <w:sz w:val="28"/>
          <w:szCs w:val="28"/>
        </w:rPr>
      </w:pPr>
      <w:r w:rsidRPr="00623898">
        <w:rPr>
          <w:rFonts w:ascii="Times New Roman" w:hAnsi="Times New Roman" w:cs="Times New Roman"/>
          <w:sz w:val="28"/>
          <w:szCs w:val="28"/>
        </w:rPr>
        <w:t>3</w:t>
      </w:r>
      <w:r w:rsidR="009631CA" w:rsidRPr="00623898">
        <w:rPr>
          <w:rFonts w:ascii="Times New Roman" w:hAnsi="Times New Roman" w:cs="Times New Roman"/>
          <w:sz w:val="28"/>
          <w:szCs w:val="28"/>
        </w:rPr>
        <w:t>. Контроль за исполнением настоящего решения возложить на постоянную комиссию по социальным вопросам.</w:t>
      </w:r>
    </w:p>
    <w:p w:rsidR="009631CA" w:rsidRPr="00623898" w:rsidRDefault="007B27F5" w:rsidP="009631CA">
      <w:pPr>
        <w:ind w:right="-5" w:firstLine="720"/>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4</w:t>
      </w:r>
      <w:r w:rsidR="009631CA" w:rsidRPr="00623898">
        <w:rPr>
          <w:rFonts w:ascii="Times New Roman" w:hAnsi="Times New Roman" w:cs="Times New Roman"/>
          <w:sz w:val="28"/>
          <w:szCs w:val="28"/>
          <w:lang w:val="ru-RU"/>
        </w:rPr>
        <w:t>. Решение вступает в силу со дня его официального опубликования в газете «Сельская новь» и подлежит размещению на официальном сайте администрации поселка Балахта.</w:t>
      </w:r>
    </w:p>
    <w:p w:rsidR="008438BD" w:rsidRPr="00623898" w:rsidRDefault="008438BD" w:rsidP="009631CA">
      <w:pPr>
        <w:ind w:right="-5" w:firstLine="720"/>
        <w:jc w:val="both"/>
        <w:rPr>
          <w:rFonts w:ascii="Times New Roman" w:hAnsi="Times New Roman" w:cs="Times New Roman"/>
          <w:sz w:val="28"/>
          <w:szCs w:val="28"/>
          <w:lang w:val="ru-RU"/>
        </w:rPr>
      </w:pPr>
    </w:p>
    <w:p w:rsidR="008438BD" w:rsidRPr="00623898" w:rsidRDefault="008438BD" w:rsidP="009631CA">
      <w:pPr>
        <w:ind w:right="-5" w:firstLine="720"/>
        <w:jc w:val="both"/>
        <w:rPr>
          <w:rFonts w:ascii="Times New Roman" w:hAnsi="Times New Roman" w:cs="Times New Roman"/>
          <w:sz w:val="28"/>
          <w:szCs w:val="28"/>
          <w:lang w:val="ru-RU"/>
        </w:rPr>
      </w:pPr>
    </w:p>
    <w:p w:rsidR="009631CA" w:rsidRPr="00623898" w:rsidRDefault="009631CA" w:rsidP="009631CA">
      <w:pPr>
        <w:pStyle w:val="ConsPlusTitle"/>
        <w:rPr>
          <w:rFonts w:ascii="Times New Roman" w:hAnsi="Times New Roman" w:cs="Times New Roman"/>
          <w:b w:val="0"/>
          <w:sz w:val="28"/>
          <w:szCs w:val="28"/>
        </w:rPr>
      </w:pPr>
      <w:r w:rsidRPr="00623898">
        <w:rPr>
          <w:rFonts w:ascii="Times New Roman" w:hAnsi="Times New Roman" w:cs="Times New Roman"/>
          <w:b w:val="0"/>
          <w:sz w:val="28"/>
          <w:szCs w:val="28"/>
        </w:rPr>
        <w:t xml:space="preserve">Председатель Балахтинского </w:t>
      </w:r>
    </w:p>
    <w:p w:rsidR="009631CA" w:rsidRPr="00623898" w:rsidRDefault="009631CA" w:rsidP="009631CA">
      <w:pPr>
        <w:pStyle w:val="ConsPlusTitle"/>
        <w:rPr>
          <w:rFonts w:ascii="Times New Roman" w:hAnsi="Times New Roman" w:cs="Times New Roman"/>
          <w:b w:val="0"/>
          <w:sz w:val="28"/>
          <w:szCs w:val="28"/>
        </w:rPr>
      </w:pPr>
      <w:r w:rsidRPr="00623898">
        <w:rPr>
          <w:rFonts w:ascii="Times New Roman" w:hAnsi="Times New Roman" w:cs="Times New Roman"/>
          <w:b w:val="0"/>
          <w:sz w:val="28"/>
          <w:szCs w:val="28"/>
        </w:rPr>
        <w:t xml:space="preserve">поселкового Совета депутатов                                                    </w:t>
      </w:r>
      <w:r w:rsidR="00623898">
        <w:rPr>
          <w:rFonts w:ascii="Times New Roman" w:hAnsi="Times New Roman" w:cs="Times New Roman"/>
          <w:b w:val="0"/>
          <w:sz w:val="28"/>
          <w:szCs w:val="28"/>
        </w:rPr>
        <w:t xml:space="preserve">  </w:t>
      </w:r>
      <w:r w:rsidRPr="00623898">
        <w:rPr>
          <w:rFonts w:ascii="Times New Roman" w:hAnsi="Times New Roman" w:cs="Times New Roman"/>
          <w:b w:val="0"/>
          <w:sz w:val="28"/>
          <w:szCs w:val="28"/>
        </w:rPr>
        <w:t xml:space="preserve">Е.М. </w:t>
      </w:r>
      <w:proofErr w:type="spellStart"/>
      <w:r w:rsidRPr="00623898">
        <w:rPr>
          <w:rFonts w:ascii="Times New Roman" w:hAnsi="Times New Roman" w:cs="Times New Roman"/>
          <w:b w:val="0"/>
          <w:sz w:val="28"/>
          <w:szCs w:val="28"/>
        </w:rPr>
        <w:t>Артошина</w:t>
      </w:r>
      <w:proofErr w:type="spellEnd"/>
    </w:p>
    <w:p w:rsidR="00623898" w:rsidRDefault="00623898" w:rsidP="009631CA">
      <w:pPr>
        <w:pStyle w:val="ConsPlusTitle"/>
        <w:rPr>
          <w:rFonts w:ascii="Times New Roman" w:hAnsi="Times New Roman" w:cs="Times New Roman"/>
          <w:b w:val="0"/>
          <w:sz w:val="28"/>
          <w:szCs w:val="28"/>
        </w:rPr>
      </w:pPr>
    </w:p>
    <w:p w:rsidR="00623898" w:rsidRDefault="00623898" w:rsidP="009631CA">
      <w:pPr>
        <w:pStyle w:val="ConsPlusTitle"/>
        <w:rPr>
          <w:rFonts w:ascii="Times New Roman" w:hAnsi="Times New Roman" w:cs="Times New Roman"/>
          <w:b w:val="0"/>
          <w:sz w:val="28"/>
          <w:szCs w:val="28"/>
        </w:rPr>
      </w:pPr>
    </w:p>
    <w:p w:rsidR="009631CA" w:rsidRPr="00623898" w:rsidRDefault="009631CA" w:rsidP="009631CA">
      <w:pPr>
        <w:pStyle w:val="ConsPlusTitle"/>
        <w:rPr>
          <w:rFonts w:ascii="Times New Roman" w:hAnsi="Times New Roman" w:cs="Times New Roman"/>
          <w:b w:val="0"/>
          <w:sz w:val="28"/>
          <w:szCs w:val="28"/>
        </w:rPr>
      </w:pPr>
      <w:r w:rsidRPr="00623898">
        <w:rPr>
          <w:rFonts w:ascii="Times New Roman" w:hAnsi="Times New Roman" w:cs="Times New Roman"/>
          <w:b w:val="0"/>
          <w:sz w:val="28"/>
          <w:szCs w:val="28"/>
        </w:rPr>
        <w:t xml:space="preserve">Глава поселка Балахта                                                                    </w:t>
      </w:r>
      <w:r w:rsidR="008438BD" w:rsidRPr="00623898">
        <w:rPr>
          <w:rFonts w:ascii="Times New Roman" w:hAnsi="Times New Roman" w:cs="Times New Roman"/>
          <w:b w:val="0"/>
          <w:sz w:val="28"/>
          <w:szCs w:val="28"/>
        </w:rPr>
        <w:t xml:space="preserve"> </w:t>
      </w:r>
      <w:r w:rsidR="00623898">
        <w:rPr>
          <w:rFonts w:ascii="Times New Roman" w:hAnsi="Times New Roman" w:cs="Times New Roman"/>
          <w:b w:val="0"/>
          <w:sz w:val="28"/>
          <w:szCs w:val="28"/>
        </w:rPr>
        <w:t xml:space="preserve"> </w:t>
      </w:r>
      <w:r w:rsidRPr="00623898">
        <w:rPr>
          <w:rFonts w:ascii="Times New Roman" w:hAnsi="Times New Roman" w:cs="Times New Roman"/>
          <w:b w:val="0"/>
          <w:sz w:val="28"/>
          <w:szCs w:val="28"/>
        </w:rPr>
        <w:t>Т.В. Иванцова</w:t>
      </w:r>
    </w:p>
    <w:p w:rsidR="007B27F5" w:rsidRPr="008438BD" w:rsidRDefault="007B27F5" w:rsidP="009631CA">
      <w:pPr>
        <w:pStyle w:val="ConsPlusTitle"/>
        <w:rPr>
          <w:rFonts w:ascii="Times New Roman" w:hAnsi="Times New Roman" w:cs="Times New Roman"/>
          <w:b w:val="0"/>
          <w:sz w:val="24"/>
          <w:szCs w:val="24"/>
        </w:rPr>
      </w:pPr>
    </w:p>
    <w:p w:rsidR="007B27F5" w:rsidRPr="008438BD" w:rsidRDefault="007B27F5" w:rsidP="009631CA">
      <w:pPr>
        <w:pStyle w:val="ConsPlusTitle"/>
        <w:rPr>
          <w:rFonts w:ascii="Times New Roman" w:hAnsi="Times New Roman" w:cs="Times New Roman"/>
          <w:b w:val="0"/>
          <w:sz w:val="24"/>
          <w:szCs w:val="24"/>
        </w:rPr>
      </w:pPr>
    </w:p>
    <w:p w:rsidR="007B27F5" w:rsidRPr="008438BD" w:rsidRDefault="007B27F5" w:rsidP="009631CA">
      <w:pPr>
        <w:pStyle w:val="ConsPlusTitle"/>
        <w:rPr>
          <w:rFonts w:ascii="Times New Roman" w:hAnsi="Times New Roman" w:cs="Times New Roman"/>
          <w:b w:val="0"/>
          <w:sz w:val="24"/>
          <w:szCs w:val="24"/>
        </w:rPr>
      </w:pPr>
    </w:p>
    <w:p w:rsidR="007B27F5" w:rsidRPr="008438BD" w:rsidRDefault="007B27F5" w:rsidP="009631CA">
      <w:pPr>
        <w:pStyle w:val="ConsPlusTitle"/>
        <w:rPr>
          <w:rFonts w:ascii="Times New Roman" w:hAnsi="Times New Roman" w:cs="Times New Roman"/>
          <w:b w:val="0"/>
          <w:sz w:val="24"/>
          <w:szCs w:val="24"/>
        </w:rPr>
      </w:pPr>
    </w:p>
    <w:p w:rsidR="007B27F5" w:rsidRPr="008438BD" w:rsidRDefault="007B27F5" w:rsidP="009631CA">
      <w:pPr>
        <w:pStyle w:val="ConsPlusTitle"/>
        <w:rPr>
          <w:rFonts w:ascii="Times New Roman" w:hAnsi="Times New Roman" w:cs="Times New Roman"/>
          <w:b w:val="0"/>
          <w:sz w:val="24"/>
          <w:szCs w:val="24"/>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8438BD" w:rsidRDefault="008438BD" w:rsidP="009631CA">
      <w:pPr>
        <w:pStyle w:val="ConsPlusTitle"/>
        <w:rPr>
          <w:rFonts w:ascii="Times New Roman" w:hAnsi="Times New Roman" w:cs="Times New Roman"/>
          <w:b w:val="0"/>
          <w:sz w:val="28"/>
          <w:szCs w:val="28"/>
        </w:rPr>
      </w:pPr>
    </w:p>
    <w:p w:rsidR="00623898" w:rsidRDefault="00623898" w:rsidP="009631CA">
      <w:pPr>
        <w:pStyle w:val="ConsPlusTitle"/>
        <w:rPr>
          <w:rFonts w:ascii="Times New Roman" w:hAnsi="Times New Roman" w:cs="Times New Roman"/>
          <w:b w:val="0"/>
          <w:sz w:val="28"/>
          <w:szCs w:val="28"/>
        </w:rPr>
      </w:pPr>
    </w:p>
    <w:p w:rsidR="008438BD" w:rsidRDefault="008438BD" w:rsidP="009631CA">
      <w:pPr>
        <w:pStyle w:val="ConsPlusTitle"/>
        <w:rPr>
          <w:rFonts w:ascii="Times New Roman" w:hAnsi="Times New Roman" w:cs="Times New Roman"/>
          <w:b w:val="0"/>
          <w:sz w:val="28"/>
          <w:szCs w:val="28"/>
        </w:rPr>
      </w:pPr>
    </w:p>
    <w:p w:rsidR="008438BD" w:rsidRDefault="008438BD" w:rsidP="009631CA">
      <w:pPr>
        <w:pStyle w:val="ConsPlusTitle"/>
        <w:rPr>
          <w:rFonts w:ascii="Times New Roman" w:hAnsi="Times New Roman" w:cs="Times New Roman"/>
          <w:b w:val="0"/>
          <w:sz w:val="28"/>
          <w:szCs w:val="28"/>
        </w:rPr>
      </w:pPr>
    </w:p>
    <w:p w:rsidR="007B27F5" w:rsidRDefault="007B27F5" w:rsidP="009631CA">
      <w:pPr>
        <w:pStyle w:val="ConsPlusTitle"/>
        <w:rPr>
          <w:rFonts w:ascii="Times New Roman" w:hAnsi="Times New Roman" w:cs="Times New Roman"/>
          <w:b w:val="0"/>
          <w:sz w:val="28"/>
          <w:szCs w:val="28"/>
        </w:rPr>
      </w:pPr>
    </w:p>
    <w:p w:rsidR="008606B3" w:rsidRDefault="008606B3" w:rsidP="009631CA">
      <w:pPr>
        <w:pStyle w:val="ConsPlusTitle"/>
        <w:rPr>
          <w:rFonts w:ascii="Times New Roman" w:hAnsi="Times New Roman" w:cs="Times New Roman"/>
          <w:b w:val="0"/>
          <w:sz w:val="28"/>
          <w:szCs w:val="28"/>
        </w:rPr>
      </w:pPr>
    </w:p>
    <w:p w:rsidR="007B27F5" w:rsidRPr="009631CA" w:rsidRDefault="007B27F5" w:rsidP="009631CA">
      <w:pPr>
        <w:pStyle w:val="ConsPlusTitle"/>
        <w:rPr>
          <w:rFonts w:ascii="Times New Roman" w:hAnsi="Times New Roman" w:cs="Times New Roman"/>
          <w:b w:val="0"/>
          <w:sz w:val="28"/>
          <w:szCs w:val="28"/>
        </w:rPr>
      </w:pPr>
    </w:p>
    <w:p w:rsidR="009631CA" w:rsidRPr="00623898" w:rsidRDefault="009631CA" w:rsidP="009631CA">
      <w:pPr>
        <w:jc w:val="right"/>
        <w:rPr>
          <w:rFonts w:ascii="Times New Roman" w:hAnsi="Times New Roman" w:cs="Times New Roman"/>
          <w:sz w:val="28"/>
          <w:szCs w:val="28"/>
          <w:lang w:val="ru-RU"/>
        </w:rPr>
      </w:pPr>
      <w:r w:rsidRPr="00623898">
        <w:rPr>
          <w:rFonts w:ascii="Times New Roman" w:hAnsi="Times New Roman" w:cs="Times New Roman"/>
          <w:sz w:val="28"/>
          <w:szCs w:val="28"/>
          <w:lang w:val="ru-RU"/>
        </w:rPr>
        <w:t xml:space="preserve">Приложение </w:t>
      </w:r>
    </w:p>
    <w:p w:rsidR="009631CA" w:rsidRPr="00623898" w:rsidRDefault="009631CA" w:rsidP="009631CA">
      <w:pPr>
        <w:jc w:val="right"/>
        <w:rPr>
          <w:rFonts w:ascii="Times New Roman" w:hAnsi="Times New Roman" w:cs="Times New Roman"/>
          <w:sz w:val="28"/>
          <w:szCs w:val="28"/>
          <w:lang w:val="ru-RU"/>
        </w:rPr>
      </w:pPr>
      <w:r w:rsidRPr="00623898">
        <w:rPr>
          <w:rFonts w:ascii="Times New Roman" w:hAnsi="Times New Roman" w:cs="Times New Roman"/>
          <w:sz w:val="28"/>
          <w:szCs w:val="28"/>
          <w:lang w:val="ru-RU"/>
        </w:rPr>
        <w:t>к решению Балахтинского поселкового Совета депутатов</w:t>
      </w:r>
    </w:p>
    <w:p w:rsidR="009631CA" w:rsidRPr="00623898" w:rsidRDefault="009631CA" w:rsidP="009631CA">
      <w:pPr>
        <w:spacing w:line="276" w:lineRule="auto"/>
        <w:jc w:val="right"/>
        <w:rPr>
          <w:rFonts w:ascii="Times New Roman" w:hAnsi="Times New Roman" w:cs="Times New Roman"/>
          <w:sz w:val="28"/>
          <w:szCs w:val="28"/>
          <w:lang w:val="ru-RU"/>
        </w:rPr>
      </w:pPr>
      <w:r w:rsidRPr="00623898">
        <w:rPr>
          <w:rFonts w:ascii="Times New Roman" w:hAnsi="Times New Roman" w:cs="Times New Roman"/>
          <w:sz w:val="28"/>
          <w:szCs w:val="28"/>
          <w:lang w:val="ru-RU"/>
        </w:rPr>
        <w:t>от ___________________</w:t>
      </w:r>
      <w:r w:rsidR="00623898">
        <w:rPr>
          <w:rFonts w:ascii="Times New Roman" w:hAnsi="Times New Roman" w:cs="Times New Roman"/>
          <w:sz w:val="28"/>
          <w:szCs w:val="28"/>
          <w:lang w:val="ru-RU"/>
        </w:rPr>
        <w:t>_</w:t>
      </w:r>
      <w:r w:rsidRPr="00623898">
        <w:rPr>
          <w:rFonts w:ascii="Times New Roman" w:hAnsi="Times New Roman" w:cs="Times New Roman"/>
          <w:sz w:val="28"/>
          <w:szCs w:val="28"/>
          <w:lang w:val="ru-RU"/>
        </w:rPr>
        <w:t>______________ № __________</w:t>
      </w:r>
    </w:p>
    <w:p w:rsidR="008B6698" w:rsidRPr="009631CA" w:rsidRDefault="008B6698" w:rsidP="00ED2C35">
      <w:pPr>
        <w:pStyle w:val="ConsPlusNormal"/>
        <w:spacing w:after="1"/>
        <w:jc w:val="center"/>
        <w:rPr>
          <w:rFonts w:ascii="Times New Roman" w:hAnsi="Times New Roman" w:cs="Times New Roman"/>
          <w:b/>
          <w:sz w:val="24"/>
          <w:szCs w:val="24"/>
        </w:rPr>
      </w:pPr>
    </w:p>
    <w:p w:rsidR="008B6698" w:rsidRPr="00623898" w:rsidRDefault="00826858" w:rsidP="00826858">
      <w:pPr>
        <w:pStyle w:val="ConsPlusTitle"/>
        <w:jc w:val="center"/>
        <w:rPr>
          <w:rFonts w:ascii="Times New Roman" w:hAnsi="Times New Roman" w:cs="Times New Roman"/>
          <w:sz w:val="28"/>
          <w:szCs w:val="28"/>
        </w:rPr>
      </w:pPr>
      <w:r w:rsidRPr="00623898">
        <w:rPr>
          <w:rFonts w:ascii="Times New Roman" w:hAnsi="Times New Roman" w:cs="Times New Roman"/>
          <w:sz w:val="28"/>
          <w:szCs w:val="28"/>
        </w:rPr>
        <w:t>Правила</w:t>
      </w:r>
      <w:r w:rsidR="008B6698" w:rsidRPr="00623898">
        <w:rPr>
          <w:rFonts w:ascii="Times New Roman" w:hAnsi="Times New Roman" w:cs="Times New Roman"/>
          <w:sz w:val="28"/>
          <w:szCs w:val="28"/>
        </w:rPr>
        <w:t xml:space="preserve"> благоустройства</w:t>
      </w:r>
    </w:p>
    <w:p w:rsidR="008B6698" w:rsidRPr="00623898" w:rsidRDefault="008B6698" w:rsidP="00826858">
      <w:pPr>
        <w:pStyle w:val="ConsPlusTitle"/>
        <w:jc w:val="center"/>
        <w:rPr>
          <w:rFonts w:ascii="Times New Roman" w:hAnsi="Times New Roman" w:cs="Times New Roman"/>
          <w:sz w:val="28"/>
          <w:szCs w:val="28"/>
        </w:rPr>
      </w:pPr>
      <w:r w:rsidRPr="00623898">
        <w:rPr>
          <w:rFonts w:ascii="Times New Roman" w:hAnsi="Times New Roman" w:cs="Times New Roman"/>
          <w:sz w:val="28"/>
          <w:szCs w:val="28"/>
        </w:rPr>
        <w:t>территории муниципального образования поселок Балахта</w:t>
      </w:r>
    </w:p>
    <w:p w:rsidR="008B6698" w:rsidRPr="00623898" w:rsidRDefault="008B6698" w:rsidP="00826858">
      <w:pPr>
        <w:pStyle w:val="ConsPlusTitle"/>
        <w:jc w:val="center"/>
        <w:rPr>
          <w:rFonts w:ascii="Times New Roman" w:hAnsi="Times New Roman" w:cs="Times New Roman"/>
          <w:sz w:val="28"/>
          <w:szCs w:val="28"/>
        </w:rPr>
      </w:pPr>
      <w:r w:rsidRPr="00623898">
        <w:rPr>
          <w:rFonts w:ascii="Times New Roman" w:hAnsi="Times New Roman" w:cs="Times New Roman"/>
          <w:sz w:val="28"/>
          <w:szCs w:val="28"/>
        </w:rPr>
        <w:t>Балахтинского района Красноярского края</w:t>
      </w:r>
    </w:p>
    <w:p w:rsidR="008B6698" w:rsidRPr="00623898" w:rsidRDefault="008B6698" w:rsidP="00826858">
      <w:pPr>
        <w:pStyle w:val="ConsPlusNormal"/>
        <w:spacing w:after="1"/>
        <w:jc w:val="center"/>
        <w:rPr>
          <w:rFonts w:ascii="Times New Roman" w:hAnsi="Times New Roman" w:cs="Times New Roman"/>
          <w:b/>
          <w:sz w:val="28"/>
          <w:szCs w:val="28"/>
        </w:rPr>
      </w:pPr>
    </w:p>
    <w:p w:rsidR="00ED2C35" w:rsidRPr="00623898" w:rsidRDefault="00B57126" w:rsidP="008606B3">
      <w:pPr>
        <w:pStyle w:val="ConsPlusTitle"/>
        <w:ind w:firstLine="709"/>
        <w:jc w:val="both"/>
        <w:outlineLvl w:val="1"/>
        <w:rPr>
          <w:rFonts w:ascii="Times New Roman" w:hAnsi="Times New Roman" w:cs="Times New Roman"/>
          <w:sz w:val="28"/>
          <w:szCs w:val="28"/>
        </w:rPr>
      </w:pPr>
      <w:r w:rsidRPr="00623898">
        <w:rPr>
          <w:rFonts w:ascii="Times New Roman" w:hAnsi="Times New Roman" w:cs="Times New Roman"/>
          <w:sz w:val="28"/>
          <w:szCs w:val="28"/>
        </w:rPr>
        <w:t xml:space="preserve">1. </w:t>
      </w:r>
      <w:r w:rsidR="00ED2C35" w:rsidRPr="00623898">
        <w:rPr>
          <w:rFonts w:ascii="Times New Roman" w:hAnsi="Times New Roman" w:cs="Times New Roman"/>
          <w:sz w:val="28"/>
          <w:szCs w:val="28"/>
        </w:rPr>
        <w:t>Общие положения</w:t>
      </w:r>
    </w:p>
    <w:p w:rsidR="00ED2C35" w:rsidRPr="00623898" w:rsidRDefault="00ED2C35" w:rsidP="00ED2C35">
      <w:pPr>
        <w:pStyle w:val="ConsPlusTitle"/>
        <w:ind w:firstLine="540"/>
        <w:jc w:val="both"/>
        <w:outlineLvl w:val="1"/>
        <w:rPr>
          <w:rFonts w:ascii="Times New Roman" w:hAnsi="Times New Roman" w:cs="Times New Roman"/>
          <w:sz w:val="28"/>
          <w:szCs w:val="28"/>
        </w:rPr>
      </w:pPr>
    </w:p>
    <w:p w:rsidR="00ED2C35" w:rsidRPr="00623898" w:rsidRDefault="00ED2C35"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1.1. Правила благоустройства территории муниципального образования поселок Балахта Балахтинского района Красноярского края (далее – Правила) </w:t>
      </w:r>
      <w:r w:rsidR="006547A6" w:rsidRPr="00623898">
        <w:rPr>
          <w:rFonts w:ascii="Times New Roman" w:hAnsi="Times New Roman" w:cs="Times New Roman"/>
          <w:b w:val="0"/>
          <w:sz w:val="28"/>
          <w:szCs w:val="28"/>
        </w:rPr>
        <w:t xml:space="preserve">регулируют отношения, возникающие при осуществлении благоустройства </w:t>
      </w:r>
      <w:r w:rsidRPr="00623898">
        <w:rPr>
          <w:rFonts w:ascii="Times New Roman" w:hAnsi="Times New Roman" w:cs="Times New Roman"/>
          <w:b w:val="0"/>
          <w:sz w:val="28"/>
          <w:szCs w:val="28"/>
        </w:rPr>
        <w:t>территории муниципального образования поселок Балахта Балахтинского района Красноярского края (далее – Пос</w:t>
      </w:r>
      <w:r w:rsidR="00276AD5" w:rsidRPr="00623898">
        <w:rPr>
          <w:rFonts w:ascii="Times New Roman" w:hAnsi="Times New Roman" w:cs="Times New Roman"/>
          <w:b w:val="0"/>
          <w:sz w:val="28"/>
          <w:szCs w:val="28"/>
        </w:rPr>
        <w:t>ё</w:t>
      </w:r>
      <w:r w:rsidRPr="00623898">
        <w:rPr>
          <w:rFonts w:ascii="Times New Roman" w:hAnsi="Times New Roman" w:cs="Times New Roman"/>
          <w:b w:val="0"/>
          <w:sz w:val="28"/>
          <w:szCs w:val="28"/>
        </w:rPr>
        <w:t xml:space="preserve">лок), в том числе </w:t>
      </w:r>
      <w:r w:rsidR="006547A6" w:rsidRPr="00623898">
        <w:rPr>
          <w:rFonts w:ascii="Times New Roman" w:hAnsi="Times New Roman" w:cs="Times New Roman"/>
          <w:b w:val="0"/>
          <w:sz w:val="28"/>
          <w:szCs w:val="28"/>
        </w:rPr>
        <w:t xml:space="preserve">устанавливают </w:t>
      </w:r>
      <w:r w:rsidRPr="00623898">
        <w:rPr>
          <w:rFonts w:ascii="Times New Roman" w:hAnsi="Times New Roman" w:cs="Times New Roman"/>
          <w:b w:val="0"/>
          <w:sz w:val="28"/>
          <w:szCs w:val="28"/>
        </w:rPr>
        <w:t xml:space="preserve">требования </w:t>
      </w:r>
      <w:r w:rsidR="006547A6" w:rsidRPr="00623898">
        <w:rPr>
          <w:rFonts w:ascii="Times New Roman" w:hAnsi="Times New Roman" w:cs="Times New Roman"/>
          <w:b w:val="0"/>
          <w:sz w:val="28"/>
          <w:szCs w:val="28"/>
        </w:rPr>
        <w:t>к</w:t>
      </w:r>
      <w:r w:rsidRPr="00623898">
        <w:rPr>
          <w:rFonts w:ascii="Times New Roman" w:hAnsi="Times New Roman" w:cs="Times New Roman"/>
          <w:b w:val="0"/>
          <w:sz w:val="28"/>
          <w:szCs w:val="28"/>
        </w:rPr>
        <w:t xml:space="preserve"> содержанию земельных участков, зданий и сооружений (включая жилые дома, объекты придорожного сервиса, нестационарные торговые объекты), к внешнему виду фасадов, ограждений и иных элементов благоустройства, </w:t>
      </w:r>
      <w:r w:rsidR="006547A6" w:rsidRPr="00623898">
        <w:rPr>
          <w:rFonts w:ascii="Times New Roman" w:hAnsi="Times New Roman" w:cs="Times New Roman"/>
          <w:b w:val="0"/>
          <w:sz w:val="28"/>
          <w:szCs w:val="28"/>
        </w:rPr>
        <w:t xml:space="preserve">устанавливают </w:t>
      </w:r>
      <w:r w:rsidRPr="00623898">
        <w:rPr>
          <w:rFonts w:ascii="Times New Roman" w:hAnsi="Times New Roman" w:cs="Times New Roman"/>
          <w:b w:val="0"/>
          <w:sz w:val="28"/>
          <w:szCs w:val="28"/>
        </w:rPr>
        <w:t xml:space="preserve">перечень работ по благоустройству и периодичность их выполнения, а также </w:t>
      </w:r>
      <w:r w:rsidR="006547A6" w:rsidRPr="00623898">
        <w:rPr>
          <w:rFonts w:ascii="Times New Roman" w:hAnsi="Times New Roman" w:cs="Times New Roman"/>
          <w:b w:val="0"/>
          <w:sz w:val="28"/>
          <w:szCs w:val="28"/>
        </w:rPr>
        <w:t xml:space="preserve">определяют </w:t>
      </w:r>
      <w:r w:rsidRPr="00623898">
        <w:rPr>
          <w:rFonts w:ascii="Times New Roman" w:hAnsi="Times New Roman" w:cs="Times New Roman"/>
          <w:b w:val="0"/>
          <w:sz w:val="28"/>
          <w:szCs w:val="28"/>
        </w:rPr>
        <w:t>основные положения, регулирующие организацию благоустройства территории Пос</w:t>
      </w:r>
      <w:r w:rsidR="00276AD5" w:rsidRPr="00623898">
        <w:rPr>
          <w:rFonts w:ascii="Times New Roman" w:hAnsi="Times New Roman" w:cs="Times New Roman"/>
          <w:b w:val="0"/>
          <w:sz w:val="28"/>
          <w:szCs w:val="28"/>
        </w:rPr>
        <w:t>ё</w:t>
      </w:r>
      <w:r w:rsidRPr="00623898">
        <w:rPr>
          <w:rFonts w:ascii="Times New Roman" w:hAnsi="Times New Roman" w:cs="Times New Roman"/>
          <w:b w:val="0"/>
          <w:sz w:val="28"/>
          <w:szCs w:val="28"/>
        </w:rPr>
        <w:t>лка (включая освещение улиц, озеленение территории, информационное оформление, размещение и содержание малых архитектурных форм, праздничное оформление).</w:t>
      </w:r>
    </w:p>
    <w:p w:rsidR="00ED2C35" w:rsidRPr="00623898" w:rsidRDefault="00ED2C35"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1.2. Настоящие Правила обязательны для исполнения всеми физическими, юридическими лицами независимо от их организационно-правовой формы, индивидуальными предпринимателями и действуют на всей территории Пос</w:t>
      </w:r>
      <w:r w:rsidR="00276AD5" w:rsidRPr="00623898">
        <w:rPr>
          <w:rFonts w:ascii="Times New Roman" w:hAnsi="Times New Roman" w:cs="Times New Roman"/>
          <w:b w:val="0"/>
          <w:sz w:val="28"/>
          <w:szCs w:val="28"/>
        </w:rPr>
        <w:t>ё</w:t>
      </w:r>
      <w:r w:rsidRPr="00623898">
        <w:rPr>
          <w:rFonts w:ascii="Times New Roman" w:hAnsi="Times New Roman" w:cs="Times New Roman"/>
          <w:b w:val="0"/>
          <w:sz w:val="28"/>
          <w:szCs w:val="28"/>
        </w:rPr>
        <w:t xml:space="preserve">лка. </w:t>
      </w:r>
    </w:p>
    <w:p w:rsidR="00ED2C35" w:rsidRPr="00623898" w:rsidRDefault="00ED2C35"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1.3. </w:t>
      </w:r>
      <w:r w:rsidR="00A04F31" w:rsidRPr="00623898">
        <w:rPr>
          <w:rFonts w:ascii="Times New Roman" w:hAnsi="Times New Roman" w:cs="Times New Roman"/>
          <w:b w:val="0"/>
          <w:sz w:val="28"/>
          <w:szCs w:val="28"/>
        </w:rPr>
        <w:t>О</w:t>
      </w:r>
      <w:r w:rsidRPr="00623898">
        <w:rPr>
          <w:rFonts w:ascii="Times New Roman" w:hAnsi="Times New Roman" w:cs="Times New Roman"/>
          <w:b w:val="0"/>
          <w:sz w:val="28"/>
          <w:szCs w:val="28"/>
        </w:rPr>
        <w:t>рганизацию благоустройства территории муниципального образования поселок Балахта</w:t>
      </w:r>
      <w:r w:rsidR="00A04F31" w:rsidRPr="00623898">
        <w:rPr>
          <w:rFonts w:ascii="Times New Roman" w:hAnsi="Times New Roman" w:cs="Times New Roman"/>
          <w:b w:val="0"/>
          <w:sz w:val="28"/>
          <w:szCs w:val="28"/>
        </w:rPr>
        <w:t xml:space="preserve"> осуществляет администрация Пос</w:t>
      </w:r>
      <w:r w:rsidR="00276AD5" w:rsidRPr="00623898">
        <w:rPr>
          <w:rFonts w:ascii="Times New Roman" w:hAnsi="Times New Roman" w:cs="Times New Roman"/>
          <w:b w:val="0"/>
          <w:sz w:val="28"/>
          <w:szCs w:val="28"/>
        </w:rPr>
        <w:t>ё</w:t>
      </w:r>
      <w:r w:rsidR="00A04F31" w:rsidRPr="00623898">
        <w:rPr>
          <w:rFonts w:ascii="Times New Roman" w:hAnsi="Times New Roman" w:cs="Times New Roman"/>
          <w:b w:val="0"/>
          <w:sz w:val="28"/>
          <w:szCs w:val="28"/>
        </w:rPr>
        <w:t>лка</w:t>
      </w:r>
      <w:r w:rsidRPr="00623898">
        <w:rPr>
          <w:rFonts w:ascii="Times New Roman" w:hAnsi="Times New Roman" w:cs="Times New Roman"/>
          <w:b w:val="0"/>
          <w:sz w:val="28"/>
          <w:szCs w:val="28"/>
        </w:rPr>
        <w:t>.</w:t>
      </w:r>
    </w:p>
    <w:p w:rsidR="00ED2C35" w:rsidRPr="00623898" w:rsidRDefault="00ED2C35" w:rsidP="00ED2C35">
      <w:pPr>
        <w:pStyle w:val="ConsPlusTitle"/>
        <w:ind w:firstLine="540"/>
        <w:jc w:val="both"/>
        <w:outlineLvl w:val="1"/>
        <w:rPr>
          <w:rFonts w:ascii="Times New Roman" w:hAnsi="Times New Roman" w:cs="Times New Roman"/>
          <w:b w:val="0"/>
          <w:sz w:val="28"/>
          <w:szCs w:val="28"/>
        </w:rPr>
      </w:pPr>
    </w:p>
    <w:p w:rsidR="00B57126" w:rsidRPr="00623898" w:rsidRDefault="00B57126" w:rsidP="008606B3">
      <w:pPr>
        <w:pStyle w:val="ConsPlusTitle"/>
        <w:ind w:firstLine="709"/>
        <w:jc w:val="both"/>
        <w:outlineLvl w:val="1"/>
        <w:rPr>
          <w:rFonts w:ascii="Times New Roman" w:hAnsi="Times New Roman" w:cs="Times New Roman"/>
          <w:sz w:val="28"/>
          <w:szCs w:val="28"/>
        </w:rPr>
      </w:pPr>
      <w:r w:rsidRPr="00623898">
        <w:rPr>
          <w:rFonts w:ascii="Times New Roman" w:hAnsi="Times New Roman" w:cs="Times New Roman"/>
          <w:sz w:val="28"/>
          <w:szCs w:val="28"/>
        </w:rPr>
        <w:t>2. Основные понятия</w:t>
      </w:r>
    </w:p>
    <w:p w:rsidR="00B57126" w:rsidRPr="00623898" w:rsidRDefault="00B57126">
      <w:pPr>
        <w:pStyle w:val="ConsPlusNormal"/>
        <w:jc w:val="both"/>
        <w:rPr>
          <w:rFonts w:ascii="Times New Roman" w:hAnsi="Times New Roman" w:cs="Times New Roman"/>
          <w:sz w:val="28"/>
          <w:szCs w:val="28"/>
        </w:rPr>
      </w:pPr>
    </w:p>
    <w:p w:rsidR="008B6698" w:rsidRPr="00623898" w:rsidRDefault="00D7642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B57126" w:rsidRPr="00623898">
        <w:rPr>
          <w:rFonts w:ascii="Times New Roman" w:hAnsi="Times New Roman" w:cs="Times New Roman"/>
          <w:sz w:val="28"/>
          <w:szCs w:val="28"/>
        </w:rPr>
        <w:t xml:space="preserve">1. Для целей регулирования вопросов благоустройства территории </w:t>
      </w:r>
      <w:r w:rsidR="00D52CD3" w:rsidRPr="00623898">
        <w:rPr>
          <w:rFonts w:ascii="Times New Roman" w:hAnsi="Times New Roman" w:cs="Times New Roman"/>
          <w:sz w:val="28"/>
          <w:szCs w:val="28"/>
        </w:rPr>
        <w:t>П</w:t>
      </w:r>
      <w:r w:rsidR="00D76FAA" w:rsidRPr="00623898">
        <w:rPr>
          <w:rFonts w:ascii="Times New Roman" w:hAnsi="Times New Roman" w:cs="Times New Roman"/>
          <w:sz w:val="28"/>
          <w:szCs w:val="28"/>
        </w:rPr>
        <w:t>ос</w:t>
      </w:r>
      <w:r w:rsidR="00276AD5" w:rsidRPr="00623898">
        <w:rPr>
          <w:rFonts w:ascii="Times New Roman" w:hAnsi="Times New Roman" w:cs="Times New Roman"/>
          <w:sz w:val="28"/>
          <w:szCs w:val="28"/>
        </w:rPr>
        <w:t>ё</w:t>
      </w:r>
      <w:r w:rsidR="00D76FAA" w:rsidRPr="00623898">
        <w:rPr>
          <w:rFonts w:ascii="Times New Roman" w:hAnsi="Times New Roman" w:cs="Times New Roman"/>
          <w:sz w:val="28"/>
          <w:szCs w:val="28"/>
        </w:rPr>
        <w:t xml:space="preserve">лка </w:t>
      </w:r>
      <w:r w:rsidR="00B57126" w:rsidRPr="00623898">
        <w:rPr>
          <w:rFonts w:ascii="Times New Roman" w:hAnsi="Times New Roman" w:cs="Times New Roman"/>
          <w:sz w:val="28"/>
          <w:szCs w:val="28"/>
        </w:rPr>
        <w:t>применяются следующие основные понятия:</w:t>
      </w:r>
    </w:p>
    <w:p w:rsidR="008B6698" w:rsidRPr="00623898" w:rsidRDefault="0027425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бункер – мусоросборник, предназначенный для складирования крупногабаритных отходов, размещаемый в пределах мест (площадок) накопления твердых коммунальных отходов;</w:t>
      </w:r>
    </w:p>
    <w:p w:rsidR="008B6698" w:rsidRPr="00623898" w:rsidRDefault="00282D9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восстановительная стоимость зеленых насаждений </w:t>
      </w:r>
      <w:r w:rsidR="0027425F" w:rsidRPr="00623898">
        <w:rPr>
          <w:rFonts w:ascii="Times New Roman" w:hAnsi="Times New Roman" w:cs="Times New Roman"/>
          <w:sz w:val="28"/>
          <w:szCs w:val="28"/>
        </w:rPr>
        <w:t>–</w:t>
      </w:r>
      <w:r w:rsidRPr="00623898">
        <w:rPr>
          <w:rFonts w:ascii="Times New Roman" w:hAnsi="Times New Roman" w:cs="Times New Roman"/>
          <w:sz w:val="28"/>
          <w:szCs w:val="28"/>
        </w:rPr>
        <w:t xml:space="preserve"> стоимостная оценка возмещения вреда окружающей среде, нанесенного в результате сноса зеленых насаждений, позволяющая обеспечить полное восстановление утерянной ценности;</w:t>
      </w:r>
    </w:p>
    <w:p w:rsidR="008B6698" w:rsidRPr="00623898" w:rsidRDefault="00C33F3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вывеска </w:t>
      </w:r>
      <w:r w:rsidR="0027425F" w:rsidRPr="00623898">
        <w:rPr>
          <w:rFonts w:ascii="Times New Roman" w:hAnsi="Times New Roman" w:cs="Times New Roman"/>
          <w:sz w:val="28"/>
          <w:szCs w:val="28"/>
        </w:rPr>
        <w:t>–</w:t>
      </w:r>
      <w:r w:rsidRPr="00623898">
        <w:rPr>
          <w:rFonts w:ascii="Times New Roman" w:hAnsi="Times New Roman" w:cs="Times New Roman"/>
          <w:sz w:val="28"/>
          <w:szCs w:val="28"/>
        </w:rPr>
        <w:t xml:space="preserve"> информационная конструкция, размещаемая в пределах </w:t>
      </w:r>
      <w:r w:rsidRPr="00623898">
        <w:rPr>
          <w:rFonts w:ascii="Times New Roman" w:hAnsi="Times New Roman" w:cs="Times New Roman"/>
          <w:sz w:val="28"/>
          <w:szCs w:val="28"/>
        </w:rPr>
        <w:lastRenderedPageBreak/>
        <w:t>внешних поверхностей здания, сооружения, соответствующих границам помещений, занимаемых организацией или индивидуальным предпринимателем (далее — субъект): на фасаде, крыше или иной внешней поверхности (внешней ограждающей конструкции) здания, сооружения, включая витрины и окна, внешних поверхностях нестационарных торговых объектов, на въезде на территорию (в случае её обособленности) в месте фактического нахождения или осуществления деятельности данного субъекта;</w:t>
      </w:r>
    </w:p>
    <w:p w:rsidR="008B6698" w:rsidRPr="00623898" w:rsidRDefault="0026391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г</w:t>
      </w:r>
      <w:r w:rsidR="00E77686" w:rsidRPr="00623898">
        <w:rPr>
          <w:rFonts w:ascii="Times New Roman" w:hAnsi="Times New Roman" w:cs="Times New Roman"/>
          <w:sz w:val="28"/>
          <w:szCs w:val="28"/>
        </w:rPr>
        <w:t xml:space="preserve">азон </w:t>
      </w:r>
      <w:r w:rsidR="0027425F" w:rsidRPr="00623898">
        <w:rPr>
          <w:rFonts w:ascii="Times New Roman" w:hAnsi="Times New Roman" w:cs="Times New Roman"/>
          <w:sz w:val="28"/>
          <w:szCs w:val="28"/>
        </w:rPr>
        <w:t>–</w:t>
      </w:r>
      <w:r w:rsidR="00E77686" w:rsidRPr="00623898">
        <w:rPr>
          <w:rFonts w:ascii="Times New Roman" w:hAnsi="Times New Roman" w:cs="Times New Roman"/>
          <w:sz w:val="28"/>
          <w:szCs w:val="28"/>
        </w:rPr>
        <w:t xml:space="preserve"> не имеющая твердого покрытия поверхность земельного участка, </w:t>
      </w:r>
      <w:r w:rsidRPr="00623898">
        <w:rPr>
          <w:rFonts w:ascii="Times New Roman" w:hAnsi="Times New Roman" w:cs="Times New Roman"/>
          <w:sz w:val="28"/>
          <w:szCs w:val="28"/>
        </w:rPr>
        <w:t xml:space="preserve">покрытая травянистой и (или) древесно-кустарниковой растительностью, как правило, </w:t>
      </w:r>
      <w:r w:rsidR="00E77686" w:rsidRPr="00623898">
        <w:rPr>
          <w:rFonts w:ascii="Times New Roman" w:hAnsi="Times New Roman" w:cs="Times New Roman"/>
          <w:sz w:val="28"/>
          <w:szCs w:val="28"/>
        </w:rPr>
        <w:t>имеющая ограничение в виде бортового камня (поребрика, бордюра)</w:t>
      </w:r>
      <w:r w:rsidRPr="00623898">
        <w:rPr>
          <w:rFonts w:ascii="Times New Roman" w:hAnsi="Times New Roman" w:cs="Times New Roman"/>
          <w:sz w:val="28"/>
          <w:szCs w:val="28"/>
        </w:rPr>
        <w:t>, бровки</w:t>
      </w:r>
      <w:r w:rsidR="00E77686" w:rsidRPr="00623898">
        <w:rPr>
          <w:rFonts w:ascii="Times New Roman" w:hAnsi="Times New Roman" w:cs="Times New Roman"/>
          <w:sz w:val="28"/>
          <w:szCs w:val="28"/>
        </w:rPr>
        <w:t xml:space="preserve"> или иного искусственного ограничения</w:t>
      </w:r>
      <w:r w:rsidRPr="00623898">
        <w:rPr>
          <w:rFonts w:ascii="Times New Roman" w:hAnsi="Times New Roman" w:cs="Times New Roman"/>
          <w:sz w:val="28"/>
          <w:szCs w:val="28"/>
        </w:rPr>
        <w:t>;</w:t>
      </w:r>
      <w:r w:rsidR="00E77686" w:rsidRPr="00623898">
        <w:rPr>
          <w:rFonts w:ascii="Times New Roman" w:hAnsi="Times New Roman" w:cs="Times New Roman"/>
          <w:sz w:val="28"/>
          <w:szCs w:val="28"/>
        </w:rPr>
        <w:t xml:space="preserve"> </w:t>
      </w:r>
    </w:p>
    <w:p w:rsidR="008B6698" w:rsidRPr="00623898" w:rsidRDefault="0092196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городская среда – совокупность конкретных основополагающих условий, созданных человеком и природой в границах населенного пункта, которые оказывают влияние на уровень и качество жизнедеятельности человека;</w:t>
      </w:r>
    </w:p>
    <w:p w:rsidR="008B6698" w:rsidRPr="00623898" w:rsidRDefault="0027425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дворовая</w:t>
      </w:r>
      <w:r w:rsidR="004A7226" w:rsidRPr="00623898">
        <w:rPr>
          <w:rFonts w:ascii="Times New Roman" w:hAnsi="Times New Roman" w:cs="Times New Roman"/>
          <w:sz w:val="28"/>
          <w:szCs w:val="28"/>
        </w:rPr>
        <w:t xml:space="preserve"> (придомовая)</w:t>
      </w:r>
      <w:r w:rsidRPr="00623898">
        <w:rPr>
          <w:rFonts w:ascii="Times New Roman" w:hAnsi="Times New Roman" w:cs="Times New Roman"/>
          <w:sz w:val="28"/>
          <w:szCs w:val="28"/>
        </w:rPr>
        <w:t xml:space="preserve"> территория – сформированная</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w:t>
      </w:r>
      <w:r w:rsidR="004A7226" w:rsidRPr="00623898">
        <w:rPr>
          <w:rFonts w:ascii="Times New Roman" w:hAnsi="Times New Roman" w:cs="Times New Roman"/>
          <w:sz w:val="28"/>
          <w:szCs w:val="28"/>
        </w:rPr>
        <w:t xml:space="preserve">ограниченная одним или более многоквартирными домами </w:t>
      </w:r>
      <w:r w:rsidRPr="00623898">
        <w:rPr>
          <w:rFonts w:ascii="Times New Roman" w:hAnsi="Times New Roman" w:cs="Times New Roman"/>
          <w:sz w:val="28"/>
          <w:szCs w:val="28"/>
        </w:rPr>
        <w:t>территория, прилегающая к многоквартирному дому и находящаяся в общем пользовании проживающих в нем лиц</w:t>
      </w:r>
      <w:r w:rsidR="004A7226" w:rsidRPr="00623898">
        <w:rPr>
          <w:rFonts w:ascii="Times New Roman" w:hAnsi="Times New Roman" w:cs="Times New Roman"/>
          <w:sz w:val="28"/>
          <w:szCs w:val="28"/>
        </w:rPr>
        <w:t>, которая представляет собой зонированное пространство различного функционального назначения;</w:t>
      </w:r>
    </w:p>
    <w:p w:rsidR="008B6698" w:rsidRPr="00623898" w:rsidRDefault="00282D9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дорога </w:t>
      </w:r>
      <w:r w:rsidR="0027425F" w:rsidRPr="00623898">
        <w:rPr>
          <w:rFonts w:ascii="Times New Roman" w:hAnsi="Times New Roman" w:cs="Times New Roman"/>
          <w:sz w:val="28"/>
          <w:szCs w:val="28"/>
        </w:rPr>
        <w:t>–</w:t>
      </w:r>
      <w:r w:rsidRPr="00623898">
        <w:rPr>
          <w:rFonts w:ascii="Times New Roman" w:hAnsi="Times New Roman" w:cs="Times New Roman"/>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w:t>
      </w:r>
      <w:r w:rsidR="0027425F" w:rsidRPr="00623898">
        <w:rPr>
          <w:rFonts w:ascii="Times New Roman" w:hAnsi="Times New Roman" w:cs="Times New Roman"/>
          <w:sz w:val="28"/>
          <w:szCs w:val="28"/>
        </w:rPr>
        <w:t>–</w:t>
      </w:r>
      <w:r w:rsidRPr="00623898">
        <w:rPr>
          <w:rFonts w:ascii="Times New Roman" w:hAnsi="Times New Roman" w:cs="Times New Roman"/>
          <w:sz w:val="28"/>
          <w:szCs w:val="28"/>
        </w:rPr>
        <w:t xml:space="preserve"> защитные дорожные сооружения, искусственные дорожные сооружения, производственные объекты, элементы обустройства автомобильных дорог;</w:t>
      </w:r>
    </w:p>
    <w:p w:rsidR="008B6698" w:rsidRPr="00623898" w:rsidRDefault="00866FF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информационная табличка </w:t>
      </w:r>
      <w:r w:rsidR="0027425F" w:rsidRPr="00623898">
        <w:rPr>
          <w:rFonts w:ascii="Times New Roman" w:hAnsi="Times New Roman" w:cs="Times New Roman"/>
          <w:sz w:val="28"/>
          <w:szCs w:val="28"/>
        </w:rPr>
        <w:t>–</w:t>
      </w:r>
      <w:r w:rsidRPr="00623898">
        <w:rPr>
          <w:rFonts w:ascii="Times New Roman" w:hAnsi="Times New Roman" w:cs="Times New Roman"/>
          <w:sz w:val="28"/>
          <w:szCs w:val="28"/>
        </w:rPr>
        <w:t xml:space="preserve"> конструкция, содержащая сведения, доведение которых до потребителя является обязательным в соответствии с федеральным законодательством, располагаемая непосредственно у входа в здание, сооружение</w:t>
      </w:r>
      <w:r w:rsidR="0027425F" w:rsidRPr="00623898">
        <w:rPr>
          <w:rFonts w:ascii="Times New Roman" w:hAnsi="Times New Roman" w:cs="Times New Roman"/>
          <w:sz w:val="28"/>
          <w:szCs w:val="28"/>
        </w:rPr>
        <w:t>;</w:t>
      </w:r>
    </w:p>
    <w:p w:rsidR="008B6698" w:rsidRPr="00623898" w:rsidRDefault="00866FF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информационный блок </w:t>
      </w:r>
      <w:r w:rsidR="0027425F" w:rsidRPr="00623898">
        <w:rPr>
          <w:rFonts w:ascii="Times New Roman" w:hAnsi="Times New Roman" w:cs="Times New Roman"/>
          <w:sz w:val="28"/>
          <w:szCs w:val="28"/>
        </w:rPr>
        <w:t>–</w:t>
      </w:r>
      <w:r w:rsidRPr="00623898">
        <w:rPr>
          <w:rFonts w:ascii="Times New Roman" w:hAnsi="Times New Roman" w:cs="Times New Roman"/>
          <w:sz w:val="28"/>
          <w:szCs w:val="28"/>
        </w:rPr>
        <w:t xml:space="preserve"> конструкция, предназначенная для системного размещения информации о нескольких организациях, индивидуальных предпринимателях, устанавливаемая в границах входной группы, рядом с входными дверями (в том числе в интерьерах) или вблизи проездов (проходов), если вход в организации (проход к индивидуальным предпринимателям) находится во дворе</w:t>
      </w:r>
      <w:r w:rsidR="0027425F" w:rsidRPr="00623898">
        <w:rPr>
          <w:rFonts w:ascii="Times New Roman" w:hAnsi="Times New Roman" w:cs="Times New Roman"/>
          <w:sz w:val="28"/>
          <w:szCs w:val="28"/>
        </w:rPr>
        <w:t>;</w:t>
      </w:r>
    </w:p>
    <w:p w:rsidR="008B6698"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зеленые насаждения </w:t>
      </w:r>
      <w:r w:rsidR="0027425F" w:rsidRPr="00623898">
        <w:rPr>
          <w:rFonts w:ascii="Times New Roman" w:hAnsi="Times New Roman" w:cs="Times New Roman"/>
          <w:sz w:val="28"/>
          <w:szCs w:val="28"/>
        </w:rPr>
        <w:t>–</w:t>
      </w:r>
      <w:r w:rsidRPr="00623898">
        <w:rPr>
          <w:rFonts w:ascii="Times New Roman" w:hAnsi="Times New Roman" w:cs="Times New Roman"/>
          <w:sz w:val="28"/>
          <w:szCs w:val="28"/>
        </w:rPr>
        <w:t xml:space="preserve"> древесные, кустарниковые и (или) травянистые растения естественного и (или) искусственного происхождения</w:t>
      </w:r>
      <w:r w:rsidR="0026391D" w:rsidRPr="00623898">
        <w:rPr>
          <w:rFonts w:ascii="Times New Roman" w:hAnsi="Times New Roman" w:cs="Times New Roman"/>
          <w:sz w:val="28"/>
          <w:szCs w:val="28"/>
        </w:rPr>
        <w:t>;</w:t>
      </w:r>
    </w:p>
    <w:p w:rsidR="008D7174"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земляные работы </w:t>
      </w:r>
      <w:r w:rsidR="0027425F" w:rsidRPr="00623898">
        <w:rPr>
          <w:rFonts w:ascii="Times New Roman" w:hAnsi="Times New Roman" w:cs="Times New Roman"/>
          <w:sz w:val="28"/>
          <w:szCs w:val="28"/>
        </w:rPr>
        <w:t>–</w:t>
      </w:r>
      <w:r w:rsidRPr="00623898">
        <w:rPr>
          <w:rFonts w:ascii="Times New Roman" w:hAnsi="Times New Roman" w:cs="Times New Roman"/>
          <w:sz w:val="28"/>
          <w:szCs w:val="28"/>
        </w:rPr>
        <w:t xml:space="preserve"> работы, связанные с перемещением, укладкой, выемкой (разработкой) грунта, вскрытием дорожного покрытия, в том числе с целью доступа к инженерным коммуникациям (за исключением работ, </w:t>
      </w:r>
      <w:r w:rsidRPr="00623898">
        <w:rPr>
          <w:rFonts w:ascii="Times New Roman" w:hAnsi="Times New Roman" w:cs="Times New Roman"/>
          <w:sz w:val="28"/>
          <w:szCs w:val="28"/>
        </w:rPr>
        <w:lastRenderedPageBreak/>
        <w:t>связанных со строительством, реконструкцией объектов капитального строительства, производство которых должно осуществляться на основании полученного в соответствии с законодательством о градостроительной деятельности разрешения на строительство);</w:t>
      </w:r>
    </w:p>
    <w:p w:rsidR="008D7174" w:rsidRPr="00623898" w:rsidRDefault="002D3DE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компенсационное </w:t>
      </w:r>
      <w:r w:rsidR="00B57126" w:rsidRPr="00623898">
        <w:rPr>
          <w:rFonts w:ascii="Times New Roman" w:hAnsi="Times New Roman" w:cs="Times New Roman"/>
          <w:sz w:val="28"/>
          <w:szCs w:val="28"/>
        </w:rPr>
        <w:t xml:space="preserve">озеленение </w:t>
      </w:r>
      <w:r w:rsidR="0027425F" w:rsidRPr="00623898">
        <w:rPr>
          <w:rFonts w:ascii="Times New Roman" w:hAnsi="Times New Roman" w:cs="Times New Roman"/>
          <w:sz w:val="28"/>
          <w:szCs w:val="28"/>
        </w:rPr>
        <w:t>–</w:t>
      </w:r>
      <w:r w:rsidR="00B57126" w:rsidRPr="00623898">
        <w:rPr>
          <w:rFonts w:ascii="Times New Roman" w:hAnsi="Times New Roman" w:cs="Times New Roman"/>
          <w:sz w:val="28"/>
          <w:szCs w:val="28"/>
        </w:rPr>
        <w:t xml:space="preserve"> воспроизводство зеленых насаждений взамен снесенных;</w:t>
      </w:r>
    </w:p>
    <w:p w:rsidR="008D7174" w:rsidRPr="00623898" w:rsidRDefault="00AF7C7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контейнер – стандартная металлическая </w:t>
      </w:r>
      <w:r w:rsidR="00724B1A" w:rsidRPr="00623898">
        <w:rPr>
          <w:rFonts w:ascii="Times New Roman" w:hAnsi="Times New Roman" w:cs="Times New Roman"/>
          <w:sz w:val="28"/>
          <w:szCs w:val="28"/>
        </w:rPr>
        <w:t>ё</w:t>
      </w:r>
      <w:r w:rsidRPr="00623898">
        <w:rPr>
          <w:rFonts w:ascii="Times New Roman" w:hAnsi="Times New Roman" w:cs="Times New Roman"/>
          <w:sz w:val="28"/>
          <w:szCs w:val="28"/>
        </w:rPr>
        <w:t>мкость для сбора твёрдых бытовых отходов, предназначенная для сбора и механизированной погрузки мусора;</w:t>
      </w:r>
    </w:p>
    <w:p w:rsidR="008D7174" w:rsidRPr="00623898" w:rsidRDefault="00AF7C7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контейнерная площадка – место (площадка) накопления твердых коммунальных отходов, предназначенное для размещения контейнеров и бункеров, обустроенное в соответствии с требованиями законодательства Российской Федерации в области охраны окружающей среды и в области обеспечения санитарно-эпидемиологического благополучия населения;</w:t>
      </w:r>
    </w:p>
    <w:p w:rsidR="008D7174" w:rsidRPr="00623898" w:rsidRDefault="0026391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к</w:t>
      </w:r>
      <w:r w:rsidR="00124C16" w:rsidRPr="00623898">
        <w:rPr>
          <w:rFonts w:ascii="Times New Roman" w:hAnsi="Times New Roman" w:cs="Times New Roman"/>
          <w:sz w:val="28"/>
          <w:szCs w:val="28"/>
        </w:rPr>
        <w:t xml:space="preserve">рупногабаритный мусор </w:t>
      </w:r>
      <w:r w:rsidR="004A7226" w:rsidRPr="00623898">
        <w:rPr>
          <w:rFonts w:ascii="Times New Roman" w:hAnsi="Times New Roman" w:cs="Times New Roman"/>
          <w:sz w:val="28"/>
          <w:szCs w:val="28"/>
        </w:rPr>
        <w:t>–</w:t>
      </w:r>
      <w:r w:rsidR="00124C16" w:rsidRPr="00623898">
        <w:rPr>
          <w:rFonts w:ascii="Times New Roman" w:hAnsi="Times New Roman" w:cs="Times New Roman"/>
          <w:sz w:val="28"/>
          <w:szCs w:val="28"/>
        </w:rPr>
        <w:t xml:space="preserve"> отходы потребления и хозяйственной деятельности (бытовая техника, мебель и др.), утратившие свои потребительские свойства, нестандартные по размерам и требующие привлечения дополнительного транспорта для его удаления;</w:t>
      </w:r>
    </w:p>
    <w:p w:rsidR="00866FFD" w:rsidRPr="00623898" w:rsidRDefault="00866FF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ландшафтные сооружения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малые архитектурные формы, представляющие собой некапитальные сооружения, применяемые в садово-парковом и ландшафтном искусстве для формирования тематических площадок, мест отдыха и общения, защиты от неблагоприятных факторов среды, а также в качестве элементов архитектурно-художественной композиции: беседки, ротонды, теневые навесы, летние павильоны</w:t>
      </w:r>
      <w:r w:rsidR="004A7226" w:rsidRPr="00623898">
        <w:rPr>
          <w:rFonts w:ascii="Times New Roman" w:hAnsi="Times New Roman" w:cs="Times New Roman"/>
          <w:sz w:val="28"/>
          <w:szCs w:val="28"/>
        </w:rPr>
        <w:t>;</w:t>
      </w:r>
    </w:p>
    <w:p w:rsidR="008D7174" w:rsidRPr="00623898" w:rsidRDefault="00866FF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малые архитектурные формы (</w:t>
      </w:r>
      <w:r w:rsidR="004A7226" w:rsidRPr="00623898">
        <w:rPr>
          <w:rFonts w:ascii="Times New Roman" w:hAnsi="Times New Roman" w:cs="Times New Roman"/>
          <w:sz w:val="28"/>
          <w:szCs w:val="28"/>
        </w:rPr>
        <w:t xml:space="preserve">далее также </w:t>
      </w:r>
      <w:r w:rsidRPr="00623898">
        <w:rPr>
          <w:rFonts w:ascii="Times New Roman" w:hAnsi="Times New Roman" w:cs="Times New Roman"/>
          <w:sz w:val="28"/>
          <w:szCs w:val="28"/>
        </w:rPr>
        <w:t xml:space="preserve">МАФ)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легкие некапитальные сооружения или изделия, используемые для функциональной организации открытых пространств и формирования целостной архитектурно-художественной среды. В целях настоящ</w:t>
      </w:r>
      <w:r w:rsidR="004A7226" w:rsidRPr="00623898">
        <w:rPr>
          <w:rFonts w:ascii="Times New Roman" w:hAnsi="Times New Roman" w:cs="Times New Roman"/>
          <w:sz w:val="28"/>
          <w:szCs w:val="28"/>
        </w:rPr>
        <w:t>их</w:t>
      </w:r>
      <w:r w:rsidRPr="00623898">
        <w:rPr>
          <w:rFonts w:ascii="Times New Roman" w:hAnsi="Times New Roman" w:cs="Times New Roman"/>
          <w:sz w:val="28"/>
          <w:szCs w:val="28"/>
        </w:rPr>
        <w:t xml:space="preserve"> </w:t>
      </w:r>
      <w:r w:rsidR="004A7226" w:rsidRPr="00623898">
        <w:rPr>
          <w:rFonts w:ascii="Times New Roman" w:hAnsi="Times New Roman" w:cs="Times New Roman"/>
          <w:sz w:val="28"/>
          <w:szCs w:val="28"/>
        </w:rPr>
        <w:t>Правил</w:t>
      </w:r>
      <w:r w:rsidRPr="00623898">
        <w:rPr>
          <w:rFonts w:ascii="Times New Roman" w:hAnsi="Times New Roman" w:cs="Times New Roman"/>
          <w:sz w:val="28"/>
          <w:szCs w:val="28"/>
        </w:rPr>
        <w:t xml:space="preserve"> используется как термин, объединяющий собой ландшафтные </w:t>
      </w:r>
      <w:r w:rsidR="004A7226" w:rsidRPr="00623898">
        <w:rPr>
          <w:rFonts w:ascii="Times New Roman" w:hAnsi="Times New Roman" w:cs="Times New Roman"/>
          <w:sz w:val="28"/>
          <w:szCs w:val="28"/>
        </w:rPr>
        <w:t>сооружения</w:t>
      </w:r>
      <w:r w:rsidRPr="00623898">
        <w:rPr>
          <w:rFonts w:ascii="Times New Roman" w:hAnsi="Times New Roman" w:cs="Times New Roman"/>
          <w:sz w:val="28"/>
          <w:szCs w:val="28"/>
        </w:rPr>
        <w:t xml:space="preserve"> (беседки, навесы), предметы уличной мебели, коммунального и уличного оборудования;</w:t>
      </w:r>
    </w:p>
    <w:p w:rsidR="008D7174"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массовое мероприятие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мероприятие, определенное по месту проведения, времени, количеству участников от 50 и более человек, объединенных единством целей, интересов и потребностей физкультурного, физкультурно-оздоровительного, спортивного, культурно-досугового, театрально-зрелищного и развлекательного характера, доступное для посещения неопределенного круга лиц;</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незаконная рубка зеленых насаждений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уничтожение зеленых насаждений в отсутствие разрешительных документов, предусмотренных настоящими Правилами;</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нестационарный объект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объект, представляющий собой временн</w:t>
      </w:r>
      <w:r w:rsidR="004A7226" w:rsidRPr="00623898">
        <w:rPr>
          <w:rFonts w:ascii="Times New Roman" w:hAnsi="Times New Roman" w:cs="Times New Roman"/>
          <w:sz w:val="28"/>
          <w:szCs w:val="28"/>
        </w:rPr>
        <w:t>ое</w:t>
      </w:r>
      <w:r w:rsidRPr="00623898">
        <w:rPr>
          <w:rFonts w:ascii="Times New Roman" w:hAnsi="Times New Roman" w:cs="Times New Roman"/>
          <w:sz w:val="28"/>
          <w:szCs w:val="28"/>
        </w:rPr>
        <w:t xml:space="preserve"> некапитальн</w:t>
      </w:r>
      <w:r w:rsidR="004A7226" w:rsidRPr="00623898">
        <w:rPr>
          <w:rFonts w:ascii="Times New Roman" w:hAnsi="Times New Roman" w:cs="Times New Roman"/>
          <w:sz w:val="28"/>
          <w:szCs w:val="28"/>
        </w:rPr>
        <w:t>ое</w:t>
      </w:r>
      <w:r w:rsidRPr="00623898">
        <w:rPr>
          <w:rFonts w:ascii="Times New Roman" w:hAnsi="Times New Roman" w:cs="Times New Roman"/>
          <w:sz w:val="28"/>
          <w:szCs w:val="28"/>
        </w:rPr>
        <w:t xml:space="preserve"> строени</w:t>
      </w:r>
      <w:r w:rsidR="004A7226" w:rsidRPr="00623898">
        <w:rPr>
          <w:rFonts w:ascii="Times New Roman" w:hAnsi="Times New Roman" w:cs="Times New Roman"/>
          <w:sz w:val="28"/>
          <w:szCs w:val="28"/>
        </w:rPr>
        <w:t>е</w:t>
      </w:r>
      <w:r w:rsidRPr="00623898">
        <w:rPr>
          <w:rFonts w:ascii="Times New Roman" w:hAnsi="Times New Roman" w:cs="Times New Roman"/>
          <w:sz w:val="28"/>
          <w:szCs w:val="28"/>
        </w:rPr>
        <w:t>, сооружени</w:t>
      </w:r>
      <w:r w:rsidR="004A7226" w:rsidRPr="00623898">
        <w:rPr>
          <w:rFonts w:ascii="Times New Roman" w:hAnsi="Times New Roman" w:cs="Times New Roman"/>
          <w:sz w:val="28"/>
          <w:szCs w:val="28"/>
        </w:rPr>
        <w:t>е</w:t>
      </w:r>
      <w:r w:rsidRPr="00623898">
        <w:rPr>
          <w:rFonts w:ascii="Times New Roman" w:hAnsi="Times New Roman" w:cs="Times New Roman"/>
          <w:sz w:val="28"/>
          <w:szCs w:val="28"/>
        </w:rPr>
        <w:t>, конструкци</w:t>
      </w:r>
      <w:r w:rsidR="004A7226" w:rsidRPr="00623898">
        <w:rPr>
          <w:rFonts w:ascii="Times New Roman" w:hAnsi="Times New Roman" w:cs="Times New Roman"/>
          <w:sz w:val="28"/>
          <w:szCs w:val="28"/>
        </w:rPr>
        <w:t>ю</w:t>
      </w:r>
      <w:r w:rsidRPr="00623898">
        <w:rPr>
          <w:rFonts w:ascii="Times New Roman" w:hAnsi="Times New Roman" w:cs="Times New Roman"/>
          <w:sz w:val="28"/>
          <w:szCs w:val="28"/>
        </w:rPr>
        <w:t>, ин</w:t>
      </w:r>
      <w:r w:rsidR="004A7226" w:rsidRPr="00623898">
        <w:rPr>
          <w:rFonts w:ascii="Times New Roman" w:hAnsi="Times New Roman" w:cs="Times New Roman"/>
          <w:sz w:val="28"/>
          <w:szCs w:val="28"/>
        </w:rPr>
        <w:t>ой</w:t>
      </w:r>
      <w:r w:rsidRPr="00623898">
        <w:rPr>
          <w:rFonts w:ascii="Times New Roman" w:hAnsi="Times New Roman" w:cs="Times New Roman"/>
          <w:sz w:val="28"/>
          <w:szCs w:val="28"/>
        </w:rPr>
        <w:t xml:space="preserve"> объект, не связанны</w:t>
      </w:r>
      <w:r w:rsidR="004A7226" w:rsidRPr="00623898">
        <w:rPr>
          <w:rFonts w:ascii="Times New Roman" w:hAnsi="Times New Roman" w:cs="Times New Roman"/>
          <w:sz w:val="28"/>
          <w:szCs w:val="28"/>
        </w:rPr>
        <w:t>й</w:t>
      </w:r>
      <w:r w:rsidRPr="00623898">
        <w:rPr>
          <w:rFonts w:ascii="Times New Roman" w:hAnsi="Times New Roman" w:cs="Times New Roman"/>
          <w:sz w:val="28"/>
          <w:szCs w:val="28"/>
        </w:rPr>
        <w:t xml:space="preserve"> прочно с земельным участком (нестационарные торговые объекты, сезонные аттракционы, иные подобные строения, сооружения, </w:t>
      </w:r>
      <w:r w:rsidRPr="00623898">
        <w:rPr>
          <w:rFonts w:ascii="Times New Roman" w:hAnsi="Times New Roman" w:cs="Times New Roman"/>
          <w:sz w:val="28"/>
          <w:szCs w:val="28"/>
        </w:rPr>
        <w:lastRenderedPageBreak/>
        <w:t>конструкции, размещаемые и (или) используемые в соответствии с настоящими Правилами);</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место производства земляных работ - территория, используемая для проведения работ по разрытию, выемке, перемещению, укладке, уплотнению грунта и (или) иного вмешательства в грунт на уровне ниже верхнего слоя грунта, на которой могут размещаться временные строения и сооружения, техника, отвалы грунта, складироваться строительные материалы, изделия, оборудование;</w:t>
      </w:r>
    </w:p>
    <w:p w:rsidR="00866FFD" w:rsidRPr="00623898" w:rsidRDefault="00866FF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общественные пространства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территории, относящиеся к общественной собственности или места общественного пользования, открытые и доступные для всех на бесплатной основе и не предполагающие извлечение прибыли</w:t>
      </w:r>
      <w:r w:rsidR="004A7226" w:rsidRPr="00623898">
        <w:rPr>
          <w:rFonts w:ascii="Times New Roman" w:hAnsi="Times New Roman" w:cs="Times New Roman"/>
          <w:sz w:val="28"/>
          <w:szCs w:val="28"/>
        </w:rPr>
        <w:t>, которые в</w:t>
      </w:r>
      <w:r w:rsidRPr="00623898">
        <w:rPr>
          <w:rFonts w:ascii="Times New Roman" w:hAnsi="Times New Roman" w:cs="Times New Roman"/>
          <w:sz w:val="28"/>
          <w:szCs w:val="28"/>
        </w:rPr>
        <w:t>ключают в себя территории общего пользования и общедоступные частные территории;</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 детские площадки, спортивные и другие площадки отдыха и досуга;</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 площадки для выгула домашних животных;</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 площадки автостоянок;</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 улицы (в том числе пешеходные) и дороги;</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 парки, скверы, иные зеленые зоны;</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 площади, набережные и другие территории;</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 технические зоны транспортных, инженерных коммуникаций, водоохранные зоны;</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w:t>
      </w:r>
      <w:r w:rsidR="00BD5C06" w:rsidRPr="00623898">
        <w:rPr>
          <w:rFonts w:ascii="Times New Roman" w:hAnsi="Times New Roman" w:cs="Times New Roman"/>
          <w:sz w:val="28"/>
          <w:szCs w:val="28"/>
          <w:lang w:val="ru-RU"/>
        </w:rPr>
        <w:t xml:space="preserve"> </w:t>
      </w:r>
      <w:r w:rsidRPr="00623898">
        <w:rPr>
          <w:rFonts w:ascii="Times New Roman" w:hAnsi="Times New Roman" w:cs="Times New Roman"/>
          <w:sz w:val="28"/>
          <w:szCs w:val="28"/>
          <w:lang w:val="ru-RU"/>
        </w:rPr>
        <w:t>контейнерные площадки и площадки для складирования отдельных групп коммунальных отходов;</w:t>
      </w:r>
    </w:p>
    <w:p w:rsidR="00A44F37" w:rsidRPr="00623898" w:rsidRDefault="00A44F37"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объект похоронного назначения – градостроительный или архитектурный комплекс или объект, территория или участок, предназначенный для ритуального обслуживания населения; к объектам похоронного назначения относятся, в том числе, кладбища, колумбарии, бюро похоронного назначения, ритуальные залы, мастерские по изготовлению похоронных принадлежностей и надгробий, салоны-магазины похоронных принадлежностей, гаражи </w:t>
      </w:r>
      <w:proofErr w:type="spellStart"/>
      <w:r w:rsidRPr="00623898">
        <w:rPr>
          <w:rFonts w:ascii="Times New Roman" w:hAnsi="Times New Roman" w:cs="Times New Roman"/>
          <w:sz w:val="28"/>
          <w:szCs w:val="28"/>
        </w:rPr>
        <w:t>катафального</w:t>
      </w:r>
      <w:proofErr w:type="spellEnd"/>
      <w:r w:rsidRPr="00623898">
        <w:rPr>
          <w:rFonts w:ascii="Times New Roman" w:hAnsi="Times New Roman" w:cs="Times New Roman"/>
          <w:sz w:val="28"/>
          <w:szCs w:val="28"/>
        </w:rPr>
        <w:t xml:space="preserve"> транспорта;</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озеленение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составная и необходимая часть благоустройства и ландшафтной организации территории </w:t>
      </w:r>
      <w:r w:rsidR="00DC5E07" w:rsidRPr="00623898">
        <w:rPr>
          <w:rFonts w:ascii="Times New Roman" w:hAnsi="Times New Roman" w:cs="Times New Roman"/>
          <w:sz w:val="28"/>
          <w:szCs w:val="28"/>
        </w:rPr>
        <w:t>Посёлка</w:t>
      </w:r>
      <w:r w:rsidRPr="00623898">
        <w:rPr>
          <w:rFonts w:ascii="Times New Roman" w:hAnsi="Times New Roman" w:cs="Times New Roman"/>
          <w:sz w:val="28"/>
          <w:szCs w:val="28"/>
        </w:rPr>
        <w:t xml:space="preserve">, которая обеспечивается посредством осуществления мероприятий, направленных на создание, содержание, восстановление и охрану расположенных в границах </w:t>
      </w:r>
      <w:r w:rsidR="00DC5E07" w:rsidRPr="00623898">
        <w:rPr>
          <w:rFonts w:ascii="Times New Roman" w:hAnsi="Times New Roman" w:cs="Times New Roman"/>
          <w:sz w:val="28"/>
          <w:szCs w:val="28"/>
        </w:rPr>
        <w:t xml:space="preserve">Посёлка </w:t>
      </w:r>
      <w:r w:rsidRPr="00623898">
        <w:rPr>
          <w:rFonts w:ascii="Times New Roman" w:hAnsi="Times New Roman" w:cs="Times New Roman"/>
          <w:sz w:val="28"/>
          <w:szCs w:val="28"/>
        </w:rPr>
        <w:t>зеленых насаждений;</w:t>
      </w:r>
    </w:p>
    <w:p w:rsidR="0027425F" w:rsidRPr="00623898" w:rsidRDefault="0027425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ордер на проведение земляных работ – разрешение на проведение на землях и земельных участках, находящихся в муниципальной собственности, или на землях и земельных участках, государственная собственность на которые не разграничена, земляных работ при строительстве, ремонте, реконструкции инженерных коммуникаций, а также иных земляных работ, в результате которых могут быть повреждены инженерные коммуникации, на </w:t>
      </w:r>
      <w:r w:rsidRPr="00623898">
        <w:rPr>
          <w:rFonts w:ascii="Times New Roman" w:hAnsi="Times New Roman" w:cs="Times New Roman"/>
          <w:sz w:val="28"/>
          <w:szCs w:val="28"/>
        </w:rPr>
        <w:lastRenderedPageBreak/>
        <w:t>территории Посёлка;</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повреждение зеленых насаждений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причинение вреда зеленым насаждениям, не влекущее прекращение роста и его гибель;</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правообладатели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юридические и физические лица, индивидуальные предприниматели, обладающие на праве собственности, ином вещном праве объектами благоустройства и (или) элементами благоустройства либо использующие их на основании разрешения, выданного в установленном порядке;</w:t>
      </w:r>
    </w:p>
    <w:p w:rsidR="00F844D8"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предоставленная территория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земельный участок, находящийся в собственности, ином вещном праве, аренде или пользовании у физического, юридического лица, индивидуального предпринимателя либо используемый таким лицом на основании разрешения, выданного в порядке, установленном действующим законодательством;</w:t>
      </w:r>
      <w:r w:rsidR="00F844D8" w:rsidRPr="00623898">
        <w:rPr>
          <w:rFonts w:ascii="Times New Roman" w:hAnsi="Times New Roman" w:cs="Times New Roman"/>
          <w:sz w:val="28"/>
          <w:szCs w:val="28"/>
        </w:rPr>
        <w:t xml:space="preserve"> </w:t>
      </w:r>
    </w:p>
    <w:p w:rsidR="00B57126" w:rsidRPr="00623898" w:rsidRDefault="00F844D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прилегающая территория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настоящими правилами благоустройства территории </w:t>
      </w:r>
      <w:r w:rsidR="00DC5E07" w:rsidRPr="00623898">
        <w:rPr>
          <w:rFonts w:ascii="Times New Roman" w:hAnsi="Times New Roman" w:cs="Times New Roman"/>
          <w:sz w:val="28"/>
          <w:szCs w:val="28"/>
        </w:rPr>
        <w:t xml:space="preserve">Посёлка </w:t>
      </w:r>
      <w:r w:rsidRPr="00623898">
        <w:rPr>
          <w:rFonts w:ascii="Times New Roman" w:hAnsi="Times New Roman" w:cs="Times New Roman"/>
          <w:sz w:val="28"/>
          <w:szCs w:val="28"/>
        </w:rPr>
        <w:t>в соответствии с порядком, установленным законом Красноярского края от 23.05.2019 № 7-2784 «О порядке определения границ прилегающих территорий в Красноярском крае»;</w:t>
      </w:r>
    </w:p>
    <w:p w:rsidR="00282D9F" w:rsidRPr="00623898" w:rsidRDefault="00282D9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проезд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часть дорожной сети, обеспечивающая подъезд транспортных средств к жилым домам, общественным зданиям, учреждениям, предприятиям и другим объектам застройки;</w:t>
      </w:r>
    </w:p>
    <w:p w:rsidR="00117AB8" w:rsidRPr="00623898" w:rsidRDefault="00D7642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п</w:t>
      </w:r>
      <w:r w:rsidR="00117AB8" w:rsidRPr="00623898">
        <w:rPr>
          <w:rFonts w:ascii="Times New Roman" w:hAnsi="Times New Roman" w:cs="Times New Roman"/>
          <w:sz w:val="28"/>
          <w:szCs w:val="28"/>
        </w:rPr>
        <w:t xml:space="preserve">роект благоустройства </w:t>
      </w:r>
      <w:r w:rsidR="004A7226" w:rsidRPr="00623898">
        <w:rPr>
          <w:rFonts w:ascii="Times New Roman" w:hAnsi="Times New Roman" w:cs="Times New Roman"/>
          <w:sz w:val="28"/>
          <w:szCs w:val="28"/>
        </w:rPr>
        <w:t>–</w:t>
      </w:r>
      <w:r w:rsidR="00117AB8" w:rsidRPr="00623898">
        <w:rPr>
          <w:rFonts w:ascii="Times New Roman" w:hAnsi="Times New Roman" w:cs="Times New Roman"/>
          <w:sz w:val="28"/>
          <w:szCs w:val="28"/>
        </w:rPr>
        <w:t xml:space="preserve">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r w:rsidRPr="00623898">
        <w:rPr>
          <w:rFonts w:ascii="Times New Roman" w:hAnsi="Times New Roman" w:cs="Times New Roman"/>
          <w:sz w:val="28"/>
          <w:szCs w:val="28"/>
        </w:rPr>
        <w:t>;</w:t>
      </w:r>
    </w:p>
    <w:p w:rsidR="004E7000" w:rsidRPr="00623898" w:rsidRDefault="004E7000"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проектирование - разработка проекта благоустройства;</w:t>
      </w:r>
    </w:p>
    <w:p w:rsidR="00EE0264" w:rsidRPr="00623898" w:rsidRDefault="00EE0264"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проектное решение - воплощенный в проекте благоустройства авторский замысел относительно внешнего и внутреннего облика, пространственной, планировочной и функциональной организации проектируемого архитектурного объекта;</w:t>
      </w:r>
    </w:p>
    <w:p w:rsidR="008F0C9E" w:rsidRPr="00623898" w:rsidRDefault="008F0C9E"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работы по восстановлению благоустройства – работы, проводимые для восстановления покрытий земельных участков, почвенного слоя, зеленых насаждений (путем реконструкции, замены, пересадки), объектов и элементов благоустройства, поврежденных в ходе проведения земляных работ;</w:t>
      </w:r>
    </w:p>
    <w:p w:rsidR="00AF4252" w:rsidRPr="00623898" w:rsidRDefault="00AF4252"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территория общего пользования - территория, которой беспрепятственно пользуется неограниченный круг лиц (в том числе площади, улицы, проезды, набережные, скверы, бульвары);</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снос зеленых насаждений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причинение вреда зеленым насаждениям, влекущее прекращение их роста и гибель, </w:t>
      </w:r>
      <w:r w:rsidR="00921963" w:rsidRPr="00623898">
        <w:rPr>
          <w:rFonts w:ascii="Times New Roman" w:hAnsi="Times New Roman" w:cs="Times New Roman"/>
          <w:sz w:val="28"/>
          <w:szCs w:val="28"/>
        </w:rPr>
        <w:t xml:space="preserve">которое выполнено </w:t>
      </w:r>
      <w:r w:rsidRPr="00623898">
        <w:rPr>
          <w:rFonts w:ascii="Times New Roman" w:hAnsi="Times New Roman" w:cs="Times New Roman"/>
          <w:sz w:val="28"/>
          <w:szCs w:val="28"/>
        </w:rPr>
        <w:t>в соответствии с разрешительными документами, предусмотренными настоящими Правилами;</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lastRenderedPageBreak/>
        <w:t xml:space="preserve">содержание объектов благоустройства и элементов благоустройства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комплекс работ и мероприятий в соответствии с установленными санитарными, экологическими, строительными и иными нормами и правилами, настоящими Правилами, муниципальными правовыми актами </w:t>
      </w:r>
      <w:r w:rsidR="00D76FAA" w:rsidRPr="00623898">
        <w:rPr>
          <w:rFonts w:ascii="Times New Roman" w:hAnsi="Times New Roman" w:cs="Times New Roman"/>
          <w:sz w:val="28"/>
          <w:szCs w:val="28"/>
        </w:rPr>
        <w:t>а</w:t>
      </w:r>
      <w:r w:rsidRPr="00623898">
        <w:rPr>
          <w:rFonts w:ascii="Times New Roman" w:hAnsi="Times New Roman" w:cs="Times New Roman"/>
          <w:sz w:val="28"/>
          <w:szCs w:val="28"/>
        </w:rPr>
        <w:t>дминистрации</w:t>
      </w:r>
      <w:r w:rsidR="00DC5E07" w:rsidRPr="00623898">
        <w:rPr>
          <w:sz w:val="28"/>
          <w:szCs w:val="28"/>
        </w:rPr>
        <w:t xml:space="preserve"> </w:t>
      </w:r>
      <w:r w:rsidR="00D74161">
        <w:rPr>
          <w:rFonts w:ascii="Times New Roman" w:hAnsi="Times New Roman" w:cs="Times New Roman"/>
          <w:sz w:val="28"/>
          <w:szCs w:val="28"/>
        </w:rPr>
        <w:t>поселка Балахта</w:t>
      </w:r>
      <w:r w:rsidRPr="00623898">
        <w:rPr>
          <w:rFonts w:ascii="Times New Roman" w:hAnsi="Times New Roman" w:cs="Times New Roman"/>
          <w:sz w:val="28"/>
          <w:szCs w:val="28"/>
        </w:rPr>
        <w:t>;</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создание зеленых насаждений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комплекс мероприятий по посадке деревьев и кустарников, устройству газонов и цветников;</w:t>
      </w:r>
    </w:p>
    <w:p w:rsidR="00866FFD" w:rsidRPr="00623898" w:rsidRDefault="00866FF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территории общего пользования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земельные участки общего пользования, находящиеся в государственной или муниципальной собственности, занятые площадями, улицами, проездами, набережными, парками, лесопарками, скверами, садами, бульварами, водными объектами, пляжами и другими объектами рекреационного назначения, автомобильными дорогами и другими объектами, не закрытыми для общего пользования (доступа)</w:t>
      </w:r>
      <w:r w:rsidR="004A7226" w:rsidRPr="00623898">
        <w:rPr>
          <w:rFonts w:ascii="Times New Roman" w:hAnsi="Times New Roman" w:cs="Times New Roman"/>
          <w:sz w:val="28"/>
          <w:szCs w:val="28"/>
        </w:rPr>
        <w:t>;</w:t>
      </w:r>
    </w:p>
    <w:p w:rsidR="00282D9F" w:rsidRPr="00623898" w:rsidRDefault="00282D9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уборка территорий </w:t>
      </w:r>
      <w:r w:rsidR="004A7226" w:rsidRPr="00623898">
        <w:rPr>
          <w:rFonts w:ascii="Times New Roman" w:hAnsi="Times New Roman" w:cs="Times New Roman"/>
          <w:sz w:val="28"/>
          <w:szCs w:val="28"/>
        </w:rPr>
        <w:t>–</w:t>
      </w:r>
      <w:r w:rsidRPr="00623898">
        <w:rPr>
          <w:rFonts w:ascii="Times New Roman" w:hAnsi="Times New Roman" w:cs="Times New Roman"/>
          <w:sz w:val="28"/>
          <w:szCs w:val="28"/>
        </w:rPr>
        <w:t xml:space="preserve"> комплекс мероприятий, связанных с регулярной очисткой территорий, находящихся в собственности или пользовании, от грязи, мусора, снега, льда, сбором и вывозом отходов производства и потребления, листвы, мусора, снега, льда в специально отведенные места;</w:t>
      </w:r>
    </w:p>
    <w:p w:rsidR="00282D9F" w:rsidRPr="00623898" w:rsidRDefault="00282D9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улица </w:t>
      </w:r>
      <w:r w:rsidR="008F0C9E" w:rsidRPr="00623898">
        <w:rPr>
          <w:rFonts w:ascii="Times New Roman" w:hAnsi="Times New Roman" w:cs="Times New Roman"/>
          <w:sz w:val="28"/>
          <w:szCs w:val="28"/>
        </w:rPr>
        <w:t>–</w:t>
      </w:r>
      <w:r w:rsidRPr="00623898">
        <w:rPr>
          <w:rFonts w:ascii="Times New Roman" w:hAnsi="Times New Roman" w:cs="Times New Roman"/>
          <w:sz w:val="28"/>
          <w:szCs w:val="28"/>
        </w:rPr>
        <w:t xml:space="preserve">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населенного пункта; </w:t>
      </w:r>
    </w:p>
    <w:p w:rsidR="00866FFD" w:rsidRPr="00623898" w:rsidRDefault="00866FF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уличная мебель </w:t>
      </w:r>
      <w:r w:rsidR="008F0C9E" w:rsidRPr="00623898">
        <w:rPr>
          <w:rFonts w:ascii="Times New Roman" w:hAnsi="Times New Roman" w:cs="Times New Roman"/>
          <w:sz w:val="28"/>
          <w:szCs w:val="28"/>
        </w:rPr>
        <w:t>–</w:t>
      </w:r>
      <w:r w:rsidRPr="00623898">
        <w:rPr>
          <w:rFonts w:ascii="Times New Roman" w:hAnsi="Times New Roman" w:cs="Times New Roman"/>
          <w:sz w:val="28"/>
          <w:szCs w:val="28"/>
        </w:rPr>
        <w:t xml:space="preserve"> малые архитектурные формы, предназначен</w:t>
      </w:r>
      <w:r w:rsidR="008F0C9E" w:rsidRPr="00623898">
        <w:rPr>
          <w:rFonts w:ascii="Times New Roman" w:hAnsi="Times New Roman" w:cs="Times New Roman"/>
          <w:sz w:val="28"/>
          <w:szCs w:val="28"/>
        </w:rPr>
        <w:t>н</w:t>
      </w:r>
      <w:r w:rsidRPr="00623898">
        <w:rPr>
          <w:rFonts w:ascii="Times New Roman" w:hAnsi="Times New Roman" w:cs="Times New Roman"/>
          <w:sz w:val="28"/>
          <w:szCs w:val="28"/>
        </w:rPr>
        <w:t>ы</w:t>
      </w:r>
      <w:r w:rsidR="008F0C9E" w:rsidRPr="00623898">
        <w:rPr>
          <w:rFonts w:ascii="Times New Roman" w:hAnsi="Times New Roman" w:cs="Times New Roman"/>
          <w:sz w:val="28"/>
          <w:szCs w:val="28"/>
        </w:rPr>
        <w:t>е</w:t>
      </w:r>
      <w:r w:rsidRPr="00623898">
        <w:rPr>
          <w:rFonts w:ascii="Times New Roman" w:hAnsi="Times New Roman" w:cs="Times New Roman"/>
          <w:sz w:val="28"/>
          <w:szCs w:val="28"/>
        </w:rPr>
        <w:t xml:space="preserve"> для непосредственного тактильного взаимодействия с ними человека</w:t>
      </w:r>
      <w:r w:rsidR="008F0C9E" w:rsidRPr="00623898">
        <w:rPr>
          <w:rFonts w:ascii="Times New Roman" w:hAnsi="Times New Roman" w:cs="Times New Roman"/>
          <w:sz w:val="28"/>
          <w:szCs w:val="28"/>
        </w:rPr>
        <w:t>, к которой</w:t>
      </w:r>
      <w:r w:rsidRPr="00623898">
        <w:rPr>
          <w:rFonts w:ascii="Times New Roman" w:hAnsi="Times New Roman" w:cs="Times New Roman"/>
          <w:sz w:val="28"/>
          <w:szCs w:val="28"/>
        </w:rPr>
        <w:t xml:space="preserve"> относят</w:t>
      </w:r>
      <w:r w:rsidR="008F0C9E" w:rsidRPr="00623898">
        <w:rPr>
          <w:rFonts w:ascii="Times New Roman" w:hAnsi="Times New Roman" w:cs="Times New Roman"/>
          <w:sz w:val="28"/>
          <w:szCs w:val="28"/>
        </w:rPr>
        <w:t>ся</w:t>
      </w:r>
      <w:r w:rsidRPr="00623898">
        <w:rPr>
          <w:rFonts w:ascii="Times New Roman" w:hAnsi="Times New Roman" w:cs="Times New Roman"/>
          <w:sz w:val="28"/>
          <w:szCs w:val="28"/>
        </w:rPr>
        <w:t xml:space="preserve"> скамьи, городские диваны, уличные столы и стулья, мебельные группы для пикника;</w:t>
      </w:r>
    </w:p>
    <w:p w:rsidR="008F0C9E" w:rsidRPr="00623898" w:rsidRDefault="00B57126" w:rsidP="008606B3">
      <w:pPr>
        <w:pStyle w:val="ConsPlusNormal"/>
        <w:ind w:firstLine="709"/>
        <w:jc w:val="both"/>
        <w:rPr>
          <w:sz w:val="28"/>
          <w:szCs w:val="28"/>
        </w:rPr>
      </w:pPr>
      <w:r w:rsidRPr="00623898">
        <w:rPr>
          <w:rFonts w:ascii="Times New Roman" w:hAnsi="Times New Roman" w:cs="Times New Roman"/>
          <w:sz w:val="28"/>
          <w:szCs w:val="28"/>
        </w:rPr>
        <w:t xml:space="preserve">уничтожение зеленых насаждений </w:t>
      </w:r>
      <w:r w:rsidR="008F0C9E" w:rsidRPr="00623898">
        <w:rPr>
          <w:rFonts w:ascii="Times New Roman" w:hAnsi="Times New Roman" w:cs="Times New Roman"/>
          <w:sz w:val="28"/>
          <w:szCs w:val="28"/>
        </w:rPr>
        <w:t>–</w:t>
      </w:r>
      <w:r w:rsidRPr="00623898">
        <w:rPr>
          <w:rFonts w:ascii="Times New Roman" w:hAnsi="Times New Roman" w:cs="Times New Roman"/>
          <w:sz w:val="28"/>
          <w:szCs w:val="28"/>
        </w:rPr>
        <w:t xml:space="preserve"> причинение вреда зеленым насаждениям, влекущее прекращение их роста и гибель, путем незаконной рубки зеленых насаждений или иного действия, за исключением сноса зеленых насаждений;</w:t>
      </w:r>
      <w:r w:rsidR="008F0C9E" w:rsidRPr="00623898">
        <w:rPr>
          <w:sz w:val="28"/>
          <w:szCs w:val="28"/>
        </w:rPr>
        <w:t xml:space="preserve"> </w:t>
      </w:r>
    </w:p>
    <w:p w:rsidR="00B57126" w:rsidRPr="00623898" w:rsidRDefault="008F0C9E"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урна – мусоросборник, предназначенный для временного складирования твердых коммунальных отходов, за исключением крупногабаритных отходов, размещаемый вне пределов мест (площадок) накопления твердых коммунальных отходов в целях дальнейшего перемещения таких отходов в места накопления;</w:t>
      </w:r>
    </w:p>
    <w:p w:rsidR="00866FFD" w:rsidRPr="00623898" w:rsidRDefault="00866FF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учрежденческая доска </w:t>
      </w:r>
      <w:r w:rsidR="008F0C9E" w:rsidRPr="00623898">
        <w:rPr>
          <w:rFonts w:ascii="Times New Roman" w:hAnsi="Times New Roman" w:cs="Times New Roman"/>
          <w:sz w:val="28"/>
          <w:szCs w:val="28"/>
        </w:rPr>
        <w:t>–</w:t>
      </w:r>
      <w:r w:rsidRPr="00623898">
        <w:rPr>
          <w:rFonts w:ascii="Times New Roman" w:hAnsi="Times New Roman" w:cs="Times New Roman"/>
          <w:sz w:val="28"/>
          <w:szCs w:val="28"/>
        </w:rPr>
        <w:t xml:space="preserve"> информационная конструкция, размещаемая в месте нахождения органов государственной власти, органов местного самоуправления, государственных и муниципальных предприятий и учреждений и содержащая сведения об их наименовании, ведомственной принадлежности, режиме работы</w:t>
      </w:r>
      <w:r w:rsidR="008F0C9E" w:rsidRPr="00623898">
        <w:rPr>
          <w:rFonts w:ascii="Times New Roman" w:hAnsi="Times New Roman" w:cs="Times New Roman"/>
          <w:sz w:val="28"/>
          <w:szCs w:val="28"/>
        </w:rPr>
        <w:t>;</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фасад </w:t>
      </w:r>
      <w:r w:rsidR="008F0C9E" w:rsidRPr="00623898">
        <w:rPr>
          <w:rFonts w:ascii="Times New Roman" w:hAnsi="Times New Roman" w:cs="Times New Roman"/>
          <w:sz w:val="28"/>
          <w:szCs w:val="28"/>
        </w:rPr>
        <w:t>–</w:t>
      </w:r>
      <w:r w:rsidRPr="00623898">
        <w:rPr>
          <w:rFonts w:ascii="Times New Roman" w:hAnsi="Times New Roman" w:cs="Times New Roman"/>
          <w:sz w:val="28"/>
          <w:szCs w:val="28"/>
        </w:rPr>
        <w:t xml:space="preserve"> одна из наружных сторон здания, строения, сооружения</w:t>
      </w:r>
      <w:r w:rsidR="008F0C9E" w:rsidRPr="00623898">
        <w:rPr>
          <w:rFonts w:ascii="Times New Roman" w:hAnsi="Times New Roman" w:cs="Times New Roman"/>
          <w:sz w:val="28"/>
          <w:szCs w:val="28"/>
        </w:rPr>
        <w:t>; в</w:t>
      </w:r>
      <w:r w:rsidRPr="00623898">
        <w:rPr>
          <w:rFonts w:ascii="Times New Roman" w:hAnsi="Times New Roman" w:cs="Times New Roman"/>
          <w:sz w:val="28"/>
          <w:szCs w:val="28"/>
        </w:rPr>
        <w:t xml:space="preserve"> зависимости от конфигурации объекта (здания, строения, сооружения) и его окружения различают главный, дворов</w:t>
      </w:r>
      <w:r w:rsidR="00D76FAA" w:rsidRPr="00623898">
        <w:rPr>
          <w:rFonts w:ascii="Times New Roman" w:hAnsi="Times New Roman" w:cs="Times New Roman"/>
          <w:sz w:val="28"/>
          <w:szCs w:val="28"/>
        </w:rPr>
        <w:t>ы</w:t>
      </w:r>
      <w:r w:rsidRPr="00623898">
        <w:rPr>
          <w:rFonts w:ascii="Times New Roman" w:hAnsi="Times New Roman" w:cs="Times New Roman"/>
          <w:sz w:val="28"/>
          <w:szCs w:val="28"/>
        </w:rPr>
        <w:t>й и боковые фасады;</w:t>
      </w:r>
    </w:p>
    <w:p w:rsidR="00AF4252" w:rsidRPr="00623898" w:rsidRDefault="00AF4252"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lastRenderedPageBreak/>
        <w:t>функциональные зоны общественных пространств - части территории муниципального образования,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r w:rsidR="00F817CA" w:rsidRPr="00623898">
        <w:rPr>
          <w:rFonts w:ascii="Times New Roman" w:hAnsi="Times New Roman" w:cs="Times New Roman"/>
          <w:sz w:val="28"/>
          <w:szCs w:val="28"/>
          <w:lang w:val="ru-RU"/>
        </w:rPr>
        <w:t>;</w:t>
      </w:r>
    </w:p>
    <w:p w:rsidR="00F817CA" w:rsidRPr="00623898" w:rsidRDefault="00AF4252"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00F817CA" w:rsidRPr="00623898">
        <w:rPr>
          <w:rFonts w:ascii="Times New Roman" w:hAnsi="Times New Roman" w:cs="Times New Roman"/>
          <w:sz w:val="28"/>
          <w:szCs w:val="28"/>
          <w:lang w:val="ru-RU"/>
        </w:rPr>
        <w:t>;</w:t>
      </w:r>
    </w:p>
    <w:p w:rsidR="00B57126" w:rsidRPr="00623898" w:rsidRDefault="00B57126"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 xml:space="preserve">цветник </w:t>
      </w:r>
      <w:r w:rsidR="008F0C9E" w:rsidRPr="00623898">
        <w:rPr>
          <w:rFonts w:ascii="Times New Roman" w:hAnsi="Times New Roman" w:cs="Times New Roman"/>
          <w:sz w:val="28"/>
          <w:szCs w:val="28"/>
          <w:lang w:val="ru-RU"/>
        </w:rPr>
        <w:t>–</w:t>
      </w:r>
      <w:r w:rsidRPr="00623898">
        <w:rPr>
          <w:rFonts w:ascii="Times New Roman" w:hAnsi="Times New Roman" w:cs="Times New Roman"/>
          <w:sz w:val="28"/>
          <w:szCs w:val="28"/>
          <w:lang w:val="ru-RU"/>
        </w:rPr>
        <w:t xml:space="preserve"> высаженные цветочные растения на участке геометрической или свободной формы, элементы ограждения, устройства для оформления мобильного и вертикального озеленения, а также свободное размещение цветочных растений на газонах, вдоль дорожек, бордюров, в вазах, на крышах зданий и на иных объектах</w:t>
      </w:r>
      <w:r w:rsidR="00403982" w:rsidRPr="00623898">
        <w:rPr>
          <w:rFonts w:ascii="Times New Roman" w:hAnsi="Times New Roman" w:cs="Times New Roman"/>
          <w:sz w:val="28"/>
          <w:szCs w:val="28"/>
          <w:lang w:val="ru-RU"/>
        </w:rPr>
        <w:t>;</w:t>
      </w:r>
    </w:p>
    <w:p w:rsidR="00403982" w:rsidRPr="00623898" w:rsidRDefault="0040398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центры притяжения – расположенные на территории Посёлка наиболее востребованные для жителей и туристов объекты и сервисы. </w:t>
      </w:r>
    </w:p>
    <w:p w:rsidR="00B57126" w:rsidRPr="00623898" w:rsidRDefault="00D7642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B57126" w:rsidRPr="00623898">
        <w:rPr>
          <w:rFonts w:ascii="Times New Roman" w:hAnsi="Times New Roman" w:cs="Times New Roman"/>
          <w:sz w:val="28"/>
          <w:szCs w:val="28"/>
        </w:rPr>
        <w:t xml:space="preserve">2. Иные понятия, используемые в настоящих Правилах, применяются в тех же значениях, что и в правовых актах Российской Федерации, </w:t>
      </w:r>
      <w:r w:rsidR="00D76FAA" w:rsidRPr="00623898">
        <w:rPr>
          <w:rFonts w:ascii="Times New Roman" w:hAnsi="Times New Roman" w:cs="Times New Roman"/>
          <w:sz w:val="28"/>
          <w:szCs w:val="28"/>
        </w:rPr>
        <w:t>Красноярского края</w:t>
      </w:r>
      <w:r w:rsidR="00B57126" w:rsidRPr="00623898">
        <w:rPr>
          <w:rFonts w:ascii="Times New Roman" w:hAnsi="Times New Roman" w:cs="Times New Roman"/>
          <w:sz w:val="28"/>
          <w:szCs w:val="28"/>
        </w:rPr>
        <w:t xml:space="preserve">, муниципальных правовых актах </w:t>
      </w:r>
      <w:r w:rsidR="00DC5E07" w:rsidRPr="00623898">
        <w:rPr>
          <w:rFonts w:ascii="Times New Roman" w:hAnsi="Times New Roman" w:cs="Times New Roman"/>
          <w:sz w:val="28"/>
          <w:szCs w:val="28"/>
        </w:rPr>
        <w:t>Посёлка</w:t>
      </w:r>
      <w:r w:rsidR="00B57126" w:rsidRPr="00623898">
        <w:rPr>
          <w:rFonts w:ascii="Times New Roman" w:hAnsi="Times New Roman" w:cs="Times New Roman"/>
          <w:sz w:val="28"/>
          <w:szCs w:val="28"/>
        </w:rPr>
        <w:t>.</w:t>
      </w:r>
    </w:p>
    <w:p w:rsidR="00B57126" w:rsidRPr="00623898" w:rsidRDefault="00B57126">
      <w:pPr>
        <w:pStyle w:val="ConsPlusNormal"/>
        <w:jc w:val="both"/>
        <w:rPr>
          <w:rFonts w:ascii="Times New Roman" w:hAnsi="Times New Roman" w:cs="Times New Roman"/>
          <w:sz w:val="28"/>
          <w:szCs w:val="28"/>
        </w:rPr>
      </w:pPr>
    </w:p>
    <w:p w:rsidR="00B57126" w:rsidRPr="00623898" w:rsidRDefault="00B57126" w:rsidP="008606B3">
      <w:pPr>
        <w:pStyle w:val="ConsPlusTitle"/>
        <w:ind w:firstLine="709"/>
        <w:jc w:val="both"/>
        <w:outlineLvl w:val="1"/>
        <w:rPr>
          <w:rFonts w:ascii="Times New Roman" w:hAnsi="Times New Roman" w:cs="Times New Roman"/>
          <w:sz w:val="28"/>
          <w:szCs w:val="28"/>
        </w:rPr>
      </w:pPr>
      <w:r w:rsidRPr="00623898">
        <w:rPr>
          <w:rFonts w:ascii="Times New Roman" w:hAnsi="Times New Roman" w:cs="Times New Roman"/>
          <w:sz w:val="28"/>
          <w:szCs w:val="28"/>
        </w:rPr>
        <w:t xml:space="preserve">3. </w:t>
      </w:r>
      <w:r w:rsidR="008A7A80" w:rsidRPr="00623898">
        <w:rPr>
          <w:rFonts w:ascii="Times New Roman" w:hAnsi="Times New Roman" w:cs="Times New Roman"/>
          <w:sz w:val="28"/>
          <w:szCs w:val="28"/>
        </w:rPr>
        <w:t>Задачи и п</w:t>
      </w:r>
      <w:r w:rsidRPr="00623898">
        <w:rPr>
          <w:rFonts w:ascii="Times New Roman" w:hAnsi="Times New Roman" w:cs="Times New Roman"/>
          <w:sz w:val="28"/>
          <w:szCs w:val="28"/>
        </w:rPr>
        <w:t>ринципы осуществления благоустройства</w:t>
      </w:r>
    </w:p>
    <w:p w:rsidR="00B57126" w:rsidRPr="00623898" w:rsidRDefault="00B57126" w:rsidP="008606B3">
      <w:pPr>
        <w:pStyle w:val="ConsPlusNormal"/>
        <w:ind w:firstLine="709"/>
        <w:jc w:val="both"/>
        <w:rPr>
          <w:rFonts w:ascii="Times New Roman" w:hAnsi="Times New Roman" w:cs="Times New Roman"/>
          <w:sz w:val="28"/>
          <w:szCs w:val="28"/>
        </w:rPr>
      </w:pPr>
    </w:p>
    <w:p w:rsidR="008A7A80" w:rsidRPr="00623898" w:rsidRDefault="008A7A80" w:rsidP="005918FF">
      <w:pPr>
        <w:pStyle w:val="ConsPlusNormal"/>
        <w:numPr>
          <w:ilvl w:val="1"/>
          <w:numId w:val="3"/>
        </w:numPr>
        <w:ind w:left="0"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Задачами благоустройства территории </w:t>
      </w:r>
      <w:r w:rsidR="00DC5E07" w:rsidRPr="00623898">
        <w:rPr>
          <w:rFonts w:ascii="Times New Roman" w:hAnsi="Times New Roman" w:cs="Times New Roman"/>
          <w:sz w:val="28"/>
          <w:szCs w:val="28"/>
        </w:rPr>
        <w:t xml:space="preserve">Посёлка </w:t>
      </w:r>
      <w:r w:rsidRPr="00623898">
        <w:rPr>
          <w:rFonts w:ascii="Times New Roman" w:hAnsi="Times New Roman" w:cs="Times New Roman"/>
          <w:sz w:val="28"/>
          <w:szCs w:val="28"/>
        </w:rPr>
        <w:t>являются:</w:t>
      </w:r>
    </w:p>
    <w:p w:rsidR="008C1E7F" w:rsidRPr="00623898" w:rsidRDefault="008A7A80"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а) формирование комфортной, современной городской среды на территории </w:t>
      </w:r>
      <w:r w:rsidR="00866FFD" w:rsidRPr="00623898">
        <w:rPr>
          <w:rFonts w:ascii="Times New Roman" w:hAnsi="Times New Roman" w:cs="Times New Roman"/>
          <w:sz w:val="28"/>
          <w:szCs w:val="28"/>
        </w:rPr>
        <w:t>П</w:t>
      </w:r>
      <w:r w:rsidRPr="00623898">
        <w:rPr>
          <w:rFonts w:ascii="Times New Roman" w:hAnsi="Times New Roman" w:cs="Times New Roman"/>
          <w:sz w:val="28"/>
          <w:szCs w:val="28"/>
        </w:rPr>
        <w:t>осёлка</w:t>
      </w:r>
      <w:r w:rsidR="00866FFD" w:rsidRPr="00623898">
        <w:rPr>
          <w:rFonts w:ascii="Times New Roman" w:hAnsi="Times New Roman" w:cs="Times New Roman"/>
          <w:sz w:val="28"/>
          <w:szCs w:val="28"/>
        </w:rPr>
        <w:t>;</w:t>
      </w:r>
      <w:r w:rsidRPr="00623898">
        <w:rPr>
          <w:rFonts w:ascii="Times New Roman" w:hAnsi="Times New Roman" w:cs="Times New Roman"/>
          <w:sz w:val="28"/>
          <w:szCs w:val="28"/>
        </w:rPr>
        <w:t xml:space="preserve"> </w:t>
      </w:r>
    </w:p>
    <w:p w:rsidR="008A7A80" w:rsidRPr="00623898" w:rsidRDefault="008A7A80"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б) обеспечение и повышение комфортности условий проживания граждан;</w:t>
      </w:r>
    </w:p>
    <w:p w:rsidR="008A7A80" w:rsidRPr="00623898" w:rsidRDefault="008A7A80"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в) поддержание и улучшение санитарного и эстетического состояния территории </w:t>
      </w:r>
      <w:r w:rsidR="00866FFD" w:rsidRPr="00623898">
        <w:rPr>
          <w:rFonts w:ascii="Times New Roman" w:hAnsi="Times New Roman" w:cs="Times New Roman"/>
          <w:sz w:val="28"/>
          <w:szCs w:val="28"/>
        </w:rPr>
        <w:t>Посёлка</w:t>
      </w:r>
      <w:r w:rsidRPr="00623898">
        <w:rPr>
          <w:rFonts w:ascii="Times New Roman" w:hAnsi="Times New Roman" w:cs="Times New Roman"/>
          <w:sz w:val="28"/>
          <w:szCs w:val="28"/>
        </w:rPr>
        <w:t>;</w:t>
      </w:r>
    </w:p>
    <w:p w:rsidR="008A7A80" w:rsidRPr="00623898" w:rsidRDefault="008A7A80"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г) содержание территории </w:t>
      </w:r>
      <w:r w:rsidR="00866FFD" w:rsidRPr="00623898">
        <w:rPr>
          <w:rFonts w:ascii="Times New Roman" w:hAnsi="Times New Roman" w:cs="Times New Roman"/>
          <w:sz w:val="28"/>
          <w:szCs w:val="28"/>
        </w:rPr>
        <w:t xml:space="preserve">Посёлка </w:t>
      </w:r>
      <w:r w:rsidRPr="00623898">
        <w:rPr>
          <w:rFonts w:ascii="Times New Roman" w:hAnsi="Times New Roman" w:cs="Times New Roman"/>
          <w:sz w:val="28"/>
          <w:szCs w:val="28"/>
        </w:rPr>
        <w:t>и расположенных на ней объектов, в том числе территорий общего пользования, земельных участков, зданий, сооружений, прилегающих территорий, содержание и обеспечение сохранности элементов благоустройства;</w:t>
      </w:r>
    </w:p>
    <w:p w:rsidR="008A7A80" w:rsidRPr="00623898" w:rsidRDefault="008A7A80"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 формирование архитектурно</w:t>
      </w:r>
      <w:r w:rsidR="00921963" w:rsidRPr="00623898">
        <w:rPr>
          <w:rFonts w:ascii="Times New Roman" w:hAnsi="Times New Roman" w:cs="Times New Roman"/>
          <w:sz w:val="28"/>
          <w:szCs w:val="28"/>
        </w:rPr>
        <w:t>-художественного</w:t>
      </w:r>
      <w:r w:rsidRPr="00623898">
        <w:rPr>
          <w:rFonts w:ascii="Times New Roman" w:hAnsi="Times New Roman" w:cs="Times New Roman"/>
          <w:sz w:val="28"/>
          <w:szCs w:val="28"/>
        </w:rPr>
        <w:t xml:space="preserve"> облика </w:t>
      </w:r>
      <w:r w:rsidR="00866FFD" w:rsidRPr="00623898">
        <w:rPr>
          <w:rFonts w:ascii="Times New Roman" w:hAnsi="Times New Roman" w:cs="Times New Roman"/>
          <w:sz w:val="28"/>
          <w:szCs w:val="28"/>
        </w:rPr>
        <w:t xml:space="preserve">Посёлка </w:t>
      </w:r>
      <w:r w:rsidRPr="00623898">
        <w:rPr>
          <w:rFonts w:ascii="Times New Roman" w:hAnsi="Times New Roman" w:cs="Times New Roman"/>
          <w:sz w:val="28"/>
          <w:szCs w:val="28"/>
        </w:rPr>
        <w:t>с учетом особенностей пространственной организации, исторических традиций и природного ландшафта;</w:t>
      </w:r>
    </w:p>
    <w:p w:rsidR="008A7A80" w:rsidRPr="00623898" w:rsidRDefault="008A7A80"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е) установление требований к благоустройству и элементам благоустройства территории </w:t>
      </w:r>
      <w:r w:rsidR="00866FFD" w:rsidRPr="00623898">
        <w:rPr>
          <w:rFonts w:ascii="Times New Roman" w:hAnsi="Times New Roman" w:cs="Times New Roman"/>
          <w:sz w:val="28"/>
          <w:szCs w:val="28"/>
        </w:rPr>
        <w:t>Посёлка</w:t>
      </w:r>
      <w:r w:rsidRPr="00623898">
        <w:rPr>
          <w:rFonts w:ascii="Times New Roman" w:hAnsi="Times New Roman" w:cs="Times New Roman"/>
          <w:sz w:val="28"/>
          <w:szCs w:val="28"/>
        </w:rPr>
        <w:t>, установление порядка и периодичности проведения мероприятий по благоустройству территории;</w:t>
      </w:r>
    </w:p>
    <w:p w:rsidR="008A7A80" w:rsidRPr="00623898" w:rsidRDefault="008A7A80"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ж) создание условий для ведения здорового образа жизни граждан, включая активный досуг и отдых, физическое развитие.</w:t>
      </w:r>
    </w:p>
    <w:p w:rsidR="00B57126" w:rsidRPr="00623898" w:rsidRDefault="00D7642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3.2. </w:t>
      </w:r>
      <w:r w:rsidR="00B57126" w:rsidRPr="00623898">
        <w:rPr>
          <w:rFonts w:ascii="Times New Roman" w:hAnsi="Times New Roman" w:cs="Times New Roman"/>
          <w:sz w:val="28"/>
          <w:szCs w:val="28"/>
        </w:rPr>
        <w:t xml:space="preserve">Благоустройство </w:t>
      </w:r>
      <w:r w:rsidRPr="00623898">
        <w:rPr>
          <w:rFonts w:ascii="Times New Roman" w:hAnsi="Times New Roman" w:cs="Times New Roman"/>
          <w:sz w:val="28"/>
          <w:szCs w:val="28"/>
        </w:rPr>
        <w:t xml:space="preserve">территории </w:t>
      </w:r>
      <w:r w:rsidR="00866FFD" w:rsidRPr="00623898">
        <w:rPr>
          <w:rFonts w:ascii="Times New Roman" w:hAnsi="Times New Roman" w:cs="Times New Roman"/>
          <w:sz w:val="28"/>
          <w:szCs w:val="28"/>
        </w:rPr>
        <w:t xml:space="preserve">Посёлка </w:t>
      </w:r>
      <w:r w:rsidR="00B57126" w:rsidRPr="00623898">
        <w:rPr>
          <w:rFonts w:ascii="Times New Roman" w:hAnsi="Times New Roman" w:cs="Times New Roman"/>
          <w:sz w:val="28"/>
          <w:szCs w:val="28"/>
        </w:rPr>
        <w:t xml:space="preserve">осуществляется на </w:t>
      </w:r>
      <w:r w:rsidR="00B57126" w:rsidRPr="00623898">
        <w:rPr>
          <w:rFonts w:ascii="Times New Roman" w:hAnsi="Times New Roman" w:cs="Times New Roman"/>
          <w:sz w:val="28"/>
          <w:szCs w:val="28"/>
        </w:rPr>
        <w:lastRenderedPageBreak/>
        <w:t>основании следующих принципов:</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а) неукоснительно</w:t>
      </w:r>
      <w:r w:rsidR="00F844D8" w:rsidRPr="00623898">
        <w:rPr>
          <w:rFonts w:ascii="Times New Roman" w:hAnsi="Times New Roman" w:cs="Times New Roman"/>
          <w:sz w:val="28"/>
          <w:szCs w:val="28"/>
        </w:rPr>
        <w:t>е</w:t>
      </w:r>
      <w:r w:rsidRPr="00623898">
        <w:rPr>
          <w:rFonts w:ascii="Times New Roman" w:hAnsi="Times New Roman" w:cs="Times New Roman"/>
          <w:sz w:val="28"/>
          <w:szCs w:val="28"/>
        </w:rPr>
        <w:t xml:space="preserve"> соблюдени</w:t>
      </w:r>
      <w:r w:rsidR="00F844D8" w:rsidRPr="00623898">
        <w:rPr>
          <w:rFonts w:ascii="Times New Roman" w:hAnsi="Times New Roman" w:cs="Times New Roman"/>
          <w:sz w:val="28"/>
          <w:szCs w:val="28"/>
        </w:rPr>
        <w:t>е</w:t>
      </w:r>
      <w:r w:rsidRPr="00623898">
        <w:rPr>
          <w:rFonts w:ascii="Times New Roman" w:hAnsi="Times New Roman" w:cs="Times New Roman"/>
          <w:sz w:val="28"/>
          <w:szCs w:val="28"/>
        </w:rPr>
        <w:t xml:space="preserve"> установленных требований к благоустройству;</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б) открытост</w:t>
      </w:r>
      <w:r w:rsidR="00F844D8" w:rsidRPr="00623898">
        <w:rPr>
          <w:rFonts w:ascii="Times New Roman" w:hAnsi="Times New Roman" w:cs="Times New Roman"/>
          <w:sz w:val="28"/>
          <w:szCs w:val="28"/>
        </w:rPr>
        <w:t>ь</w:t>
      </w:r>
      <w:r w:rsidRPr="00623898">
        <w:rPr>
          <w:rFonts w:ascii="Times New Roman" w:hAnsi="Times New Roman" w:cs="Times New Roman"/>
          <w:sz w:val="28"/>
          <w:szCs w:val="28"/>
        </w:rPr>
        <w:t xml:space="preserve"> и гласност</w:t>
      </w:r>
      <w:r w:rsidR="00F844D8" w:rsidRPr="00623898">
        <w:rPr>
          <w:rFonts w:ascii="Times New Roman" w:hAnsi="Times New Roman" w:cs="Times New Roman"/>
          <w:sz w:val="28"/>
          <w:szCs w:val="28"/>
        </w:rPr>
        <w:t>ь</w:t>
      </w:r>
      <w:r w:rsidRPr="00623898">
        <w:rPr>
          <w:rFonts w:ascii="Times New Roman" w:hAnsi="Times New Roman" w:cs="Times New Roman"/>
          <w:sz w:val="28"/>
          <w:szCs w:val="28"/>
        </w:rPr>
        <w:t xml:space="preserve"> осуществления мероприятий по благоустройству с использованием механизмов общественного участия;</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 сочетани</w:t>
      </w:r>
      <w:r w:rsidR="00F844D8" w:rsidRPr="00623898">
        <w:rPr>
          <w:rFonts w:ascii="Times New Roman" w:hAnsi="Times New Roman" w:cs="Times New Roman"/>
          <w:sz w:val="28"/>
          <w:szCs w:val="28"/>
        </w:rPr>
        <w:t>е</w:t>
      </w:r>
      <w:r w:rsidRPr="00623898">
        <w:rPr>
          <w:rFonts w:ascii="Times New Roman" w:hAnsi="Times New Roman" w:cs="Times New Roman"/>
          <w:sz w:val="28"/>
          <w:szCs w:val="28"/>
        </w:rPr>
        <w:t xml:space="preserve"> интересов общества и законных интересов граждан, согласно которому регулирование вопросов благоустройства осуществляется в интересах населения </w:t>
      </w:r>
      <w:r w:rsidR="00DC5E07" w:rsidRPr="00623898">
        <w:rPr>
          <w:rFonts w:ascii="Times New Roman" w:hAnsi="Times New Roman" w:cs="Times New Roman"/>
          <w:sz w:val="28"/>
          <w:szCs w:val="28"/>
        </w:rPr>
        <w:t>П</w:t>
      </w:r>
      <w:r w:rsidR="00D76FAA" w:rsidRPr="00623898">
        <w:rPr>
          <w:rFonts w:ascii="Times New Roman" w:hAnsi="Times New Roman" w:cs="Times New Roman"/>
          <w:sz w:val="28"/>
          <w:szCs w:val="28"/>
        </w:rPr>
        <w:t>ос</w:t>
      </w:r>
      <w:r w:rsidR="0087157E">
        <w:rPr>
          <w:rFonts w:ascii="Times New Roman" w:hAnsi="Times New Roman" w:cs="Times New Roman"/>
          <w:sz w:val="28"/>
          <w:szCs w:val="28"/>
        </w:rPr>
        <w:t>ё</w:t>
      </w:r>
      <w:r w:rsidR="00D76FAA" w:rsidRPr="00623898">
        <w:rPr>
          <w:rFonts w:ascii="Times New Roman" w:hAnsi="Times New Roman" w:cs="Times New Roman"/>
          <w:sz w:val="28"/>
          <w:szCs w:val="28"/>
        </w:rPr>
        <w:t>лка</w:t>
      </w:r>
      <w:r w:rsidRPr="00623898">
        <w:rPr>
          <w:rFonts w:ascii="Times New Roman" w:hAnsi="Times New Roman" w:cs="Times New Roman"/>
          <w:sz w:val="28"/>
          <w:szCs w:val="28"/>
        </w:rPr>
        <w:t>;</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г) приоритет сохранения существующих зеленых насаждений;</w:t>
      </w:r>
    </w:p>
    <w:p w:rsidR="00B57126" w:rsidRPr="00623898" w:rsidRDefault="00D76FA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w:t>
      </w:r>
      <w:r w:rsidR="00B57126" w:rsidRPr="00623898">
        <w:rPr>
          <w:rFonts w:ascii="Times New Roman" w:hAnsi="Times New Roman" w:cs="Times New Roman"/>
          <w:sz w:val="28"/>
          <w:szCs w:val="28"/>
        </w:rPr>
        <w:t>) осуществлени</w:t>
      </w:r>
      <w:r w:rsidR="00F844D8" w:rsidRPr="00623898">
        <w:rPr>
          <w:rFonts w:ascii="Times New Roman" w:hAnsi="Times New Roman" w:cs="Times New Roman"/>
          <w:sz w:val="28"/>
          <w:szCs w:val="28"/>
        </w:rPr>
        <w:t>е</w:t>
      </w:r>
      <w:r w:rsidR="00B57126" w:rsidRPr="00623898">
        <w:rPr>
          <w:rFonts w:ascii="Times New Roman" w:hAnsi="Times New Roman" w:cs="Times New Roman"/>
          <w:sz w:val="28"/>
          <w:szCs w:val="28"/>
        </w:rPr>
        <w:t xml:space="preserve"> мероприятий по благоустройству с соблюдением действующих требований технических регламентов, санитарных, строительных и эксплуатационных правил и норм, норм и правил пожарной безопасности, муниципальных правовых актов </w:t>
      </w:r>
      <w:r w:rsidR="00866FFD" w:rsidRPr="00623898">
        <w:rPr>
          <w:rFonts w:ascii="Times New Roman" w:hAnsi="Times New Roman" w:cs="Times New Roman"/>
          <w:sz w:val="28"/>
          <w:szCs w:val="28"/>
        </w:rPr>
        <w:t>Посёлка</w:t>
      </w:r>
      <w:r w:rsidR="00B40BD3" w:rsidRPr="00623898">
        <w:rPr>
          <w:rFonts w:ascii="Times New Roman" w:hAnsi="Times New Roman" w:cs="Times New Roman"/>
          <w:sz w:val="28"/>
          <w:szCs w:val="28"/>
        </w:rPr>
        <w:t xml:space="preserve">, а также </w:t>
      </w:r>
      <w:r w:rsidR="00A44F37" w:rsidRPr="00623898">
        <w:rPr>
          <w:rFonts w:ascii="Times New Roman" w:hAnsi="Times New Roman" w:cs="Times New Roman"/>
          <w:sz w:val="28"/>
          <w:szCs w:val="28"/>
        </w:rPr>
        <w:t xml:space="preserve">стандартов, регламентов, </w:t>
      </w:r>
      <w:r w:rsidR="00B40BD3" w:rsidRPr="00623898">
        <w:rPr>
          <w:rFonts w:ascii="Times New Roman" w:hAnsi="Times New Roman" w:cs="Times New Roman"/>
          <w:sz w:val="28"/>
          <w:szCs w:val="28"/>
        </w:rPr>
        <w:t xml:space="preserve">методических рекомендаций и типовых решений, </w:t>
      </w:r>
      <w:r w:rsidR="00921963" w:rsidRPr="00623898">
        <w:rPr>
          <w:rFonts w:ascii="Times New Roman" w:hAnsi="Times New Roman" w:cs="Times New Roman"/>
          <w:sz w:val="28"/>
          <w:szCs w:val="28"/>
        </w:rPr>
        <w:t xml:space="preserve">которые </w:t>
      </w:r>
      <w:r w:rsidR="00B40BD3" w:rsidRPr="00623898">
        <w:rPr>
          <w:rFonts w:ascii="Times New Roman" w:hAnsi="Times New Roman" w:cs="Times New Roman"/>
          <w:sz w:val="28"/>
          <w:szCs w:val="28"/>
        </w:rPr>
        <w:t>разработан</w:t>
      </w:r>
      <w:r w:rsidR="00921963" w:rsidRPr="00623898">
        <w:rPr>
          <w:rFonts w:ascii="Times New Roman" w:hAnsi="Times New Roman" w:cs="Times New Roman"/>
          <w:sz w:val="28"/>
          <w:szCs w:val="28"/>
        </w:rPr>
        <w:t>ы</w:t>
      </w:r>
      <w:r w:rsidR="00B40BD3" w:rsidRPr="00623898">
        <w:rPr>
          <w:rFonts w:ascii="Times New Roman" w:hAnsi="Times New Roman" w:cs="Times New Roman"/>
          <w:sz w:val="28"/>
          <w:szCs w:val="28"/>
        </w:rPr>
        <w:t xml:space="preserve"> для муниципальных образований Красноярского края</w:t>
      </w:r>
      <w:r w:rsidR="00D76422" w:rsidRPr="00623898">
        <w:rPr>
          <w:rFonts w:ascii="Times New Roman" w:hAnsi="Times New Roman" w:cs="Times New Roman"/>
          <w:sz w:val="28"/>
          <w:szCs w:val="28"/>
        </w:rPr>
        <w:t xml:space="preserve"> уполномоченн</w:t>
      </w:r>
      <w:r w:rsidR="00866FFD" w:rsidRPr="00623898">
        <w:rPr>
          <w:rFonts w:ascii="Times New Roman" w:hAnsi="Times New Roman" w:cs="Times New Roman"/>
          <w:sz w:val="28"/>
          <w:szCs w:val="28"/>
        </w:rPr>
        <w:t>ыми</w:t>
      </w:r>
      <w:r w:rsidR="00D76422" w:rsidRPr="00623898">
        <w:rPr>
          <w:rFonts w:ascii="Times New Roman" w:hAnsi="Times New Roman" w:cs="Times New Roman"/>
          <w:sz w:val="28"/>
          <w:szCs w:val="28"/>
        </w:rPr>
        <w:t xml:space="preserve"> организаци</w:t>
      </w:r>
      <w:r w:rsidR="00866FFD" w:rsidRPr="00623898">
        <w:rPr>
          <w:rFonts w:ascii="Times New Roman" w:hAnsi="Times New Roman" w:cs="Times New Roman"/>
          <w:sz w:val="28"/>
          <w:szCs w:val="28"/>
        </w:rPr>
        <w:t>ями</w:t>
      </w:r>
      <w:r w:rsidR="004A74FE" w:rsidRPr="00623898">
        <w:rPr>
          <w:rFonts w:ascii="Times New Roman" w:hAnsi="Times New Roman" w:cs="Times New Roman"/>
          <w:sz w:val="28"/>
          <w:szCs w:val="28"/>
        </w:rPr>
        <w:t xml:space="preserve"> и утвержд</w:t>
      </w:r>
      <w:r w:rsidR="002F6C14" w:rsidRPr="00623898">
        <w:rPr>
          <w:rFonts w:ascii="Times New Roman" w:hAnsi="Times New Roman" w:cs="Times New Roman"/>
          <w:sz w:val="28"/>
          <w:szCs w:val="28"/>
        </w:rPr>
        <w:t>е</w:t>
      </w:r>
      <w:r w:rsidR="004A74FE" w:rsidRPr="00623898">
        <w:rPr>
          <w:rFonts w:ascii="Times New Roman" w:hAnsi="Times New Roman" w:cs="Times New Roman"/>
          <w:sz w:val="28"/>
          <w:szCs w:val="28"/>
        </w:rPr>
        <w:t>н</w:t>
      </w:r>
      <w:r w:rsidR="00921963" w:rsidRPr="00623898">
        <w:rPr>
          <w:rFonts w:ascii="Times New Roman" w:hAnsi="Times New Roman" w:cs="Times New Roman"/>
          <w:sz w:val="28"/>
          <w:szCs w:val="28"/>
        </w:rPr>
        <w:t>ы</w:t>
      </w:r>
      <w:r w:rsidR="004A74FE" w:rsidRPr="00623898">
        <w:rPr>
          <w:rFonts w:ascii="Times New Roman" w:hAnsi="Times New Roman" w:cs="Times New Roman"/>
          <w:sz w:val="28"/>
          <w:szCs w:val="28"/>
        </w:rPr>
        <w:t xml:space="preserve"> правовыми актами администрации </w:t>
      </w:r>
      <w:r w:rsidR="0087157E">
        <w:rPr>
          <w:rFonts w:ascii="Times New Roman" w:hAnsi="Times New Roman" w:cs="Times New Roman"/>
          <w:sz w:val="28"/>
          <w:szCs w:val="28"/>
        </w:rPr>
        <w:t>поселка Балахта</w:t>
      </w:r>
      <w:r w:rsidR="00B57126" w:rsidRPr="00623898">
        <w:rPr>
          <w:rFonts w:ascii="Times New Roman" w:hAnsi="Times New Roman" w:cs="Times New Roman"/>
          <w:sz w:val="28"/>
          <w:szCs w:val="28"/>
        </w:rPr>
        <w:t>;</w:t>
      </w:r>
    </w:p>
    <w:p w:rsidR="00B57126" w:rsidRPr="00623898" w:rsidRDefault="00B40BD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е</w:t>
      </w:r>
      <w:r w:rsidR="00B57126" w:rsidRPr="00623898">
        <w:rPr>
          <w:rFonts w:ascii="Times New Roman" w:hAnsi="Times New Roman" w:cs="Times New Roman"/>
          <w:sz w:val="28"/>
          <w:szCs w:val="28"/>
        </w:rPr>
        <w:t>) организаци</w:t>
      </w:r>
      <w:r w:rsidR="00F844D8" w:rsidRPr="00623898">
        <w:rPr>
          <w:rFonts w:ascii="Times New Roman" w:hAnsi="Times New Roman" w:cs="Times New Roman"/>
          <w:sz w:val="28"/>
          <w:szCs w:val="28"/>
        </w:rPr>
        <w:t>я</w:t>
      </w:r>
      <w:r w:rsidR="00B57126" w:rsidRPr="00623898">
        <w:rPr>
          <w:rFonts w:ascii="Times New Roman" w:hAnsi="Times New Roman" w:cs="Times New Roman"/>
          <w:sz w:val="28"/>
          <w:szCs w:val="28"/>
        </w:rPr>
        <w:t xml:space="preserve"> комфортной пешеходной среды, среды для общения, насыщени</w:t>
      </w:r>
      <w:r w:rsidR="00921963" w:rsidRPr="00623898">
        <w:rPr>
          <w:rFonts w:ascii="Times New Roman" w:hAnsi="Times New Roman" w:cs="Times New Roman"/>
          <w:sz w:val="28"/>
          <w:szCs w:val="28"/>
        </w:rPr>
        <w:t>е</w:t>
      </w:r>
      <w:r w:rsidR="00B57126" w:rsidRPr="00623898">
        <w:rPr>
          <w:rFonts w:ascii="Times New Roman" w:hAnsi="Times New Roman" w:cs="Times New Roman"/>
          <w:sz w:val="28"/>
          <w:szCs w:val="28"/>
        </w:rPr>
        <w:t xml:space="preserve"> востребованных жителями общественных пространств элементами озеленения, а также создания на территори</w:t>
      </w:r>
      <w:r w:rsidRPr="00623898">
        <w:rPr>
          <w:rFonts w:ascii="Times New Roman" w:hAnsi="Times New Roman" w:cs="Times New Roman"/>
          <w:sz w:val="28"/>
          <w:szCs w:val="28"/>
        </w:rPr>
        <w:t>ях</w:t>
      </w:r>
      <w:r w:rsidR="00B57126" w:rsidRPr="00623898">
        <w:rPr>
          <w:rFonts w:ascii="Times New Roman" w:hAnsi="Times New Roman" w:cs="Times New Roman"/>
          <w:sz w:val="28"/>
          <w:szCs w:val="28"/>
        </w:rPr>
        <w:t xml:space="preserve"> зеленых насаждений благоустроенной сети дорожек, центров притяжения </w:t>
      </w:r>
      <w:r w:rsidR="00921963" w:rsidRPr="00623898">
        <w:rPr>
          <w:rFonts w:ascii="Times New Roman" w:hAnsi="Times New Roman" w:cs="Times New Roman"/>
          <w:sz w:val="28"/>
          <w:szCs w:val="28"/>
        </w:rPr>
        <w:t>граждан</w:t>
      </w:r>
      <w:r w:rsidR="00B57126" w:rsidRPr="00623898">
        <w:rPr>
          <w:rFonts w:ascii="Times New Roman" w:hAnsi="Times New Roman" w:cs="Times New Roman"/>
          <w:sz w:val="28"/>
          <w:szCs w:val="28"/>
        </w:rPr>
        <w:t>;</w:t>
      </w:r>
    </w:p>
    <w:p w:rsidR="00B57126" w:rsidRPr="00623898" w:rsidRDefault="00B40BD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ж</w:t>
      </w:r>
      <w:r w:rsidR="00B57126" w:rsidRPr="00623898">
        <w:rPr>
          <w:rFonts w:ascii="Times New Roman" w:hAnsi="Times New Roman" w:cs="Times New Roman"/>
          <w:sz w:val="28"/>
          <w:szCs w:val="28"/>
        </w:rPr>
        <w:t>) активно</w:t>
      </w:r>
      <w:r w:rsidR="00F844D8" w:rsidRPr="00623898">
        <w:rPr>
          <w:rFonts w:ascii="Times New Roman" w:hAnsi="Times New Roman" w:cs="Times New Roman"/>
          <w:sz w:val="28"/>
          <w:szCs w:val="28"/>
        </w:rPr>
        <w:t>е</w:t>
      </w:r>
      <w:r w:rsidR="00B57126" w:rsidRPr="00623898">
        <w:rPr>
          <w:rFonts w:ascii="Times New Roman" w:hAnsi="Times New Roman" w:cs="Times New Roman"/>
          <w:sz w:val="28"/>
          <w:szCs w:val="28"/>
        </w:rPr>
        <w:t xml:space="preserve"> использования существующих и (или) создаваемых вновь природных комплексов, а также поддержани</w:t>
      </w:r>
      <w:r w:rsidR="00F844D8" w:rsidRPr="00623898">
        <w:rPr>
          <w:rFonts w:ascii="Times New Roman" w:hAnsi="Times New Roman" w:cs="Times New Roman"/>
          <w:sz w:val="28"/>
          <w:szCs w:val="28"/>
        </w:rPr>
        <w:t>е</w:t>
      </w:r>
      <w:r w:rsidR="00B57126" w:rsidRPr="00623898">
        <w:rPr>
          <w:rFonts w:ascii="Times New Roman" w:hAnsi="Times New Roman" w:cs="Times New Roman"/>
          <w:sz w:val="28"/>
          <w:szCs w:val="28"/>
        </w:rPr>
        <w:t xml:space="preserve"> и бережн</w:t>
      </w:r>
      <w:r w:rsidR="00F844D8" w:rsidRPr="00623898">
        <w:rPr>
          <w:rFonts w:ascii="Times New Roman" w:hAnsi="Times New Roman" w:cs="Times New Roman"/>
          <w:sz w:val="28"/>
          <w:szCs w:val="28"/>
        </w:rPr>
        <w:t>ый</w:t>
      </w:r>
      <w:r w:rsidR="00B57126" w:rsidRPr="00623898">
        <w:rPr>
          <w:rFonts w:ascii="Times New Roman" w:hAnsi="Times New Roman" w:cs="Times New Roman"/>
          <w:sz w:val="28"/>
          <w:szCs w:val="28"/>
        </w:rPr>
        <w:t xml:space="preserve"> уход за ранее созданной или изначально существующей природной средой на территории </w:t>
      </w:r>
      <w:r w:rsidR="00866FFD" w:rsidRPr="00623898">
        <w:rPr>
          <w:rFonts w:ascii="Times New Roman" w:hAnsi="Times New Roman" w:cs="Times New Roman"/>
          <w:sz w:val="28"/>
          <w:szCs w:val="28"/>
        </w:rPr>
        <w:t>Посёлка</w:t>
      </w:r>
      <w:r w:rsidR="00B57126" w:rsidRPr="00623898">
        <w:rPr>
          <w:rFonts w:ascii="Times New Roman" w:hAnsi="Times New Roman" w:cs="Times New Roman"/>
          <w:sz w:val="28"/>
          <w:szCs w:val="28"/>
        </w:rPr>
        <w:t>.</w:t>
      </w:r>
    </w:p>
    <w:p w:rsidR="00B57126" w:rsidRPr="00623898" w:rsidRDefault="00B57126">
      <w:pPr>
        <w:pStyle w:val="ConsPlusNormal"/>
        <w:jc w:val="both"/>
        <w:rPr>
          <w:rFonts w:ascii="Times New Roman" w:hAnsi="Times New Roman" w:cs="Times New Roman"/>
          <w:sz w:val="28"/>
          <w:szCs w:val="28"/>
        </w:rPr>
      </w:pPr>
    </w:p>
    <w:p w:rsidR="00B57126" w:rsidRPr="00623898" w:rsidRDefault="00B57126" w:rsidP="008606B3">
      <w:pPr>
        <w:pStyle w:val="ConsPlusTitle"/>
        <w:ind w:firstLine="709"/>
        <w:jc w:val="both"/>
        <w:outlineLvl w:val="1"/>
        <w:rPr>
          <w:rFonts w:ascii="Times New Roman" w:hAnsi="Times New Roman" w:cs="Times New Roman"/>
          <w:sz w:val="28"/>
          <w:szCs w:val="28"/>
        </w:rPr>
      </w:pPr>
      <w:r w:rsidRPr="00623898">
        <w:rPr>
          <w:rFonts w:ascii="Times New Roman" w:hAnsi="Times New Roman" w:cs="Times New Roman"/>
          <w:sz w:val="28"/>
          <w:szCs w:val="28"/>
        </w:rPr>
        <w:t>4. Лица, о</w:t>
      </w:r>
      <w:r w:rsidR="003A3C0C" w:rsidRPr="00623898">
        <w:rPr>
          <w:rFonts w:ascii="Times New Roman" w:hAnsi="Times New Roman" w:cs="Times New Roman"/>
          <w:sz w:val="28"/>
          <w:szCs w:val="28"/>
        </w:rPr>
        <w:t>тветственные за благоустройство</w:t>
      </w:r>
      <w:r w:rsidRPr="00623898">
        <w:rPr>
          <w:rFonts w:ascii="Times New Roman" w:hAnsi="Times New Roman" w:cs="Times New Roman"/>
          <w:sz w:val="28"/>
          <w:szCs w:val="28"/>
        </w:rPr>
        <w:t xml:space="preserve"> </w:t>
      </w:r>
    </w:p>
    <w:p w:rsidR="00B57126" w:rsidRPr="00623898" w:rsidRDefault="00B57126" w:rsidP="008606B3">
      <w:pPr>
        <w:pStyle w:val="ConsPlusNormal"/>
        <w:ind w:firstLine="709"/>
        <w:jc w:val="both"/>
        <w:rPr>
          <w:rFonts w:ascii="Times New Roman" w:hAnsi="Times New Roman" w:cs="Times New Roman"/>
          <w:sz w:val="28"/>
          <w:szCs w:val="28"/>
        </w:rPr>
      </w:pPr>
    </w:p>
    <w:p w:rsidR="00282D9F" w:rsidRPr="00623898" w:rsidRDefault="00D7642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4.1. </w:t>
      </w:r>
      <w:r w:rsidR="003A3C0C" w:rsidRPr="00623898">
        <w:rPr>
          <w:rFonts w:ascii="Times New Roman" w:hAnsi="Times New Roman" w:cs="Times New Roman"/>
          <w:sz w:val="28"/>
          <w:szCs w:val="28"/>
        </w:rPr>
        <w:t xml:space="preserve">Лицами, ответственными за благоустройство объектов, расположенных на территории </w:t>
      </w:r>
      <w:r w:rsidR="00866FFD" w:rsidRPr="00623898">
        <w:rPr>
          <w:rFonts w:ascii="Times New Roman" w:hAnsi="Times New Roman" w:cs="Times New Roman"/>
          <w:sz w:val="28"/>
          <w:szCs w:val="28"/>
        </w:rPr>
        <w:t>Посёлка</w:t>
      </w:r>
      <w:r w:rsidR="003A3C0C" w:rsidRPr="00623898">
        <w:rPr>
          <w:rFonts w:ascii="Times New Roman" w:hAnsi="Times New Roman" w:cs="Times New Roman"/>
          <w:sz w:val="28"/>
          <w:szCs w:val="28"/>
        </w:rPr>
        <w:t>, являются собственники земельных участков, зданий (включая жилые дома), помещений в них, сооружений, объектов благоустройства, за исключением следующих случаев:</w:t>
      </w:r>
    </w:p>
    <w:p w:rsidR="00282D9F" w:rsidRPr="00623898" w:rsidRDefault="003A3C0C"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лицом, ответственным за благоустройство в отношении многоквартирного жилого дома и прилегающей к нему территории, является товарищество собственников жилья либо жилищный кооператив или иной специализированный потребительский кооператив, если собственники помещений многоквартирного жилого дома выбрали способ управления – управление товариществом собственников жилья либо жилищным кооперативом или иным специализированным потребительским кооперативом;</w:t>
      </w:r>
    </w:p>
    <w:p w:rsidR="00866FFD" w:rsidRPr="00623898" w:rsidRDefault="003A3C0C"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лицом, ответственным за благоустройство в отношении многоквартирного жилого дома и прилегающей к нему территории, является управляющая организация, если собственники помещений в многоквартирном жилом доме выбрали способ управления – управление </w:t>
      </w:r>
      <w:r w:rsidRPr="00623898">
        <w:rPr>
          <w:rFonts w:ascii="Times New Roman" w:hAnsi="Times New Roman" w:cs="Times New Roman"/>
          <w:sz w:val="28"/>
          <w:szCs w:val="28"/>
        </w:rPr>
        <w:lastRenderedPageBreak/>
        <w:t>управляющей организацией;</w:t>
      </w:r>
    </w:p>
    <w:p w:rsidR="00282D9F" w:rsidRPr="00623898" w:rsidRDefault="003A3C0C"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если объект благоустройства закреплен собственником за другим лицом на праве оперативного управления, хозяйственного ведения или ином вещном праве, лицом, ответственным за благоустройство, является лицо, за которым объект благоустройства закреплен на праве оперативного управления, хозяйственного ведения или ином вещном праве;</w:t>
      </w:r>
    </w:p>
    <w:p w:rsidR="00282D9F" w:rsidRPr="00623898" w:rsidRDefault="003A3C0C"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если объект благоустройства передан в аренду, безвозмездное пользование, доверительное управление, лицом, ответственным за благоустройство, является лицо, которому объект благоустройства передан в аренду, безвозмездное пользование, доверительное управление;</w:t>
      </w:r>
    </w:p>
    <w:p w:rsidR="00282D9F" w:rsidRPr="00623898" w:rsidRDefault="003A3C0C"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если ответственность за благоустройство возложена на физическое, юридическое лицо или индивидуального предпринимателя в силу заключенного с ним гражданско-правового договора (контракта), лицом, ответственным за благоустройство, является соответствующее физическое, юридическое лицо или индивидуальный предприниматель;</w:t>
      </w:r>
    </w:p>
    <w:p w:rsidR="00282D9F" w:rsidRPr="00623898" w:rsidRDefault="003A3C0C"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лицами, ответственными за благоустройство остановок пассажирского транспорта, на которых располагаются </w:t>
      </w:r>
      <w:r w:rsidR="00A44F37" w:rsidRPr="00623898">
        <w:rPr>
          <w:rFonts w:ascii="Times New Roman" w:hAnsi="Times New Roman" w:cs="Times New Roman"/>
          <w:sz w:val="28"/>
          <w:szCs w:val="28"/>
        </w:rPr>
        <w:t>нестационарные объекты</w:t>
      </w:r>
      <w:r w:rsidRPr="00623898">
        <w:rPr>
          <w:rFonts w:ascii="Times New Roman" w:hAnsi="Times New Roman" w:cs="Times New Roman"/>
          <w:sz w:val="28"/>
          <w:szCs w:val="28"/>
        </w:rPr>
        <w:t xml:space="preserve"> (павильоны, киоски и т.д.), </w:t>
      </w:r>
      <w:r w:rsidR="00A44F37" w:rsidRPr="00623898">
        <w:rPr>
          <w:rFonts w:ascii="Times New Roman" w:hAnsi="Times New Roman" w:cs="Times New Roman"/>
          <w:sz w:val="28"/>
          <w:szCs w:val="28"/>
        </w:rPr>
        <w:t>являются</w:t>
      </w:r>
      <w:r w:rsidRPr="00623898">
        <w:rPr>
          <w:rFonts w:ascii="Times New Roman" w:hAnsi="Times New Roman" w:cs="Times New Roman"/>
          <w:sz w:val="28"/>
          <w:szCs w:val="28"/>
        </w:rPr>
        <w:t xml:space="preserve"> физические, юридические лица, индивидуальные предприниматели, у которых </w:t>
      </w:r>
      <w:r w:rsidR="00A44F37" w:rsidRPr="00623898">
        <w:rPr>
          <w:rFonts w:ascii="Times New Roman" w:hAnsi="Times New Roman" w:cs="Times New Roman"/>
          <w:sz w:val="28"/>
          <w:szCs w:val="28"/>
        </w:rPr>
        <w:t>нестационарные объекты</w:t>
      </w:r>
      <w:r w:rsidRPr="00623898">
        <w:rPr>
          <w:rFonts w:ascii="Times New Roman" w:hAnsi="Times New Roman" w:cs="Times New Roman"/>
          <w:sz w:val="28"/>
          <w:szCs w:val="28"/>
        </w:rPr>
        <w:t xml:space="preserve"> (павильоны, киоски и т.д.) находятся в собственности, на ином вещном праве, в аренде, безвозмездном пользовании, доверительном управлении;</w:t>
      </w:r>
    </w:p>
    <w:p w:rsidR="003A3C0C" w:rsidRPr="00623898" w:rsidRDefault="003A3C0C"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лицами, ответственными за благоустройство автомобильных дорог, тротуаров, конечных и промежуточных остановочных пунктов пассажирского транспорта, являются лица, за которыми указанные в настоящем абзаце объекты благоустройства закреплены собственником на праве оперативного управления, а в случае заключения соответствующего гражданско-правового договора (контракта) – лица, указанные в абзаце шестом настояще</w:t>
      </w:r>
      <w:r w:rsidR="004A74FE" w:rsidRPr="00623898">
        <w:rPr>
          <w:rFonts w:ascii="Times New Roman" w:hAnsi="Times New Roman" w:cs="Times New Roman"/>
          <w:sz w:val="28"/>
          <w:szCs w:val="28"/>
        </w:rPr>
        <w:t>го раздела</w:t>
      </w:r>
      <w:r w:rsidR="00D76422" w:rsidRPr="00623898">
        <w:rPr>
          <w:rFonts w:ascii="Times New Roman" w:hAnsi="Times New Roman" w:cs="Times New Roman"/>
          <w:sz w:val="28"/>
          <w:szCs w:val="28"/>
        </w:rPr>
        <w:t>.</w:t>
      </w:r>
      <w:r w:rsidRPr="00623898">
        <w:rPr>
          <w:rFonts w:ascii="Times New Roman" w:hAnsi="Times New Roman" w:cs="Times New Roman"/>
          <w:sz w:val="28"/>
          <w:szCs w:val="28"/>
        </w:rPr>
        <w:t xml:space="preserve"> </w:t>
      </w:r>
    </w:p>
    <w:p w:rsidR="00D76422" w:rsidRPr="00C509F8" w:rsidRDefault="00D76422" w:rsidP="003A3C0C">
      <w:pPr>
        <w:pStyle w:val="ConsPlusNormal"/>
        <w:ind w:firstLine="540"/>
        <w:jc w:val="both"/>
        <w:rPr>
          <w:rFonts w:ascii="Times New Roman" w:hAnsi="Times New Roman" w:cs="Times New Roman"/>
          <w:sz w:val="24"/>
          <w:szCs w:val="24"/>
        </w:rPr>
      </w:pPr>
    </w:p>
    <w:p w:rsidR="008014C4" w:rsidRPr="00623898" w:rsidRDefault="00D76422" w:rsidP="008606B3">
      <w:pPr>
        <w:pStyle w:val="ConsPlusTitle"/>
        <w:ind w:firstLine="709"/>
        <w:jc w:val="both"/>
        <w:outlineLvl w:val="1"/>
        <w:rPr>
          <w:rFonts w:ascii="Times New Roman" w:hAnsi="Times New Roman" w:cs="Times New Roman"/>
          <w:sz w:val="28"/>
          <w:szCs w:val="28"/>
        </w:rPr>
      </w:pPr>
      <w:r w:rsidRPr="00623898">
        <w:rPr>
          <w:rFonts w:ascii="Times New Roman" w:hAnsi="Times New Roman" w:cs="Times New Roman"/>
          <w:sz w:val="28"/>
          <w:szCs w:val="28"/>
        </w:rPr>
        <w:t>5</w:t>
      </w:r>
      <w:r w:rsidR="008014C4" w:rsidRPr="00623898">
        <w:rPr>
          <w:rFonts w:ascii="Times New Roman" w:hAnsi="Times New Roman" w:cs="Times New Roman"/>
          <w:sz w:val="28"/>
          <w:szCs w:val="28"/>
        </w:rPr>
        <w:t>. Определение границ прилегающих территорий, порядок участия в содержании прилегающих территорий</w:t>
      </w:r>
    </w:p>
    <w:p w:rsidR="00196DAF" w:rsidRPr="00623898" w:rsidRDefault="00196DAF" w:rsidP="008606B3">
      <w:pPr>
        <w:pStyle w:val="ConsPlusTitle"/>
        <w:ind w:firstLine="709"/>
        <w:jc w:val="both"/>
        <w:outlineLvl w:val="1"/>
        <w:rPr>
          <w:rFonts w:ascii="Times New Roman" w:hAnsi="Times New Roman" w:cs="Times New Roman"/>
          <w:sz w:val="28"/>
          <w:szCs w:val="28"/>
        </w:rPr>
      </w:pPr>
    </w:p>
    <w:p w:rsidR="008014C4" w:rsidRPr="00623898" w:rsidRDefault="00D7642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5.</w:t>
      </w:r>
      <w:r w:rsidR="008014C4" w:rsidRPr="00623898">
        <w:rPr>
          <w:rFonts w:ascii="Times New Roman" w:hAnsi="Times New Roman" w:cs="Times New Roman"/>
          <w:sz w:val="28"/>
          <w:szCs w:val="28"/>
        </w:rPr>
        <w:t xml:space="preserve">1. </w:t>
      </w:r>
      <w:bookmarkStart w:id="0" w:name="P312"/>
      <w:bookmarkEnd w:id="0"/>
      <w:r w:rsidR="008014C4" w:rsidRPr="00623898">
        <w:rPr>
          <w:rFonts w:ascii="Times New Roman" w:hAnsi="Times New Roman" w:cs="Times New Roman"/>
          <w:sz w:val="28"/>
          <w:szCs w:val="28"/>
        </w:rPr>
        <w:t xml:space="preserve">Границы прилегающих территорий в </w:t>
      </w:r>
      <w:r w:rsidR="00866FFD" w:rsidRPr="00623898">
        <w:rPr>
          <w:rFonts w:ascii="Times New Roman" w:hAnsi="Times New Roman" w:cs="Times New Roman"/>
          <w:sz w:val="28"/>
          <w:szCs w:val="28"/>
        </w:rPr>
        <w:t xml:space="preserve">Посёлке </w:t>
      </w:r>
      <w:r w:rsidR="008014C4" w:rsidRPr="00623898">
        <w:rPr>
          <w:rFonts w:ascii="Times New Roman" w:hAnsi="Times New Roman" w:cs="Times New Roman"/>
          <w:sz w:val="28"/>
          <w:szCs w:val="28"/>
        </w:rPr>
        <w:t>определяются в порядке, предусмотренном Законом Красноярского края от 23.05.2019 № 7-2784 «О порядке определения границ прилегающих территорий в Красноярском крае» в отношении:</w:t>
      </w:r>
    </w:p>
    <w:p w:rsidR="00196DAF" w:rsidRPr="00623898" w:rsidRDefault="00196DA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а) индивидуальных жилых домов, находящихся на земельном участке, </w:t>
      </w:r>
      <w:proofErr w:type="gramStart"/>
      <w:r w:rsidRPr="00623898">
        <w:rPr>
          <w:rFonts w:ascii="Times New Roman" w:hAnsi="Times New Roman" w:cs="Times New Roman"/>
          <w:sz w:val="28"/>
          <w:szCs w:val="28"/>
        </w:rPr>
        <w:t>сведения</w:t>
      </w:r>
      <w:proofErr w:type="gramEnd"/>
      <w:r w:rsidRPr="00623898">
        <w:rPr>
          <w:rFonts w:ascii="Times New Roman" w:hAnsi="Times New Roman" w:cs="Times New Roman"/>
          <w:sz w:val="28"/>
          <w:szCs w:val="28"/>
        </w:rPr>
        <w:t xml:space="preserve"> о местоположении границ которого внесены в Единый государственный реестр недвижимости, –  на расстоянии 10 метров от границ земельного участка по его периметру. В иных, не предусмотренных настоящим абзацем случаях, граница прилегающей территории определяется на расстоянии 15 метров от границ зданий по их периметру;</w:t>
      </w:r>
    </w:p>
    <w:p w:rsidR="00196DAF" w:rsidRPr="00623898" w:rsidRDefault="00196DA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б) многоквартирных домов, находящихся на земельном участке, сведения о местоположении границ которого внесены в Единый государственный реестр недвижимости, – на расстоянии 5 метров от границ </w:t>
      </w:r>
      <w:r w:rsidRPr="00623898">
        <w:rPr>
          <w:rFonts w:ascii="Times New Roman" w:hAnsi="Times New Roman" w:cs="Times New Roman"/>
          <w:sz w:val="28"/>
          <w:szCs w:val="28"/>
        </w:rPr>
        <w:lastRenderedPageBreak/>
        <w:t xml:space="preserve">земельного участка по его периметру; </w:t>
      </w:r>
    </w:p>
    <w:p w:rsidR="00196DAF" w:rsidRPr="00623898" w:rsidRDefault="00196DA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 отдельно стоящих нежилых зданий, строений, сооружений, находящихся на земельном участке, сведения о местоположении границ которого внесены в Единый государственный реестр недвижимости, – на расстоянии 10 метров от границ земельного участка по его периметру. В иных, не предусмотренных настоящим абзацем случаях, граница прилегающей территории определяется на расстоянии 15 метров от границ зданий, строений и сооружений по их периметру;</w:t>
      </w:r>
    </w:p>
    <w:p w:rsidR="00196DAF" w:rsidRPr="00623898" w:rsidRDefault="00196DA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г) объектов социального назначения, находящихся на земельном участке, сведения о местоположении границ которого внесены в Единый государственный реестр недвижимости, – на расстоянии 10 метров от границ земельного участка по его периметру. В иных, не предусмотренных настоящим абзацем случаях, граница прилегающей территории определяется на расстоянии 15 метров от границ зданий, строений и сооружений по их периметру;</w:t>
      </w:r>
    </w:p>
    <w:p w:rsidR="00196DAF" w:rsidRPr="00623898" w:rsidRDefault="00196DA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 парков, скверов на расстоянии 5 метров от границ земельного участка по его периметру;</w:t>
      </w:r>
    </w:p>
    <w:p w:rsidR="00282D9F" w:rsidRPr="00623898" w:rsidRDefault="00196DA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е) земельных участков строительных площадок, сведения о местоположении границ которых внесены в Единый государственный реестр недвижимости, – на расстоянии 10 метров от границ земельного участка по его периметру;</w:t>
      </w:r>
    </w:p>
    <w:p w:rsidR="00282D9F" w:rsidRPr="00623898" w:rsidRDefault="00196DA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ж</w:t>
      </w:r>
      <w:r w:rsidR="008014C4" w:rsidRPr="00623898">
        <w:rPr>
          <w:rFonts w:ascii="Times New Roman" w:hAnsi="Times New Roman" w:cs="Times New Roman"/>
          <w:sz w:val="28"/>
          <w:szCs w:val="28"/>
        </w:rPr>
        <w:t>) нестационарных торговых объектов, в том числе торговых комплексов, павильонов, палаток, киосков, – не менее 5 метров от объекта по всему периметру;</w:t>
      </w:r>
    </w:p>
    <w:p w:rsidR="00282D9F" w:rsidRPr="00623898" w:rsidRDefault="00196DA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з</w:t>
      </w:r>
      <w:r w:rsidR="008014C4" w:rsidRPr="00623898">
        <w:rPr>
          <w:rFonts w:ascii="Times New Roman" w:hAnsi="Times New Roman" w:cs="Times New Roman"/>
          <w:sz w:val="28"/>
          <w:szCs w:val="28"/>
        </w:rPr>
        <w:t>) контейнерных площадок – не менее 5 метров по периметру контейнерной площадки</w:t>
      </w:r>
      <w:r w:rsidRPr="00623898">
        <w:rPr>
          <w:rFonts w:ascii="Times New Roman" w:hAnsi="Times New Roman" w:cs="Times New Roman"/>
          <w:sz w:val="28"/>
          <w:szCs w:val="28"/>
        </w:rPr>
        <w:t>.</w:t>
      </w:r>
    </w:p>
    <w:p w:rsidR="008014C4" w:rsidRPr="00623898" w:rsidRDefault="00D7642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5.</w:t>
      </w:r>
      <w:r w:rsidR="008014C4" w:rsidRPr="00623898">
        <w:rPr>
          <w:rFonts w:ascii="Times New Roman" w:hAnsi="Times New Roman" w:cs="Times New Roman"/>
          <w:sz w:val="28"/>
          <w:szCs w:val="28"/>
        </w:rPr>
        <w:t xml:space="preserve">2. Описание границ прилегающей территории </w:t>
      </w:r>
      <w:r w:rsidR="00C60EC6" w:rsidRPr="00623898">
        <w:rPr>
          <w:rFonts w:ascii="Times New Roman" w:hAnsi="Times New Roman" w:cs="Times New Roman"/>
          <w:sz w:val="28"/>
          <w:szCs w:val="28"/>
        </w:rPr>
        <w:t>по форме Приложения 1 к настоящим Правилам</w:t>
      </w:r>
      <w:r w:rsidR="001014C1" w:rsidRPr="00623898">
        <w:rPr>
          <w:rFonts w:ascii="Times New Roman" w:hAnsi="Times New Roman" w:cs="Times New Roman"/>
          <w:sz w:val="28"/>
          <w:szCs w:val="28"/>
        </w:rPr>
        <w:t xml:space="preserve"> </w:t>
      </w:r>
      <w:r w:rsidR="008014C4" w:rsidRPr="0087157E">
        <w:rPr>
          <w:rFonts w:ascii="Times New Roman" w:hAnsi="Times New Roman" w:cs="Times New Roman"/>
          <w:sz w:val="28"/>
          <w:szCs w:val="28"/>
        </w:rPr>
        <w:t xml:space="preserve">выполняется администрацией </w:t>
      </w:r>
      <w:r w:rsidR="00111A88" w:rsidRPr="0087157E">
        <w:rPr>
          <w:rFonts w:ascii="Times New Roman" w:hAnsi="Times New Roman" w:cs="Times New Roman"/>
          <w:sz w:val="28"/>
          <w:szCs w:val="28"/>
        </w:rPr>
        <w:t>поселка Балахта</w:t>
      </w:r>
      <w:r w:rsidR="00866FFD" w:rsidRPr="0087157E">
        <w:rPr>
          <w:rFonts w:ascii="Times New Roman" w:hAnsi="Times New Roman" w:cs="Times New Roman"/>
          <w:sz w:val="28"/>
          <w:szCs w:val="28"/>
        </w:rPr>
        <w:t xml:space="preserve"> </w:t>
      </w:r>
      <w:r w:rsidR="008014C4" w:rsidRPr="0087157E">
        <w:rPr>
          <w:rFonts w:ascii="Times New Roman" w:hAnsi="Times New Roman" w:cs="Times New Roman"/>
          <w:sz w:val="28"/>
          <w:szCs w:val="28"/>
        </w:rPr>
        <w:t>в со</w:t>
      </w:r>
      <w:r w:rsidR="00BF3C84" w:rsidRPr="0087157E">
        <w:rPr>
          <w:rFonts w:ascii="Times New Roman" w:hAnsi="Times New Roman" w:cs="Times New Roman"/>
          <w:sz w:val="28"/>
          <w:szCs w:val="28"/>
        </w:rPr>
        <w:t>о</w:t>
      </w:r>
      <w:r w:rsidR="008014C4" w:rsidRPr="0087157E">
        <w:rPr>
          <w:rFonts w:ascii="Times New Roman" w:hAnsi="Times New Roman" w:cs="Times New Roman"/>
          <w:sz w:val="28"/>
          <w:szCs w:val="28"/>
        </w:rPr>
        <w:t>тветстви</w:t>
      </w:r>
      <w:r w:rsidR="00BF3C84" w:rsidRPr="0087157E">
        <w:rPr>
          <w:rFonts w:ascii="Times New Roman" w:hAnsi="Times New Roman" w:cs="Times New Roman"/>
          <w:sz w:val="28"/>
          <w:szCs w:val="28"/>
        </w:rPr>
        <w:t>и</w:t>
      </w:r>
      <w:r w:rsidR="008014C4" w:rsidRPr="0087157E">
        <w:rPr>
          <w:rFonts w:ascii="Times New Roman" w:hAnsi="Times New Roman" w:cs="Times New Roman"/>
          <w:sz w:val="28"/>
          <w:szCs w:val="28"/>
        </w:rPr>
        <w:t xml:space="preserve"> с установленным порядком и размещается на официальном сайте администрации </w:t>
      </w:r>
      <w:r w:rsidR="001014C1" w:rsidRPr="0087157E">
        <w:rPr>
          <w:rFonts w:ascii="Times New Roman" w:hAnsi="Times New Roman" w:cs="Times New Roman"/>
          <w:sz w:val="28"/>
          <w:szCs w:val="28"/>
        </w:rPr>
        <w:t xml:space="preserve">поселка Балахта </w:t>
      </w:r>
      <w:r w:rsidR="008014C4" w:rsidRPr="0087157E">
        <w:rPr>
          <w:rFonts w:ascii="Times New Roman" w:hAnsi="Times New Roman" w:cs="Times New Roman"/>
          <w:sz w:val="28"/>
          <w:szCs w:val="28"/>
        </w:rPr>
        <w:t xml:space="preserve">в сети </w:t>
      </w:r>
      <w:r w:rsidR="001014C1" w:rsidRPr="0087157E">
        <w:rPr>
          <w:rFonts w:ascii="Times New Roman" w:hAnsi="Times New Roman" w:cs="Times New Roman"/>
          <w:sz w:val="28"/>
          <w:szCs w:val="28"/>
        </w:rPr>
        <w:t>И</w:t>
      </w:r>
      <w:r w:rsidR="008014C4" w:rsidRPr="0087157E">
        <w:rPr>
          <w:rFonts w:ascii="Times New Roman" w:hAnsi="Times New Roman" w:cs="Times New Roman"/>
          <w:sz w:val="28"/>
          <w:szCs w:val="28"/>
        </w:rPr>
        <w:t>нтернет.</w:t>
      </w:r>
    </w:p>
    <w:p w:rsidR="00282D9F" w:rsidRPr="00623898" w:rsidRDefault="00D7642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5.</w:t>
      </w:r>
      <w:r w:rsidR="00111A88" w:rsidRPr="00623898">
        <w:rPr>
          <w:rFonts w:ascii="Times New Roman" w:hAnsi="Times New Roman" w:cs="Times New Roman"/>
          <w:sz w:val="28"/>
          <w:szCs w:val="28"/>
        </w:rPr>
        <w:t>3</w:t>
      </w:r>
      <w:r w:rsidR="008014C4" w:rsidRPr="00623898">
        <w:rPr>
          <w:rFonts w:ascii="Times New Roman" w:hAnsi="Times New Roman" w:cs="Times New Roman"/>
          <w:sz w:val="28"/>
          <w:szCs w:val="28"/>
        </w:rPr>
        <w:t xml:space="preserve">.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участвуют в содержании прилегающих территорий путем обеспечения уборки указанной территории за счет собственных средств в порядке, определенном </w:t>
      </w:r>
      <w:r w:rsidR="004A74FE" w:rsidRPr="00623898">
        <w:rPr>
          <w:rFonts w:ascii="Times New Roman" w:hAnsi="Times New Roman" w:cs="Times New Roman"/>
          <w:sz w:val="28"/>
          <w:szCs w:val="28"/>
        </w:rPr>
        <w:t>разделом</w:t>
      </w:r>
      <w:r w:rsidR="006F1494" w:rsidRPr="00623898">
        <w:rPr>
          <w:rFonts w:ascii="Times New Roman" w:hAnsi="Times New Roman" w:cs="Times New Roman"/>
          <w:sz w:val="28"/>
          <w:szCs w:val="28"/>
        </w:rPr>
        <w:t xml:space="preserve"> </w:t>
      </w:r>
      <w:r w:rsidR="006F1494" w:rsidRPr="005C1353">
        <w:rPr>
          <w:rFonts w:ascii="Times New Roman" w:hAnsi="Times New Roman" w:cs="Times New Roman"/>
          <w:sz w:val="28"/>
          <w:szCs w:val="28"/>
        </w:rPr>
        <w:t>1</w:t>
      </w:r>
      <w:r w:rsidR="005C1353" w:rsidRPr="005C1353">
        <w:rPr>
          <w:rFonts w:ascii="Times New Roman" w:hAnsi="Times New Roman" w:cs="Times New Roman"/>
          <w:sz w:val="28"/>
          <w:szCs w:val="28"/>
        </w:rPr>
        <w:t>6</w:t>
      </w:r>
      <w:r w:rsidR="008014C4" w:rsidRPr="00623898">
        <w:rPr>
          <w:rFonts w:ascii="Times New Roman" w:hAnsi="Times New Roman" w:cs="Times New Roman"/>
          <w:sz w:val="28"/>
          <w:szCs w:val="28"/>
        </w:rPr>
        <w:t xml:space="preserve"> настоящих Правил.</w:t>
      </w:r>
    </w:p>
    <w:p w:rsidR="008014C4" w:rsidRPr="00623898" w:rsidRDefault="00D7642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5.</w:t>
      </w:r>
      <w:r w:rsidR="00111A88" w:rsidRPr="00623898">
        <w:rPr>
          <w:rFonts w:ascii="Times New Roman" w:hAnsi="Times New Roman" w:cs="Times New Roman"/>
          <w:sz w:val="28"/>
          <w:szCs w:val="28"/>
        </w:rPr>
        <w:t>4</w:t>
      </w:r>
      <w:r w:rsidR="008014C4" w:rsidRPr="00623898">
        <w:rPr>
          <w:rFonts w:ascii="Times New Roman" w:hAnsi="Times New Roman" w:cs="Times New Roman"/>
          <w:sz w:val="28"/>
          <w:szCs w:val="28"/>
        </w:rPr>
        <w:t xml:space="preserve">. В случае если администрация </w:t>
      </w:r>
      <w:r w:rsidR="00BB3638">
        <w:rPr>
          <w:rFonts w:ascii="Times New Roman" w:hAnsi="Times New Roman" w:cs="Times New Roman"/>
          <w:sz w:val="28"/>
          <w:szCs w:val="28"/>
        </w:rPr>
        <w:t>поселка Балахта</w:t>
      </w:r>
      <w:r w:rsidR="008014C4" w:rsidRPr="00623898">
        <w:rPr>
          <w:rFonts w:ascii="Times New Roman" w:hAnsi="Times New Roman" w:cs="Times New Roman"/>
          <w:sz w:val="28"/>
          <w:szCs w:val="28"/>
        </w:rPr>
        <w:t xml:space="preserve">, с одной стороны, и физическое лицо либо юридическое лицо, индивидуальный предприниматель, с другой стороны, достигли соглашения об объеме обязательств по содержанию прилегающей территории и границах прилегающей территории сверх требований, установленных настоящими Правилами, отношения между сторонами регулируются заключенными договорами (соглашениями) о благоустройстве прилегающих территорий в </w:t>
      </w:r>
      <w:r w:rsidR="008014C4" w:rsidRPr="00623898">
        <w:rPr>
          <w:rFonts w:ascii="Times New Roman" w:hAnsi="Times New Roman" w:cs="Times New Roman"/>
          <w:sz w:val="28"/>
          <w:szCs w:val="28"/>
        </w:rPr>
        <w:lastRenderedPageBreak/>
        <w:t>части, превышающей требования настоящих Правил.</w:t>
      </w:r>
    </w:p>
    <w:p w:rsidR="00111A88" w:rsidRPr="00623898" w:rsidRDefault="00111A88" w:rsidP="008606B3">
      <w:pPr>
        <w:autoSpaceDE w:val="0"/>
        <w:autoSpaceDN w:val="0"/>
        <w:adjustRightInd w:val="0"/>
        <w:ind w:firstLine="709"/>
        <w:jc w:val="both"/>
        <w:rPr>
          <w:rFonts w:ascii="Arial" w:hAnsi="Arial" w:cs="Arial"/>
          <w:color w:val="FF0000"/>
          <w:sz w:val="28"/>
          <w:szCs w:val="28"/>
          <w:lang w:val="ru-RU"/>
        </w:rPr>
      </w:pPr>
      <w:r w:rsidRPr="00623898">
        <w:rPr>
          <w:rFonts w:ascii="Times New Roman" w:hAnsi="Times New Roman" w:cs="Times New Roman"/>
          <w:sz w:val="28"/>
          <w:szCs w:val="28"/>
          <w:lang w:val="ru-RU"/>
        </w:rPr>
        <w:t xml:space="preserve">5.5. Организация благоустройства территории </w:t>
      </w:r>
      <w:r w:rsidR="0087157E">
        <w:rPr>
          <w:rFonts w:ascii="Times New Roman" w:hAnsi="Times New Roman" w:cs="Times New Roman"/>
          <w:sz w:val="28"/>
          <w:szCs w:val="28"/>
          <w:lang w:val="ru-RU"/>
        </w:rPr>
        <w:t>Посёлка</w:t>
      </w:r>
      <w:r w:rsidRPr="00623898">
        <w:rPr>
          <w:rFonts w:ascii="Times New Roman" w:hAnsi="Times New Roman" w:cs="Times New Roman"/>
          <w:sz w:val="28"/>
          <w:szCs w:val="28"/>
          <w:lang w:val="ru-RU"/>
        </w:rPr>
        <w:t xml:space="preserve"> осуществляется в соответствии с требованиями альбомов архитектурных решений по благоустройству общественных пространств, стандартов благоустройства улиц муниципального образования поселок Балахта, а также иных документов, регламентирующих требования к выбору элементов благоустройства, утвержденных администрацией поселка Балахта</w:t>
      </w:r>
      <w:r w:rsidRPr="00623898">
        <w:rPr>
          <w:rFonts w:ascii="Arial" w:hAnsi="Arial" w:cs="Arial"/>
          <w:sz w:val="28"/>
          <w:szCs w:val="28"/>
          <w:lang w:val="ru-RU"/>
        </w:rPr>
        <w:t>.</w:t>
      </w:r>
    </w:p>
    <w:p w:rsidR="001E63C5" w:rsidRPr="00623898" w:rsidRDefault="00D76422" w:rsidP="008606B3">
      <w:pPr>
        <w:pStyle w:val="ConsPlusNormal"/>
        <w:spacing w:before="220"/>
        <w:ind w:firstLine="709"/>
        <w:jc w:val="both"/>
        <w:rPr>
          <w:rFonts w:ascii="Times New Roman" w:hAnsi="Times New Roman" w:cs="Times New Roman"/>
          <w:b/>
          <w:sz w:val="28"/>
          <w:szCs w:val="28"/>
        </w:rPr>
      </w:pPr>
      <w:r w:rsidRPr="00623898">
        <w:rPr>
          <w:rFonts w:ascii="Times New Roman" w:hAnsi="Times New Roman" w:cs="Times New Roman"/>
          <w:b/>
          <w:sz w:val="28"/>
          <w:szCs w:val="28"/>
        </w:rPr>
        <w:t>6</w:t>
      </w:r>
      <w:r w:rsidR="001E63C5" w:rsidRPr="00623898">
        <w:rPr>
          <w:rFonts w:ascii="Times New Roman" w:hAnsi="Times New Roman" w:cs="Times New Roman"/>
          <w:b/>
          <w:sz w:val="28"/>
          <w:szCs w:val="28"/>
        </w:rPr>
        <w:t>. Объекты благоустройства и элементы благоустройства</w:t>
      </w:r>
    </w:p>
    <w:p w:rsidR="007037D5" w:rsidRPr="00623898" w:rsidRDefault="00D76422" w:rsidP="008606B3">
      <w:pPr>
        <w:pStyle w:val="ConsPlusNormal"/>
        <w:spacing w:before="220"/>
        <w:ind w:firstLine="709"/>
        <w:jc w:val="both"/>
        <w:rPr>
          <w:rFonts w:ascii="Times New Roman" w:hAnsi="Times New Roman" w:cs="Times New Roman"/>
          <w:sz w:val="28"/>
          <w:szCs w:val="28"/>
        </w:rPr>
      </w:pPr>
      <w:r w:rsidRPr="00623898">
        <w:rPr>
          <w:rFonts w:ascii="Times New Roman" w:hAnsi="Times New Roman" w:cs="Times New Roman"/>
          <w:sz w:val="28"/>
          <w:szCs w:val="28"/>
        </w:rPr>
        <w:t>6</w:t>
      </w:r>
      <w:r w:rsidR="007037D5" w:rsidRPr="00623898">
        <w:rPr>
          <w:rFonts w:ascii="Times New Roman" w:hAnsi="Times New Roman" w:cs="Times New Roman"/>
          <w:sz w:val="28"/>
          <w:szCs w:val="28"/>
        </w:rPr>
        <w:t xml:space="preserve">.1. К объектам благоустройства относятся территории различного функционального назначения, расположенные в </w:t>
      </w:r>
      <w:r w:rsidR="00866FFD" w:rsidRPr="00623898">
        <w:rPr>
          <w:rFonts w:ascii="Times New Roman" w:hAnsi="Times New Roman" w:cs="Times New Roman"/>
          <w:sz w:val="28"/>
          <w:szCs w:val="28"/>
        </w:rPr>
        <w:t>Посёлк</w:t>
      </w:r>
      <w:r w:rsidR="004A74FE" w:rsidRPr="00623898">
        <w:rPr>
          <w:rFonts w:ascii="Times New Roman" w:hAnsi="Times New Roman" w:cs="Times New Roman"/>
          <w:sz w:val="28"/>
          <w:szCs w:val="28"/>
        </w:rPr>
        <w:t>е</w:t>
      </w:r>
      <w:r w:rsidR="007037D5" w:rsidRPr="00623898">
        <w:rPr>
          <w:rFonts w:ascii="Times New Roman" w:hAnsi="Times New Roman" w:cs="Times New Roman"/>
          <w:sz w:val="28"/>
          <w:szCs w:val="28"/>
        </w:rPr>
        <w:t>, на которых осуществляется деятельность по благоустройству, в том числе:</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территории общего пользования, в том числе площади, улицы, проезды, скверы, парки и другие территории, которыми беспрепятственно пользуется неограниченный круг лиц (далее </w:t>
      </w:r>
      <w:r w:rsidR="004A74FE" w:rsidRPr="00623898">
        <w:rPr>
          <w:rFonts w:ascii="Times New Roman" w:hAnsi="Times New Roman" w:cs="Times New Roman"/>
          <w:sz w:val="28"/>
          <w:szCs w:val="28"/>
        </w:rPr>
        <w:t>–</w:t>
      </w:r>
      <w:r w:rsidRPr="00623898">
        <w:rPr>
          <w:rFonts w:ascii="Times New Roman" w:hAnsi="Times New Roman" w:cs="Times New Roman"/>
          <w:sz w:val="28"/>
          <w:szCs w:val="28"/>
        </w:rPr>
        <w:t xml:space="preserve"> общественные территории);</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(далее </w:t>
      </w:r>
      <w:r w:rsidR="004A74FE" w:rsidRPr="00623898">
        <w:rPr>
          <w:rFonts w:ascii="Times New Roman" w:hAnsi="Times New Roman" w:cs="Times New Roman"/>
          <w:sz w:val="28"/>
          <w:szCs w:val="28"/>
        </w:rPr>
        <w:t>–</w:t>
      </w:r>
      <w:r w:rsidRPr="00623898">
        <w:rPr>
          <w:rFonts w:ascii="Times New Roman" w:hAnsi="Times New Roman" w:cs="Times New Roman"/>
          <w:sz w:val="28"/>
          <w:szCs w:val="28"/>
        </w:rPr>
        <w:t xml:space="preserve"> дворовые территории);</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детские игровые и детские спортивные площадки;</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спортивные площадки, спортивные комплексы для занятий активными видами спорта, площадки, предназначенные для спортивных игр на открытом воздухе (далее </w:t>
      </w:r>
      <w:r w:rsidR="004A74FE" w:rsidRPr="00623898">
        <w:rPr>
          <w:rFonts w:ascii="Times New Roman" w:hAnsi="Times New Roman" w:cs="Times New Roman"/>
          <w:sz w:val="28"/>
          <w:szCs w:val="28"/>
        </w:rPr>
        <w:t>–</w:t>
      </w:r>
      <w:r w:rsidRPr="00623898">
        <w:rPr>
          <w:rFonts w:ascii="Times New Roman" w:hAnsi="Times New Roman" w:cs="Times New Roman"/>
          <w:sz w:val="28"/>
          <w:szCs w:val="28"/>
        </w:rPr>
        <w:t xml:space="preserve"> спортивные площадки);</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пешеходные коммуникации, в том числе пешеходные тротуары, дорожки, троп</w:t>
      </w:r>
      <w:r w:rsidR="004A74FE" w:rsidRPr="00623898">
        <w:rPr>
          <w:rFonts w:ascii="Times New Roman" w:hAnsi="Times New Roman" w:cs="Times New Roman"/>
          <w:sz w:val="28"/>
          <w:szCs w:val="28"/>
        </w:rPr>
        <w:t>ы</w:t>
      </w:r>
      <w:r w:rsidRPr="00623898">
        <w:rPr>
          <w:rFonts w:ascii="Times New Roman" w:hAnsi="Times New Roman" w:cs="Times New Roman"/>
          <w:sz w:val="28"/>
          <w:szCs w:val="28"/>
        </w:rPr>
        <w:t xml:space="preserve"> и зоны;</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места размещения нестационарных торговых объектов;</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проезды, не являющиеся элементами поперечного профиля улиц и дорог, в том числе местные и хозяйственные проезды, проезды для автомобилей специализированных служб, проезды, обеспечивающие возможность въезда-съезда транспортных средств на улицу или дорогу с прилегающих территорий;</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кладбища и мемориальные зоны;</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площадки пикниковые, танцевальные, для отдыха и досуга, проведения массовых мероприятий, размещения аттракционов;</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площадки, предназначенные для хранения транспортных средств, в том числе плоскостные открытые стоянки автомобилей и других </w:t>
      </w:r>
      <w:proofErr w:type="spellStart"/>
      <w:r w:rsidRPr="00623898">
        <w:rPr>
          <w:rFonts w:ascii="Times New Roman" w:hAnsi="Times New Roman" w:cs="Times New Roman"/>
          <w:sz w:val="28"/>
          <w:szCs w:val="28"/>
        </w:rPr>
        <w:t>мототранспортных</w:t>
      </w:r>
      <w:proofErr w:type="spellEnd"/>
      <w:r w:rsidRPr="00623898">
        <w:rPr>
          <w:rFonts w:ascii="Times New Roman" w:hAnsi="Times New Roman" w:cs="Times New Roman"/>
          <w:sz w:val="28"/>
          <w:szCs w:val="28"/>
        </w:rPr>
        <w:t xml:space="preserve"> средств, коллективные автостоянки (далее </w:t>
      </w:r>
      <w:r w:rsidR="004A74FE" w:rsidRPr="00623898">
        <w:rPr>
          <w:rFonts w:ascii="Times New Roman" w:hAnsi="Times New Roman" w:cs="Times New Roman"/>
          <w:sz w:val="28"/>
          <w:szCs w:val="28"/>
        </w:rPr>
        <w:t>–</w:t>
      </w:r>
      <w:r w:rsidRPr="00623898">
        <w:rPr>
          <w:rFonts w:ascii="Times New Roman" w:hAnsi="Times New Roman" w:cs="Times New Roman"/>
          <w:sz w:val="28"/>
          <w:szCs w:val="28"/>
        </w:rPr>
        <w:t xml:space="preserve"> автостоянки), парковки (парковочные места);</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зоны транспортных, инженерных коммуникаций;</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площадки для выгула и дрессировки животных;</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контейнерные площадки и площадки для складирования отдельных групп коммунальных отходов;</w:t>
      </w:r>
    </w:p>
    <w:p w:rsidR="007037D5" w:rsidRPr="00623898" w:rsidRDefault="007037D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другие территории </w:t>
      </w:r>
      <w:r w:rsidR="00726B79" w:rsidRPr="00623898">
        <w:rPr>
          <w:rFonts w:ascii="Times New Roman" w:hAnsi="Times New Roman" w:cs="Times New Roman"/>
          <w:sz w:val="28"/>
          <w:szCs w:val="28"/>
        </w:rPr>
        <w:t>Посёлка</w:t>
      </w:r>
      <w:r w:rsidRPr="00623898">
        <w:rPr>
          <w:rFonts w:ascii="Times New Roman" w:hAnsi="Times New Roman" w:cs="Times New Roman"/>
          <w:sz w:val="28"/>
          <w:szCs w:val="28"/>
        </w:rPr>
        <w:t>.</w:t>
      </w:r>
    </w:p>
    <w:p w:rsidR="001E63C5" w:rsidRPr="00623898" w:rsidRDefault="00D7642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6</w:t>
      </w:r>
      <w:r w:rsidR="007037D5" w:rsidRPr="00623898">
        <w:rPr>
          <w:rFonts w:ascii="Times New Roman" w:hAnsi="Times New Roman" w:cs="Times New Roman"/>
          <w:sz w:val="28"/>
          <w:szCs w:val="28"/>
        </w:rPr>
        <w:t xml:space="preserve">.2. </w:t>
      </w:r>
      <w:r w:rsidR="001E63C5" w:rsidRPr="00623898">
        <w:rPr>
          <w:rFonts w:ascii="Times New Roman" w:hAnsi="Times New Roman" w:cs="Times New Roman"/>
          <w:sz w:val="28"/>
          <w:szCs w:val="28"/>
        </w:rPr>
        <w:t xml:space="preserve">К элементам благоустройства, применяемым в качестве составных </w:t>
      </w:r>
      <w:r w:rsidR="001E63C5" w:rsidRPr="00623898">
        <w:rPr>
          <w:rFonts w:ascii="Times New Roman" w:hAnsi="Times New Roman" w:cs="Times New Roman"/>
          <w:sz w:val="28"/>
          <w:szCs w:val="28"/>
        </w:rPr>
        <w:lastRenderedPageBreak/>
        <w:t xml:space="preserve">частей благоустройства территории </w:t>
      </w:r>
      <w:r w:rsidR="00726B79" w:rsidRPr="00623898">
        <w:rPr>
          <w:rFonts w:ascii="Times New Roman" w:hAnsi="Times New Roman" w:cs="Times New Roman"/>
          <w:sz w:val="28"/>
          <w:szCs w:val="28"/>
        </w:rPr>
        <w:t>Посёлка</w:t>
      </w:r>
      <w:r w:rsidR="001E63C5" w:rsidRPr="00623898">
        <w:rPr>
          <w:rFonts w:ascii="Times New Roman" w:hAnsi="Times New Roman" w:cs="Times New Roman"/>
          <w:sz w:val="28"/>
          <w:szCs w:val="28"/>
        </w:rPr>
        <w:t>, относятся:</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декоративные, технические, планировочные, конструктивные устройства;</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элементы озеленения;</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A1C35" w:rsidRPr="00623898">
        <w:rPr>
          <w:rFonts w:ascii="Times New Roman" w:hAnsi="Times New Roman" w:cs="Times New Roman"/>
          <w:sz w:val="28"/>
          <w:szCs w:val="28"/>
        </w:rPr>
        <w:t>система наружного освещения, в том числе утилитарное наружное освещение, архитектурно-художественная, ландшафтная подсветка,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кронштейны);</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покрытия </w:t>
      </w:r>
      <w:r w:rsidR="00CA1C35" w:rsidRPr="00623898">
        <w:rPr>
          <w:rFonts w:ascii="Times New Roman" w:hAnsi="Times New Roman" w:cs="Times New Roman"/>
          <w:sz w:val="28"/>
          <w:szCs w:val="28"/>
        </w:rPr>
        <w:t>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w:t>
      </w:r>
      <w:r w:rsidRPr="00623898">
        <w:rPr>
          <w:rFonts w:ascii="Times New Roman" w:hAnsi="Times New Roman" w:cs="Times New Roman"/>
          <w:sz w:val="28"/>
          <w:szCs w:val="28"/>
        </w:rPr>
        <w:t>;</w:t>
      </w:r>
    </w:p>
    <w:p w:rsidR="00CA1C35" w:rsidRPr="00623898" w:rsidRDefault="00CA1C3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направляющие дорожные устройства, стационарные искусственные неровности, рельеф и элементы организации рельефа, иные неотделимые улучшения объектов благоустройства;</w:t>
      </w:r>
    </w:p>
    <w:p w:rsidR="00CA1C35" w:rsidRPr="00623898" w:rsidRDefault="00CA1C3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элементы сопряжения покрытий (в том числе бортовые камни, бордюры, линейные разделители, садовые борта, подпорные стен</w:t>
      </w:r>
      <w:r w:rsidR="00FD28C4" w:rsidRPr="00623898">
        <w:rPr>
          <w:rFonts w:ascii="Times New Roman" w:hAnsi="Times New Roman" w:cs="Times New Roman"/>
          <w:sz w:val="28"/>
          <w:szCs w:val="28"/>
        </w:rPr>
        <w:t>ы</w:t>
      </w:r>
      <w:r w:rsidRPr="00623898">
        <w:rPr>
          <w:rFonts w:ascii="Times New Roman" w:hAnsi="Times New Roman" w:cs="Times New Roman"/>
          <w:sz w:val="28"/>
          <w:szCs w:val="28"/>
        </w:rPr>
        <w:t>, мостики, лестницы, пандусы);</w:t>
      </w:r>
    </w:p>
    <w:p w:rsidR="00CA1C35" w:rsidRPr="00623898" w:rsidRDefault="00CA1C3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сборные искусственные неровности, сборные шумовые полосы;</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некапитальные нестационарные строения и сооружения;</w:t>
      </w:r>
    </w:p>
    <w:p w:rsidR="00CA1C3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информационные и рекламные конструкции;</w:t>
      </w:r>
      <w:r w:rsidR="00CA1C35" w:rsidRPr="00623898">
        <w:rPr>
          <w:rFonts w:ascii="Times New Roman" w:hAnsi="Times New Roman" w:cs="Times New Roman"/>
          <w:sz w:val="28"/>
          <w:szCs w:val="28"/>
        </w:rPr>
        <w:t xml:space="preserve"> </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внешние поверхности зданий, сооружений</w:t>
      </w:r>
      <w:r w:rsidR="00CA1C35" w:rsidRPr="00623898">
        <w:rPr>
          <w:rFonts w:ascii="Times New Roman" w:hAnsi="Times New Roman" w:cs="Times New Roman"/>
          <w:sz w:val="28"/>
          <w:szCs w:val="28"/>
        </w:rPr>
        <w:t>, к которым, в том числе, относятся</w:t>
      </w:r>
      <w:r w:rsidRPr="00623898">
        <w:rPr>
          <w:rFonts w:ascii="Times New Roman" w:hAnsi="Times New Roman" w:cs="Times New Roman"/>
          <w:sz w:val="28"/>
          <w:szCs w:val="28"/>
        </w:rPr>
        <w:t xml:space="preserve"> различные виды оборудования и оформления, оконные и дверные проемы, витражи, витрины, козырьки, входные </w:t>
      </w:r>
      <w:r w:rsidR="00CA1C35" w:rsidRPr="00623898">
        <w:rPr>
          <w:rFonts w:ascii="Times New Roman" w:hAnsi="Times New Roman" w:cs="Times New Roman"/>
          <w:sz w:val="28"/>
          <w:szCs w:val="28"/>
        </w:rPr>
        <w:t>группы</w:t>
      </w:r>
      <w:r w:rsidRPr="00623898">
        <w:rPr>
          <w:rFonts w:ascii="Times New Roman" w:hAnsi="Times New Roman" w:cs="Times New Roman"/>
          <w:sz w:val="28"/>
          <w:szCs w:val="28"/>
        </w:rPr>
        <w:t>, лестницы, пандусы, ограждения</w:t>
      </w:r>
      <w:r w:rsidR="00CA1C35" w:rsidRPr="00623898">
        <w:rPr>
          <w:rFonts w:ascii="Times New Roman" w:hAnsi="Times New Roman" w:cs="Times New Roman"/>
          <w:sz w:val="28"/>
          <w:szCs w:val="28"/>
        </w:rPr>
        <w:t xml:space="preserve">, </w:t>
      </w:r>
      <w:r w:rsidRPr="00623898">
        <w:rPr>
          <w:rFonts w:ascii="Times New Roman" w:hAnsi="Times New Roman" w:cs="Times New Roman"/>
          <w:sz w:val="28"/>
          <w:szCs w:val="28"/>
        </w:rPr>
        <w:t>цоколи, террасы, веранды и иные элементы, внешние поверхности фасадов, крыш;</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ограждения, ограждающие устройства</w:t>
      </w:r>
      <w:r w:rsidR="00CA1C35" w:rsidRPr="00623898">
        <w:rPr>
          <w:rFonts w:ascii="Times New Roman" w:hAnsi="Times New Roman" w:cs="Times New Roman"/>
          <w:sz w:val="28"/>
          <w:szCs w:val="28"/>
        </w:rPr>
        <w:t xml:space="preserve"> и</w:t>
      </w:r>
      <w:r w:rsidRPr="00623898">
        <w:rPr>
          <w:rFonts w:ascii="Times New Roman" w:hAnsi="Times New Roman" w:cs="Times New Roman"/>
          <w:sz w:val="28"/>
          <w:szCs w:val="28"/>
        </w:rPr>
        <w:t xml:space="preserve"> элементы, придорожные экраны;</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въездные группы;</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общественные туалеты</w:t>
      </w:r>
      <w:r w:rsidR="00CA1C35" w:rsidRPr="00623898">
        <w:rPr>
          <w:rFonts w:ascii="Times New Roman" w:hAnsi="Times New Roman" w:cs="Times New Roman"/>
          <w:sz w:val="28"/>
          <w:szCs w:val="28"/>
        </w:rPr>
        <w:t xml:space="preserve"> и</w:t>
      </w:r>
      <w:r w:rsidRPr="00623898">
        <w:rPr>
          <w:rFonts w:ascii="Times New Roman" w:hAnsi="Times New Roman" w:cs="Times New Roman"/>
          <w:sz w:val="28"/>
          <w:szCs w:val="28"/>
        </w:rPr>
        <w:t xml:space="preserve"> иные сооружения, благоустраиваемые на общественных территориях;</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водные устройства</w:t>
      </w:r>
      <w:r w:rsidR="00CA1C35" w:rsidRPr="00623898">
        <w:rPr>
          <w:rFonts w:ascii="Times New Roman" w:hAnsi="Times New Roman" w:cs="Times New Roman"/>
          <w:sz w:val="28"/>
          <w:szCs w:val="28"/>
        </w:rPr>
        <w:t xml:space="preserve">, </w:t>
      </w:r>
      <w:r w:rsidRPr="00623898">
        <w:rPr>
          <w:rFonts w:ascii="Times New Roman" w:hAnsi="Times New Roman" w:cs="Times New Roman"/>
          <w:sz w:val="28"/>
          <w:szCs w:val="28"/>
        </w:rPr>
        <w:t>в том числе фонтаны, искусственные декоративные водопады;</w:t>
      </w:r>
    </w:p>
    <w:p w:rsidR="00FD28C4" w:rsidRPr="00623898" w:rsidRDefault="00FD28C4"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малые архитектурные формы, в том числе уличная мебель;</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уличное коммунально-бытовое и техническое оборудование (в том числе урны</w:t>
      </w:r>
      <w:r w:rsidR="00CA1C35" w:rsidRPr="00623898">
        <w:rPr>
          <w:rFonts w:ascii="Times New Roman" w:hAnsi="Times New Roman" w:cs="Times New Roman"/>
          <w:sz w:val="28"/>
          <w:szCs w:val="28"/>
        </w:rPr>
        <w:t xml:space="preserve"> и контейнеры);</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детское игровое, спортивно-развивающее и спортивное оборудование</w:t>
      </w:r>
      <w:r w:rsidR="00CA1C35" w:rsidRPr="00623898">
        <w:rPr>
          <w:rFonts w:ascii="Times New Roman" w:hAnsi="Times New Roman" w:cs="Times New Roman"/>
          <w:sz w:val="28"/>
          <w:szCs w:val="28"/>
        </w:rPr>
        <w:t>;</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павильоны</w:t>
      </w:r>
      <w:r w:rsidR="00FD28C4" w:rsidRPr="00623898">
        <w:rPr>
          <w:rFonts w:ascii="Times New Roman" w:hAnsi="Times New Roman" w:cs="Times New Roman"/>
          <w:sz w:val="28"/>
          <w:szCs w:val="28"/>
        </w:rPr>
        <w:t xml:space="preserve"> пассажирского транспорта</w:t>
      </w:r>
      <w:r w:rsidRPr="00623898">
        <w:rPr>
          <w:rFonts w:ascii="Times New Roman" w:hAnsi="Times New Roman" w:cs="Times New Roman"/>
          <w:sz w:val="28"/>
          <w:szCs w:val="28"/>
        </w:rPr>
        <w:t>;</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сезонные (летние) кафе;</w:t>
      </w:r>
    </w:p>
    <w:p w:rsidR="001E63C5" w:rsidRPr="00623898" w:rsidRDefault="001E63C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FD28C4" w:rsidRPr="00623898">
        <w:rPr>
          <w:rFonts w:ascii="Times New Roman" w:hAnsi="Times New Roman" w:cs="Times New Roman"/>
          <w:sz w:val="28"/>
          <w:szCs w:val="28"/>
        </w:rPr>
        <w:t xml:space="preserve">элементы </w:t>
      </w:r>
      <w:r w:rsidRPr="00623898">
        <w:rPr>
          <w:rFonts w:ascii="Times New Roman" w:hAnsi="Times New Roman" w:cs="Times New Roman"/>
          <w:sz w:val="28"/>
          <w:szCs w:val="28"/>
        </w:rPr>
        <w:t>празднично</w:t>
      </w:r>
      <w:r w:rsidR="00FD28C4" w:rsidRPr="00623898">
        <w:rPr>
          <w:rFonts w:ascii="Times New Roman" w:hAnsi="Times New Roman" w:cs="Times New Roman"/>
          <w:sz w:val="28"/>
          <w:szCs w:val="28"/>
        </w:rPr>
        <w:t>го, событийного, сезонного</w:t>
      </w:r>
      <w:r w:rsidRPr="00623898">
        <w:rPr>
          <w:rFonts w:ascii="Times New Roman" w:hAnsi="Times New Roman" w:cs="Times New Roman"/>
          <w:sz w:val="28"/>
          <w:szCs w:val="28"/>
        </w:rPr>
        <w:t xml:space="preserve"> оформлени</w:t>
      </w:r>
      <w:r w:rsidR="00FD28C4" w:rsidRPr="00623898">
        <w:rPr>
          <w:rFonts w:ascii="Times New Roman" w:hAnsi="Times New Roman" w:cs="Times New Roman"/>
          <w:sz w:val="28"/>
          <w:szCs w:val="28"/>
        </w:rPr>
        <w:t>я</w:t>
      </w:r>
      <w:r w:rsidRPr="00623898">
        <w:rPr>
          <w:rFonts w:ascii="Times New Roman" w:hAnsi="Times New Roman" w:cs="Times New Roman"/>
          <w:sz w:val="28"/>
          <w:szCs w:val="28"/>
        </w:rPr>
        <w:t>.</w:t>
      </w:r>
    </w:p>
    <w:p w:rsidR="00B57126" w:rsidRPr="00623898" w:rsidRDefault="00B57126" w:rsidP="008C1E7F">
      <w:pPr>
        <w:pStyle w:val="ConsPlusNormal"/>
        <w:jc w:val="both"/>
        <w:rPr>
          <w:rFonts w:ascii="Times New Roman" w:hAnsi="Times New Roman" w:cs="Times New Roman"/>
          <w:sz w:val="28"/>
          <w:szCs w:val="28"/>
        </w:rPr>
      </w:pPr>
    </w:p>
    <w:p w:rsidR="008A7A80" w:rsidRPr="00623898" w:rsidRDefault="00D76422" w:rsidP="008606B3">
      <w:pPr>
        <w:pStyle w:val="ConsPlusTitle"/>
        <w:ind w:firstLine="709"/>
        <w:jc w:val="both"/>
        <w:outlineLvl w:val="1"/>
        <w:rPr>
          <w:rFonts w:ascii="Times New Roman" w:hAnsi="Times New Roman" w:cs="Times New Roman"/>
          <w:sz w:val="28"/>
          <w:szCs w:val="28"/>
        </w:rPr>
      </w:pPr>
      <w:r w:rsidRPr="00623898">
        <w:rPr>
          <w:rFonts w:ascii="Times New Roman" w:hAnsi="Times New Roman" w:cs="Times New Roman"/>
          <w:sz w:val="28"/>
          <w:szCs w:val="28"/>
        </w:rPr>
        <w:t>7</w:t>
      </w:r>
      <w:r w:rsidR="008A7A80" w:rsidRPr="00623898">
        <w:rPr>
          <w:rFonts w:ascii="Times New Roman" w:hAnsi="Times New Roman" w:cs="Times New Roman"/>
          <w:sz w:val="28"/>
          <w:szCs w:val="28"/>
        </w:rPr>
        <w:t>. Требования к разработке проектов благоустройства общественных территорий</w:t>
      </w:r>
    </w:p>
    <w:p w:rsidR="004259F8" w:rsidRPr="00623898" w:rsidRDefault="004259F8" w:rsidP="008606B3">
      <w:pPr>
        <w:pStyle w:val="ConsPlusTitle"/>
        <w:ind w:firstLine="709"/>
        <w:jc w:val="both"/>
        <w:outlineLvl w:val="1"/>
        <w:rPr>
          <w:rFonts w:ascii="Times New Roman" w:hAnsi="Times New Roman" w:cs="Times New Roman"/>
          <w:sz w:val="28"/>
          <w:szCs w:val="28"/>
        </w:rPr>
      </w:pPr>
    </w:p>
    <w:p w:rsidR="008A7A80" w:rsidRPr="00623898" w:rsidRDefault="00D76422"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7</w:t>
      </w:r>
      <w:r w:rsidR="008A7A80" w:rsidRPr="00623898">
        <w:rPr>
          <w:rFonts w:ascii="Times New Roman" w:hAnsi="Times New Roman" w:cs="Times New Roman"/>
          <w:b w:val="0"/>
          <w:sz w:val="28"/>
          <w:szCs w:val="28"/>
        </w:rPr>
        <w:t xml:space="preserve">.1. Проект благоустройства территории на стадии разработки концепции (эскизного проекта) благоустройства необходимо </w:t>
      </w:r>
      <w:r w:rsidRPr="00623898">
        <w:rPr>
          <w:rFonts w:ascii="Times New Roman" w:hAnsi="Times New Roman" w:cs="Times New Roman"/>
          <w:b w:val="0"/>
          <w:sz w:val="28"/>
          <w:szCs w:val="28"/>
        </w:rPr>
        <w:t>выполнять</w:t>
      </w:r>
      <w:r w:rsidR="008A7A80" w:rsidRPr="00623898">
        <w:rPr>
          <w:rFonts w:ascii="Times New Roman" w:hAnsi="Times New Roman" w:cs="Times New Roman"/>
          <w:b w:val="0"/>
          <w:sz w:val="28"/>
          <w:szCs w:val="28"/>
        </w:rPr>
        <w:t xml:space="preserve"> с учетом потребностей и запросов жителей </w:t>
      </w:r>
      <w:r w:rsidR="00726B79" w:rsidRPr="00623898">
        <w:rPr>
          <w:rFonts w:ascii="Times New Roman" w:hAnsi="Times New Roman" w:cs="Times New Roman"/>
          <w:b w:val="0"/>
          <w:sz w:val="28"/>
          <w:szCs w:val="28"/>
        </w:rPr>
        <w:t xml:space="preserve">Посёлка </w:t>
      </w:r>
      <w:r w:rsidR="008A7A80" w:rsidRPr="00623898">
        <w:rPr>
          <w:rFonts w:ascii="Times New Roman" w:hAnsi="Times New Roman" w:cs="Times New Roman"/>
          <w:b w:val="0"/>
          <w:sz w:val="28"/>
          <w:szCs w:val="28"/>
        </w:rPr>
        <w:t xml:space="preserve">при их непосредственном участии, а также с учетом стратегических задач комплексного устойчивого развития городской среды </w:t>
      </w:r>
      <w:r w:rsidR="00726B79" w:rsidRPr="00623898">
        <w:rPr>
          <w:rFonts w:ascii="Times New Roman" w:hAnsi="Times New Roman" w:cs="Times New Roman"/>
          <w:b w:val="0"/>
          <w:sz w:val="28"/>
          <w:szCs w:val="28"/>
        </w:rPr>
        <w:t>Посёлка</w:t>
      </w:r>
      <w:r w:rsidR="008A7A80" w:rsidRPr="00623898">
        <w:rPr>
          <w:rFonts w:ascii="Times New Roman" w:hAnsi="Times New Roman" w:cs="Times New Roman"/>
          <w:b w:val="0"/>
          <w:sz w:val="28"/>
          <w:szCs w:val="28"/>
        </w:rPr>
        <w:t xml:space="preserve">.  </w:t>
      </w:r>
    </w:p>
    <w:p w:rsidR="0020363D" w:rsidRPr="00623898" w:rsidRDefault="00D76422"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7</w:t>
      </w:r>
      <w:r w:rsidR="0020363D" w:rsidRPr="00623898">
        <w:rPr>
          <w:rFonts w:ascii="Times New Roman" w:hAnsi="Times New Roman" w:cs="Times New Roman"/>
          <w:b w:val="0"/>
          <w:sz w:val="28"/>
          <w:szCs w:val="28"/>
        </w:rPr>
        <w:t xml:space="preserve">.2. Предлагаемые решения в проекте благоустройства территории на стадии разработки проектно-сметной документации </w:t>
      </w:r>
      <w:r w:rsidR="00825C61" w:rsidRPr="00623898">
        <w:rPr>
          <w:rFonts w:ascii="Times New Roman" w:hAnsi="Times New Roman" w:cs="Times New Roman"/>
          <w:b w:val="0"/>
          <w:sz w:val="28"/>
          <w:szCs w:val="28"/>
        </w:rPr>
        <w:t>выполняются</w:t>
      </w:r>
      <w:r w:rsidR="0020363D" w:rsidRPr="00623898">
        <w:rPr>
          <w:rFonts w:ascii="Times New Roman" w:hAnsi="Times New Roman" w:cs="Times New Roman"/>
          <w:b w:val="0"/>
          <w:sz w:val="28"/>
          <w:szCs w:val="28"/>
        </w:rPr>
        <w:t xml:space="preserve"> на основании материалов инженерных изысканий, результат</w:t>
      </w:r>
      <w:r w:rsidRPr="00623898">
        <w:rPr>
          <w:rFonts w:ascii="Times New Roman" w:hAnsi="Times New Roman" w:cs="Times New Roman"/>
          <w:b w:val="0"/>
          <w:sz w:val="28"/>
          <w:szCs w:val="28"/>
        </w:rPr>
        <w:t>ов</w:t>
      </w:r>
      <w:r w:rsidR="0020363D" w:rsidRPr="00623898">
        <w:rPr>
          <w:rFonts w:ascii="Times New Roman" w:hAnsi="Times New Roman" w:cs="Times New Roman"/>
          <w:b w:val="0"/>
          <w:sz w:val="28"/>
          <w:szCs w:val="28"/>
        </w:rPr>
        <w:t xml:space="preserve"> социологических, градостроительных и иных исследований.</w:t>
      </w:r>
    </w:p>
    <w:p w:rsidR="0020363D" w:rsidRPr="00623898" w:rsidRDefault="00D76422"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7</w:t>
      </w:r>
      <w:r w:rsidR="0020363D" w:rsidRPr="00623898">
        <w:rPr>
          <w:rFonts w:ascii="Times New Roman" w:hAnsi="Times New Roman" w:cs="Times New Roman"/>
          <w:b w:val="0"/>
          <w:sz w:val="28"/>
          <w:szCs w:val="28"/>
        </w:rPr>
        <w:t>.3. Проектирование благоустройства осуществляется в соответствии с настоящими Правилами, стандартами, регламентами, методическими рекомендациями, разработанными для муниципальных образований Красноярского края уполномоченными организациями.</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При проектировании благоустройства необходимо предусматривать </w:t>
      </w:r>
      <w:r w:rsidR="00131ADC" w:rsidRPr="00623898">
        <w:rPr>
          <w:rFonts w:ascii="Times New Roman" w:hAnsi="Times New Roman" w:cs="Times New Roman"/>
          <w:b w:val="0"/>
          <w:sz w:val="28"/>
          <w:szCs w:val="28"/>
        </w:rPr>
        <w:t>возможность безопасного и беспрепятственного передвижения людей, включая инвалидов и маломобильные группы населения</w:t>
      </w:r>
      <w:r w:rsidR="00015555" w:rsidRPr="00623898">
        <w:rPr>
          <w:rFonts w:ascii="Times New Roman" w:hAnsi="Times New Roman" w:cs="Times New Roman"/>
          <w:b w:val="0"/>
          <w:sz w:val="28"/>
          <w:szCs w:val="28"/>
        </w:rPr>
        <w:t xml:space="preserve"> (далее также – МГН)</w:t>
      </w:r>
      <w:r w:rsidR="00131ADC" w:rsidRPr="00623898">
        <w:rPr>
          <w:rFonts w:ascii="Times New Roman" w:hAnsi="Times New Roman" w:cs="Times New Roman"/>
          <w:b w:val="0"/>
          <w:sz w:val="28"/>
          <w:szCs w:val="28"/>
        </w:rPr>
        <w:t xml:space="preserve">, на всей </w:t>
      </w:r>
      <w:r w:rsidRPr="00623898">
        <w:rPr>
          <w:rFonts w:ascii="Times New Roman" w:hAnsi="Times New Roman" w:cs="Times New Roman"/>
          <w:b w:val="0"/>
          <w:sz w:val="28"/>
          <w:szCs w:val="28"/>
        </w:rPr>
        <w:t xml:space="preserve">территории </w:t>
      </w:r>
      <w:r w:rsidR="00726B79" w:rsidRPr="00623898">
        <w:rPr>
          <w:rFonts w:ascii="Times New Roman" w:hAnsi="Times New Roman" w:cs="Times New Roman"/>
          <w:b w:val="0"/>
          <w:sz w:val="28"/>
          <w:szCs w:val="28"/>
        </w:rPr>
        <w:t>Посёлка</w:t>
      </w:r>
      <w:r w:rsidR="00131ADC" w:rsidRPr="00623898">
        <w:rPr>
          <w:rFonts w:ascii="Times New Roman" w:hAnsi="Times New Roman" w:cs="Times New Roman"/>
          <w:b w:val="0"/>
          <w:sz w:val="28"/>
          <w:szCs w:val="28"/>
        </w:rPr>
        <w:t>.</w:t>
      </w:r>
    </w:p>
    <w:p w:rsidR="00131ADC" w:rsidRPr="00623898" w:rsidRDefault="00131ADC"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Проектирование пешеходных коммуникаций осуществляется с учетом фактически сложившихся и упорядоченных пешеходных маршрутов (созданных пешеходных коммуникаций).</w:t>
      </w:r>
    </w:p>
    <w:p w:rsidR="000A0E9F" w:rsidRPr="00623898" w:rsidRDefault="00D76422"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7</w:t>
      </w:r>
      <w:r w:rsidR="005B3D43" w:rsidRPr="00623898">
        <w:rPr>
          <w:rFonts w:ascii="Times New Roman" w:hAnsi="Times New Roman" w:cs="Times New Roman"/>
          <w:b w:val="0"/>
          <w:sz w:val="28"/>
          <w:szCs w:val="28"/>
        </w:rPr>
        <w:t>.4.</w:t>
      </w:r>
      <w:r w:rsidR="0020363D" w:rsidRPr="00623898">
        <w:rPr>
          <w:rFonts w:ascii="Times New Roman" w:hAnsi="Times New Roman" w:cs="Times New Roman"/>
          <w:b w:val="0"/>
          <w:sz w:val="28"/>
          <w:szCs w:val="28"/>
        </w:rPr>
        <w:t xml:space="preserve"> </w:t>
      </w:r>
      <w:r w:rsidR="000A0E9F" w:rsidRPr="00623898">
        <w:rPr>
          <w:rFonts w:ascii="Times New Roman" w:hAnsi="Times New Roman" w:cs="Times New Roman"/>
          <w:b w:val="0"/>
          <w:sz w:val="28"/>
          <w:szCs w:val="28"/>
        </w:rPr>
        <w:t>Требования к проектированию (реконструкции) детских, спортивных площадок.</w:t>
      </w:r>
    </w:p>
    <w:p w:rsidR="004259F8"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На территории </w:t>
      </w:r>
      <w:r w:rsidR="00726B79" w:rsidRPr="00623898">
        <w:rPr>
          <w:rFonts w:ascii="Times New Roman" w:hAnsi="Times New Roman" w:cs="Times New Roman"/>
          <w:b w:val="0"/>
          <w:sz w:val="28"/>
          <w:szCs w:val="28"/>
        </w:rPr>
        <w:t xml:space="preserve">Посёлка </w:t>
      </w:r>
      <w:r w:rsidR="00AF5B01" w:rsidRPr="00623898">
        <w:rPr>
          <w:rFonts w:ascii="Times New Roman" w:hAnsi="Times New Roman" w:cs="Times New Roman"/>
          <w:b w:val="0"/>
          <w:sz w:val="28"/>
          <w:szCs w:val="28"/>
        </w:rPr>
        <w:t xml:space="preserve">детские, спортивные площадки необходимо изолировать от транзитного пешеходного движения, проездов, </w:t>
      </w:r>
      <w:r w:rsidR="00BF3C84" w:rsidRPr="00623898">
        <w:rPr>
          <w:rFonts w:ascii="Times New Roman" w:hAnsi="Times New Roman" w:cs="Times New Roman"/>
          <w:b w:val="0"/>
          <w:sz w:val="28"/>
          <w:szCs w:val="28"/>
        </w:rPr>
        <w:t xml:space="preserve">контейнерных </w:t>
      </w:r>
      <w:r w:rsidR="00AF5B01" w:rsidRPr="00623898">
        <w:rPr>
          <w:rFonts w:ascii="Times New Roman" w:hAnsi="Times New Roman" w:cs="Times New Roman"/>
          <w:b w:val="0"/>
          <w:sz w:val="28"/>
          <w:szCs w:val="28"/>
        </w:rPr>
        <w:t>площадок</w:t>
      </w:r>
      <w:r w:rsidR="00BF3C84" w:rsidRPr="00623898">
        <w:rPr>
          <w:rFonts w:ascii="Times New Roman" w:hAnsi="Times New Roman" w:cs="Times New Roman"/>
          <w:b w:val="0"/>
          <w:sz w:val="28"/>
          <w:szCs w:val="28"/>
        </w:rPr>
        <w:t>, мест</w:t>
      </w:r>
      <w:r w:rsidR="00AF5B01" w:rsidRPr="00623898">
        <w:rPr>
          <w:rFonts w:ascii="Times New Roman" w:hAnsi="Times New Roman" w:cs="Times New Roman"/>
          <w:b w:val="0"/>
          <w:sz w:val="28"/>
          <w:szCs w:val="28"/>
        </w:rPr>
        <w:t xml:space="preserve"> постоянного и временного хранения автотранспортных средств. </w:t>
      </w:r>
    </w:p>
    <w:p w:rsidR="004259F8" w:rsidRPr="00623898" w:rsidRDefault="004259F8" w:rsidP="008606B3">
      <w:pPr>
        <w:pStyle w:val="ConsPlusTitle"/>
        <w:ind w:firstLine="709"/>
        <w:jc w:val="both"/>
        <w:outlineLvl w:val="1"/>
        <w:rPr>
          <w:rFonts w:ascii="Times New Roman" w:eastAsia="Times New Roman" w:hAnsi="Times New Roman" w:cs="Times New Roman"/>
          <w:color w:val="FF0000"/>
          <w:sz w:val="28"/>
          <w:szCs w:val="28"/>
        </w:rPr>
      </w:pPr>
      <w:r w:rsidRPr="00623898">
        <w:rPr>
          <w:rFonts w:ascii="Times New Roman" w:eastAsia="Times New Roman" w:hAnsi="Times New Roman" w:cs="Times New Roman"/>
          <w:b w:val="0"/>
          <w:sz w:val="28"/>
          <w:szCs w:val="28"/>
        </w:rPr>
        <w:t>Не допускается организация подходов к детским</w:t>
      </w:r>
      <w:r w:rsidRPr="00623898">
        <w:rPr>
          <w:rFonts w:ascii="Times New Roman" w:hAnsi="Times New Roman" w:cs="Times New Roman"/>
          <w:b w:val="0"/>
          <w:sz w:val="28"/>
          <w:szCs w:val="28"/>
        </w:rPr>
        <w:t xml:space="preserve">, спортивным площадкам </w:t>
      </w:r>
      <w:r w:rsidRPr="00623898">
        <w:rPr>
          <w:rFonts w:ascii="Times New Roman" w:eastAsia="Times New Roman" w:hAnsi="Times New Roman" w:cs="Times New Roman"/>
          <w:b w:val="0"/>
          <w:sz w:val="28"/>
          <w:szCs w:val="28"/>
        </w:rPr>
        <w:t>с проезжей части.</w:t>
      </w:r>
      <w:r w:rsidRPr="00623898">
        <w:rPr>
          <w:rFonts w:ascii="Times New Roman" w:eastAsia="Times New Roman" w:hAnsi="Times New Roman" w:cs="Times New Roman"/>
          <w:sz w:val="28"/>
          <w:szCs w:val="28"/>
        </w:rPr>
        <w:t xml:space="preserve"> </w:t>
      </w:r>
      <w:r w:rsidR="00AF5B01" w:rsidRPr="00623898">
        <w:rPr>
          <w:rFonts w:ascii="Times New Roman" w:hAnsi="Times New Roman" w:cs="Times New Roman"/>
          <w:b w:val="0"/>
          <w:sz w:val="28"/>
          <w:szCs w:val="28"/>
        </w:rPr>
        <w:t xml:space="preserve">При условии изоляции площадок зелеными насаждениями (деревья, кустарники) минимальное расстояние от границ детских, спортивных площадок до участков постоянного и временного хранения автотранспортных средств необходимо принимать согласно СанПиН, </w:t>
      </w:r>
      <w:r w:rsidRPr="00623898">
        <w:rPr>
          <w:rFonts w:ascii="Times New Roman" w:hAnsi="Times New Roman" w:cs="Times New Roman"/>
          <w:b w:val="0"/>
          <w:sz w:val="28"/>
          <w:szCs w:val="28"/>
        </w:rPr>
        <w:t xml:space="preserve">до контейнерных площадок </w:t>
      </w:r>
      <w:r w:rsidR="000A0E9F" w:rsidRPr="00623898">
        <w:rPr>
          <w:rFonts w:ascii="Times New Roman" w:hAnsi="Times New Roman" w:cs="Times New Roman"/>
          <w:b w:val="0"/>
          <w:sz w:val="28"/>
          <w:szCs w:val="28"/>
        </w:rPr>
        <w:t xml:space="preserve">расстояние </w:t>
      </w:r>
      <w:r w:rsidRPr="00623898">
        <w:rPr>
          <w:rFonts w:ascii="Times New Roman" w:hAnsi="Times New Roman" w:cs="Times New Roman"/>
          <w:b w:val="0"/>
          <w:sz w:val="28"/>
          <w:szCs w:val="28"/>
        </w:rPr>
        <w:t xml:space="preserve">должно составлять не менее 20 м, </w:t>
      </w:r>
      <w:r w:rsidR="000A0E9F" w:rsidRPr="00623898">
        <w:rPr>
          <w:rFonts w:ascii="Times New Roman" w:hAnsi="Times New Roman" w:cs="Times New Roman"/>
          <w:b w:val="0"/>
          <w:sz w:val="28"/>
          <w:szCs w:val="28"/>
        </w:rPr>
        <w:t xml:space="preserve">до </w:t>
      </w:r>
      <w:r w:rsidRPr="00623898">
        <w:rPr>
          <w:rFonts w:ascii="Times New Roman" w:hAnsi="Times New Roman" w:cs="Times New Roman"/>
          <w:b w:val="0"/>
          <w:sz w:val="28"/>
          <w:szCs w:val="28"/>
        </w:rPr>
        <w:t xml:space="preserve">разворотных площадок на </w:t>
      </w:r>
      <w:r w:rsidR="00BF3C84" w:rsidRPr="00623898">
        <w:rPr>
          <w:rFonts w:ascii="Times New Roman" w:hAnsi="Times New Roman" w:cs="Times New Roman"/>
          <w:b w:val="0"/>
          <w:sz w:val="28"/>
          <w:szCs w:val="28"/>
        </w:rPr>
        <w:t>конечных остановках маршрутов пассажирского транспорта</w:t>
      </w:r>
      <w:r w:rsidR="000A0E9F" w:rsidRPr="00623898">
        <w:rPr>
          <w:rFonts w:ascii="Times New Roman" w:hAnsi="Times New Roman" w:cs="Times New Roman"/>
          <w:b w:val="0"/>
          <w:sz w:val="28"/>
          <w:szCs w:val="28"/>
        </w:rPr>
        <w:t xml:space="preserve"> – </w:t>
      </w:r>
      <w:r w:rsidR="00BF3C84" w:rsidRPr="00623898">
        <w:rPr>
          <w:rFonts w:ascii="Times New Roman" w:hAnsi="Times New Roman" w:cs="Times New Roman"/>
          <w:b w:val="0"/>
          <w:sz w:val="28"/>
          <w:szCs w:val="28"/>
        </w:rPr>
        <w:t>не менее 50 м.</w:t>
      </w:r>
    </w:p>
    <w:p w:rsidR="000A0E9F" w:rsidRPr="00623898" w:rsidRDefault="00AF5B0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Д</w:t>
      </w:r>
      <w:r w:rsidR="0020363D" w:rsidRPr="00623898">
        <w:rPr>
          <w:rFonts w:ascii="Times New Roman" w:hAnsi="Times New Roman" w:cs="Times New Roman"/>
          <w:b w:val="0"/>
          <w:sz w:val="28"/>
          <w:szCs w:val="28"/>
        </w:rPr>
        <w:t>етские, спортивные площадки должны предусматривать игровые, спортивные комплексы с</w:t>
      </w:r>
      <w:r w:rsidR="00BF3C84" w:rsidRPr="00623898">
        <w:rPr>
          <w:rFonts w:ascii="Times New Roman" w:hAnsi="Times New Roman" w:cs="Times New Roman"/>
          <w:b w:val="0"/>
          <w:sz w:val="28"/>
          <w:szCs w:val="28"/>
        </w:rPr>
        <w:t>о специализированным</w:t>
      </w:r>
      <w:r w:rsidR="0020363D" w:rsidRPr="00623898">
        <w:rPr>
          <w:rFonts w:ascii="Times New Roman" w:hAnsi="Times New Roman" w:cs="Times New Roman"/>
          <w:b w:val="0"/>
          <w:sz w:val="28"/>
          <w:szCs w:val="28"/>
        </w:rPr>
        <w:t xml:space="preserve"> оборудованием для игр детей</w:t>
      </w:r>
      <w:r w:rsidR="00BF3C84" w:rsidRPr="00623898">
        <w:rPr>
          <w:rFonts w:ascii="Times New Roman" w:hAnsi="Times New Roman" w:cs="Times New Roman"/>
          <w:b w:val="0"/>
          <w:sz w:val="28"/>
          <w:szCs w:val="28"/>
        </w:rPr>
        <w:t>,</w:t>
      </w:r>
      <w:r w:rsidR="0020363D" w:rsidRPr="00623898">
        <w:rPr>
          <w:rFonts w:ascii="Times New Roman" w:hAnsi="Times New Roman" w:cs="Times New Roman"/>
          <w:b w:val="0"/>
          <w:sz w:val="28"/>
          <w:szCs w:val="28"/>
        </w:rPr>
        <w:t xml:space="preserve"> занятий физкультурой</w:t>
      </w:r>
      <w:r w:rsidR="00BF3C84" w:rsidRPr="00623898">
        <w:rPr>
          <w:rFonts w:ascii="Times New Roman" w:hAnsi="Times New Roman" w:cs="Times New Roman"/>
          <w:b w:val="0"/>
          <w:sz w:val="28"/>
          <w:szCs w:val="28"/>
        </w:rPr>
        <w:t xml:space="preserve"> </w:t>
      </w:r>
      <w:r w:rsidR="0020363D" w:rsidRPr="00623898">
        <w:rPr>
          <w:rFonts w:ascii="Times New Roman" w:hAnsi="Times New Roman" w:cs="Times New Roman"/>
          <w:b w:val="0"/>
          <w:sz w:val="28"/>
          <w:szCs w:val="28"/>
        </w:rPr>
        <w:t xml:space="preserve">и спортивного досуга. </w:t>
      </w:r>
      <w:r w:rsidR="004259F8" w:rsidRPr="00623898">
        <w:rPr>
          <w:rFonts w:ascii="Times New Roman" w:hAnsi="Times New Roman" w:cs="Times New Roman"/>
          <w:b w:val="0"/>
          <w:sz w:val="28"/>
          <w:szCs w:val="28"/>
        </w:rPr>
        <w:t>Такие площадки обустраиваются в виде</w:t>
      </w:r>
      <w:r w:rsidR="000A0E9F" w:rsidRPr="00623898">
        <w:rPr>
          <w:rFonts w:ascii="Times New Roman" w:hAnsi="Times New Roman" w:cs="Times New Roman"/>
          <w:b w:val="0"/>
          <w:sz w:val="28"/>
          <w:szCs w:val="28"/>
        </w:rPr>
        <w:t>:</w:t>
      </w:r>
    </w:p>
    <w:p w:rsidR="000A0E9F" w:rsidRPr="00623898" w:rsidRDefault="000A0E9F"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 </w:t>
      </w:r>
      <w:r w:rsidR="004259F8" w:rsidRPr="00623898">
        <w:rPr>
          <w:rFonts w:ascii="Times New Roman" w:hAnsi="Times New Roman" w:cs="Times New Roman"/>
          <w:b w:val="0"/>
          <w:sz w:val="28"/>
          <w:szCs w:val="28"/>
        </w:rPr>
        <w:t xml:space="preserve"> отдельных площадок для разных возрастных групп</w:t>
      </w:r>
      <w:r w:rsidRPr="00623898">
        <w:rPr>
          <w:rFonts w:ascii="Times New Roman" w:hAnsi="Times New Roman" w:cs="Times New Roman"/>
          <w:b w:val="0"/>
          <w:sz w:val="28"/>
          <w:szCs w:val="28"/>
        </w:rPr>
        <w:t>;</w:t>
      </w:r>
    </w:p>
    <w:p w:rsidR="000A0E9F" w:rsidRPr="00623898" w:rsidRDefault="000A0E9F"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w:t>
      </w:r>
      <w:r w:rsidR="004259F8" w:rsidRPr="00623898">
        <w:rPr>
          <w:rFonts w:ascii="Times New Roman" w:hAnsi="Times New Roman" w:cs="Times New Roman"/>
          <w:b w:val="0"/>
          <w:sz w:val="28"/>
          <w:szCs w:val="28"/>
        </w:rPr>
        <w:t xml:space="preserve"> комплексны</w:t>
      </w:r>
      <w:r w:rsidR="00BF3C84" w:rsidRPr="00623898">
        <w:rPr>
          <w:rFonts w:ascii="Times New Roman" w:hAnsi="Times New Roman" w:cs="Times New Roman"/>
          <w:b w:val="0"/>
          <w:sz w:val="28"/>
          <w:szCs w:val="28"/>
        </w:rPr>
        <w:t>х</w:t>
      </w:r>
      <w:r w:rsidR="004259F8" w:rsidRPr="00623898">
        <w:rPr>
          <w:rFonts w:ascii="Times New Roman" w:hAnsi="Times New Roman" w:cs="Times New Roman"/>
          <w:b w:val="0"/>
          <w:sz w:val="28"/>
          <w:szCs w:val="28"/>
        </w:rPr>
        <w:t xml:space="preserve"> игровы</w:t>
      </w:r>
      <w:r w:rsidR="00BF3C84" w:rsidRPr="00623898">
        <w:rPr>
          <w:rFonts w:ascii="Times New Roman" w:hAnsi="Times New Roman" w:cs="Times New Roman"/>
          <w:b w:val="0"/>
          <w:sz w:val="28"/>
          <w:szCs w:val="28"/>
        </w:rPr>
        <w:t>х</w:t>
      </w:r>
      <w:r w:rsidR="004259F8" w:rsidRPr="00623898">
        <w:rPr>
          <w:rFonts w:ascii="Times New Roman" w:hAnsi="Times New Roman" w:cs="Times New Roman"/>
          <w:b w:val="0"/>
          <w:sz w:val="28"/>
          <w:szCs w:val="28"/>
        </w:rPr>
        <w:t xml:space="preserve"> площад</w:t>
      </w:r>
      <w:r w:rsidR="00BF3C84" w:rsidRPr="00623898">
        <w:rPr>
          <w:rFonts w:ascii="Times New Roman" w:hAnsi="Times New Roman" w:cs="Times New Roman"/>
          <w:b w:val="0"/>
          <w:sz w:val="28"/>
          <w:szCs w:val="28"/>
        </w:rPr>
        <w:t>ок</w:t>
      </w:r>
      <w:r w:rsidR="004259F8" w:rsidRPr="00623898">
        <w:rPr>
          <w:rFonts w:ascii="Times New Roman" w:hAnsi="Times New Roman" w:cs="Times New Roman"/>
          <w:b w:val="0"/>
          <w:sz w:val="28"/>
          <w:szCs w:val="28"/>
        </w:rPr>
        <w:t xml:space="preserve"> с зонированием по возраст</w:t>
      </w:r>
      <w:r w:rsidR="00BF3C84" w:rsidRPr="00623898">
        <w:rPr>
          <w:rFonts w:ascii="Times New Roman" w:hAnsi="Times New Roman" w:cs="Times New Roman"/>
          <w:b w:val="0"/>
          <w:sz w:val="28"/>
          <w:szCs w:val="28"/>
        </w:rPr>
        <w:t>ам</w:t>
      </w:r>
      <w:r w:rsidRPr="00623898">
        <w:rPr>
          <w:rFonts w:ascii="Times New Roman" w:hAnsi="Times New Roman" w:cs="Times New Roman"/>
          <w:b w:val="0"/>
          <w:sz w:val="28"/>
          <w:szCs w:val="28"/>
        </w:rPr>
        <w:t>;</w:t>
      </w:r>
    </w:p>
    <w:p w:rsidR="000A0E9F" w:rsidRPr="00623898" w:rsidRDefault="000A0E9F"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w:t>
      </w:r>
      <w:r w:rsidR="004259F8" w:rsidRPr="00623898">
        <w:rPr>
          <w:rFonts w:ascii="Times New Roman" w:hAnsi="Times New Roman" w:cs="Times New Roman"/>
          <w:b w:val="0"/>
          <w:sz w:val="28"/>
          <w:szCs w:val="28"/>
        </w:rPr>
        <w:t xml:space="preserve"> комплексны</w:t>
      </w:r>
      <w:r w:rsidRPr="00623898">
        <w:rPr>
          <w:rFonts w:ascii="Times New Roman" w:hAnsi="Times New Roman" w:cs="Times New Roman"/>
          <w:b w:val="0"/>
          <w:sz w:val="28"/>
          <w:szCs w:val="28"/>
        </w:rPr>
        <w:t>х</w:t>
      </w:r>
      <w:r w:rsidR="004259F8" w:rsidRPr="00623898">
        <w:rPr>
          <w:rFonts w:ascii="Times New Roman" w:hAnsi="Times New Roman" w:cs="Times New Roman"/>
          <w:b w:val="0"/>
          <w:sz w:val="28"/>
          <w:szCs w:val="28"/>
        </w:rPr>
        <w:t xml:space="preserve"> спортивны</w:t>
      </w:r>
      <w:r w:rsidRPr="00623898">
        <w:rPr>
          <w:rFonts w:ascii="Times New Roman" w:hAnsi="Times New Roman" w:cs="Times New Roman"/>
          <w:b w:val="0"/>
          <w:sz w:val="28"/>
          <w:szCs w:val="28"/>
        </w:rPr>
        <w:t>х</w:t>
      </w:r>
      <w:r w:rsidR="004259F8" w:rsidRPr="00623898">
        <w:rPr>
          <w:rFonts w:ascii="Times New Roman" w:hAnsi="Times New Roman" w:cs="Times New Roman"/>
          <w:b w:val="0"/>
          <w:sz w:val="28"/>
          <w:szCs w:val="28"/>
        </w:rPr>
        <w:t xml:space="preserve"> площад</w:t>
      </w:r>
      <w:r w:rsidRPr="00623898">
        <w:rPr>
          <w:rFonts w:ascii="Times New Roman" w:hAnsi="Times New Roman" w:cs="Times New Roman"/>
          <w:b w:val="0"/>
          <w:sz w:val="28"/>
          <w:szCs w:val="28"/>
        </w:rPr>
        <w:t>ок;</w:t>
      </w:r>
    </w:p>
    <w:p w:rsidR="004259F8" w:rsidRPr="00623898" w:rsidRDefault="000A0E9F"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w:t>
      </w:r>
      <w:r w:rsidR="004259F8" w:rsidRPr="00623898">
        <w:rPr>
          <w:rFonts w:ascii="Times New Roman" w:hAnsi="Times New Roman" w:cs="Times New Roman"/>
          <w:b w:val="0"/>
          <w:sz w:val="28"/>
          <w:szCs w:val="28"/>
        </w:rPr>
        <w:t xml:space="preserve"> спортивно-игровы</w:t>
      </w:r>
      <w:r w:rsidRPr="00623898">
        <w:rPr>
          <w:rFonts w:ascii="Times New Roman" w:hAnsi="Times New Roman" w:cs="Times New Roman"/>
          <w:b w:val="0"/>
          <w:sz w:val="28"/>
          <w:szCs w:val="28"/>
        </w:rPr>
        <w:t>х</w:t>
      </w:r>
      <w:r w:rsidR="004259F8" w:rsidRPr="00623898">
        <w:rPr>
          <w:rFonts w:ascii="Times New Roman" w:hAnsi="Times New Roman" w:cs="Times New Roman"/>
          <w:b w:val="0"/>
          <w:sz w:val="28"/>
          <w:szCs w:val="28"/>
        </w:rPr>
        <w:t xml:space="preserve"> комплекс</w:t>
      </w:r>
      <w:r w:rsidRPr="00623898">
        <w:rPr>
          <w:rFonts w:ascii="Times New Roman" w:hAnsi="Times New Roman" w:cs="Times New Roman"/>
          <w:b w:val="0"/>
          <w:sz w:val="28"/>
          <w:szCs w:val="28"/>
        </w:rPr>
        <w:t>ов</w:t>
      </w:r>
      <w:r w:rsidR="004259F8" w:rsidRPr="00623898">
        <w:rPr>
          <w:rFonts w:ascii="Times New Roman" w:hAnsi="Times New Roman" w:cs="Times New Roman"/>
          <w:b w:val="0"/>
          <w:sz w:val="28"/>
          <w:szCs w:val="28"/>
        </w:rPr>
        <w:t xml:space="preserve"> (микро-скалодром</w:t>
      </w:r>
      <w:r w:rsidRPr="00623898">
        <w:rPr>
          <w:rFonts w:ascii="Times New Roman" w:hAnsi="Times New Roman" w:cs="Times New Roman"/>
          <w:b w:val="0"/>
          <w:sz w:val="28"/>
          <w:szCs w:val="28"/>
        </w:rPr>
        <w:t>ов</w:t>
      </w:r>
      <w:r w:rsidR="004259F8" w:rsidRPr="00623898">
        <w:rPr>
          <w:rFonts w:ascii="Times New Roman" w:hAnsi="Times New Roman" w:cs="Times New Roman"/>
          <w:b w:val="0"/>
          <w:sz w:val="28"/>
          <w:szCs w:val="28"/>
        </w:rPr>
        <w:t>, велодром</w:t>
      </w:r>
      <w:r w:rsidRPr="00623898">
        <w:rPr>
          <w:rFonts w:ascii="Times New Roman" w:hAnsi="Times New Roman" w:cs="Times New Roman"/>
          <w:b w:val="0"/>
          <w:sz w:val="28"/>
          <w:szCs w:val="28"/>
        </w:rPr>
        <w:t>ов</w:t>
      </w:r>
      <w:r w:rsidR="004259F8" w:rsidRPr="00623898">
        <w:rPr>
          <w:rFonts w:ascii="Times New Roman" w:hAnsi="Times New Roman" w:cs="Times New Roman"/>
          <w:b w:val="0"/>
          <w:sz w:val="28"/>
          <w:szCs w:val="28"/>
        </w:rPr>
        <w:t>) и</w:t>
      </w:r>
      <w:r w:rsidRPr="00623898">
        <w:rPr>
          <w:rFonts w:ascii="Times New Roman" w:hAnsi="Times New Roman" w:cs="Times New Roman"/>
          <w:b w:val="0"/>
          <w:sz w:val="28"/>
          <w:szCs w:val="28"/>
        </w:rPr>
        <w:t>/или</w:t>
      </w:r>
      <w:r w:rsidR="004259F8" w:rsidRPr="00623898">
        <w:rPr>
          <w:rFonts w:ascii="Times New Roman" w:hAnsi="Times New Roman" w:cs="Times New Roman"/>
          <w:b w:val="0"/>
          <w:sz w:val="28"/>
          <w:szCs w:val="28"/>
        </w:rPr>
        <w:t xml:space="preserve"> оборудовани</w:t>
      </w:r>
      <w:r w:rsidRPr="00623898">
        <w:rPr>
          <w:rFonts w:ascii="Times New Roman" w:hAnsi="Times New Roman" w:cs="Times New Roman"/>
          <w:b w:val="0"/>
          <w:sz w:val="28"/>
          <w:szCs w:val="28"/>
        </w:rPr>
        <w:t>я</w:t>
      </w:r>
      <w:r w:rsidR="004259F8" w:rsidRPr="00623898">
        <w:rPr>
          <w:rFonts w:ascii="Times New Roman" w:hAnsi="Times New Roman" w:cs="Times New Roman"/>
          <w:b w:val="0"/>
          <w:sz w:val="28"/>
          <w:szCs w:val="28"/>
        </w:rPr>
        <w:t xml:space="preserve"> мест для катания на самокатах, роликовых досках и </w:t>
      </w:r>
      <w:r w:rsidR="004259F8" w:rsidRPr="00623898">
        <w:rPr>
          <w:rFonts w:ascii="Times New Roman" w:hAnsi="Times New Roman" w:cs="Times New Roman"/>
          <w:b w:val="0"/>
          <w:sz w:val="28"/>
          <w:szCs w:val="28"/>
        </w:rPr>
        <w:lastRenderedPageBreak/>
        <w:t>коньках (памп-треки, скейт-площадки</w:t>
      </w:r>
      <w:r w:rsidR="00BF3C84" w:rsidRPr="00623898">
        <w:rPr>
          <w:rFonts w:ascii="Times New Roman" w:hAnsi="Times New Roman" w:cs="Times New Roman"/>
          <w:b w:val="0"/>
          <w:sz w:val="28"/>
          <w:szCs w:val="28"/>
        </w:rPr>
        <w:t xml:space="preserve"> и т.д.</w:t>
      </w:r>
      <w:r w:rsidR="004259F8" w:rsidRPr="00623898">
        <w:rPr>
          <w:rFonts w:ascii="Times New Roman" w:hAnsi="Times New Roman" w:cs="Times New Roman"/>
          <w:b w:val="0"/>
          <w:sz w:val="28"/>
          <w:szCs w:val="28"/>
        </w:rPr>
        <w:t>).</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Детские, спортивные площадки должны освещаться в темное время суток. Осветительное оборудование детских, спортивных площадок должно функционировать в режиме наружного освещения территории, на которой расположена площадка.</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Размещаемое на детских, спортивных площадках оборудование должно соответствовать национальным стандартам, сводам правил, устанавливающим общие требования безопасности при монтаже и эксплуатации оборудования всех типов, быть исправн</w:t>
      </w:r>
      <w:r w:rsidR="000A0E9F" w:rsidRPr="00623898">
        <w:rPr>
          <w:rFonts w:ascii="Times New Roman" w:hAnsi="Times New Roman" w:cs="Times New Roman"/>
          <w:b w:val="0"/>
          <w:sz w:val="28"/>
          <w:szCs w:val="28"/>
        </w:rPr>
        <w:t>ым</w:t>
      </w:r>
      <w:r w:rsidRPr="00623898">
        <w:rPr>
          <w:rFonts w:ascii="Times New Roman" w:hAnsi="Times New Roman" w:cs="Times New Roman"/>
          <w:b w:val="0"/>
          <w:sz w:val="28"/>
          <w:szCs w:val="28"/>
        </w:rPr>
        <w:t>, устойчиво закреплен</w:t>
      </w:r>
      <w:r w:rsidR="000A0E9F" w:rsidRPr="00623898">
        <w:rPr>
          <w:rFonts w:ascii="Times New Roman" w:hAnsi="Times New Roman" w:cs="Times New Roman"/>
          <w:b w:val="0"/>
          <w:sz w:val="28"/>
          <w:szCs w:val="28"/>
        </w:rPr>
        <w:t>ным</w:t>
      </w:r>
      <w:r w:rsidRPr="00623898">
        <w:rPr>
          <w:rFonts w:ascii="Times New Roman" w:hAnsi="Times New Roman" w:cs="Times New Roman"/>
          <w:b w:val="0"/>
          <w:sz w:val="28"/>
          <w:szCs w:val="28"/>
        </w:rPr>
        <w:t xml:space="preserve">, </w:t>
      </w:r>
      <w:r w:rsidR="000A0E9F" w:rsidRPr="00623898">
        <w:rPr>
          <w:rFonts w:ascii="Times New Roman" w:hAnsi="Times New Roman" w:cs="Times New Roman"/>
          <w:b w:val="0"/>
          <w:sz w:val="28"/>
          <w:szCs w:val="28"/>
        </w:rPr>
        <w:t>не иметь</w:t>
      </w:r>
      <w:r w:rsidRPr="00623898">
        <w:rPr>
          <w:rFonts w:ascii="Times New Roman" w:hAnsi="Times New Roman" w:cs="Times New Roman"/>
          <w:b w:val="0"/>
          <w:sz w:val="28"/>
          <w:szCs w:val="28"/>
        </w:rPr>
        <w:t xml:space="preserve"> шероховатостей, </w:t>
      </w:r>
      <w:r w:rsidR="000A0E9F" w:rsidRPr="00623898">
        <w:rPr>
          <w:rFonts w:ascii="Times New Roman" w:hAnsi="Times New Roman" w:cs="Times New Roman"/>
          <w:b w:val="0"/>
          <w:sz w:val="28"/>
          <w:szCs w:val="28"/>
        </w:rPr>
        <w:t xml:space="preserve">быть </w:t>
      </w:r>
      <w:r w:rsidRPr="00623898">
        <w:rPr>
          <w:rFonts w:ascii="Times New Roman" w:hAnsi="Times New Roman" w:cs="Times New Roman"/>
          <w:b w:val="0"/>
          <w:sz w:val="28"/>
          <w:szCs w:val="28"/>
        </w:rPr>
        <w:t>водостойким, пригодным для очистки и дезинфекционной обработки.</w:t>
      </w:r>
    </w:p>
    <w:p w:rsidR="00AF5B01" w:rsidRPr="00623898" w:rsidRDefault="00AF5B0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При реконструкции детских, спорт</w:t>
      </w:r>
      <w:r w:rsidR="004259F8" w:rsidRPr="00623898">
        <w:rPr>
          <w:rFonts w:ascii="Times New Roman" w:hAnsi="Times New Roman" w:cs="Times New Roman"/>
          <w:b w:val="0"/>
          <w:sz w:val="28"/>
          <w:szCs w:val="28"/>
        </w:rPr>
        <w:t>и</w:t>
      </w:r>
      <w:r w:rsidRPr="00623898">
        <w:rPr>
          <w:rFonts w:ascii="Times New Roman" w:hAnsi="Times New Roman" w:cs="Times New Roman"/>
          <w:b w:val="0"/>
          <w:sz w:val="28"/>
          <w:szCs w:val="28"/>
        </w:rPr>
        <w:t>вных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спортивные площадки следует изолировать от мест ведения работ и складирования строительных материалов.</w:t>
      </w:r>
    </w:p>
    <w:p w:rsidR="00AF5B01" w:rsidRPr="00623898" w:rsidRDefault="00AF5B0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Мягкие виды покрытия (песчаное, уплотненное песчаное на грунтовом основании или гравийной крошке, мягкое резиновое или мягкое синтетическое) необходимо предусматривать на детской площадке в местах расположения игрового оборудования и других, связанных с возможностью падения детей. При травяном покрытии площадок необходимо предусматривать пешеходные дорожки к оборудованию с твердым, мягким или комбинированным видами покрытия.</w:t>
      </w:r>
    </w:p>
    <w:p w:rsidR="00AF5B01" w:rsidRPr="00623898" w:rsidRDefault="00AF5B0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Детские площадки </w:t>
      </w:r>
      <w:r w:rsidR="000A0E9F" w:rsidRPr="00623898">
        <w:rPr>
          <w:rFonts w:ascii="Times New Roman" w:hAnsi="Times New Roman" w:cs="Times New Roman"/>
          <w:b w:val="0"/>
          <w:sz w:val="28"/>
          <w:szCs w:val="28"/>
        </w:rPr>
        <w:t xml:space="preserve">должны </w:t>
      </w:r>
      <w:r w:rsidRPr="00623898">
        <w:rPr>
          <w:rFonts w:ascii="Times New Roman" w:hAnsi="Times New Roman" w:cs="Times New Roman"/>
          <w:b w:val="0"/>
          <w:sz w:val="28"/>
          <w:szCs w:val="28"/>
        </w:rPr>
        <w:t>озеленя</w:t>
      </w:r>
      <w:r w:rsidR="008C27AC" w:rsidRPr="00623898">
        <w:rPr>
          <w:rFonts w:ascii="Times New Roman" w:hAnsi="Times New Roman" w:cs="Times New Roman"/>
          <w:b w:val="0"/>
          <w:sz w:val="28"/>
          <w:szCs w:val="28"/>
        </w:rPr>
        <w:t>т</w:t>
      </w:r>
      <w:r w:rsidR="000A0E9F" w:rsidRPr="00623898">
        <w:rPr>
          <w:rFonts w:ascii="Times New Roman" w:hAnsi="Times New Roman" w:cs="Times New Roman"/>
          <w:b w:val="0"/>
          <w:sz w:val="28"/>
          <w:szCs w:val="28"/>
        </w:rPr>
        <w:t>ь</w:t>
      </w:r>
      <w:r w:rsidR="008C27AC" w:rsidRPr="00623898">
        <w:rPr>
          <w:rFonts w:ascii="Times New Roman" w:hAnsi="Times New Roman" w:cs="Times New Roman"/>
          <w:b w:val="0"/>
          <w:sz w:val="28"/>
          <w:szCs w:val="28"/>
        </w:rPr>
        <w:t>ся</w:t>
      </w:r>
      <w:r w:rsidRPr="00623898">
        <w:rPr>
          <w:rFonts w:ascii="Times New Roman" w:hAnsi="Times New Roman" w:cs="Times New Roman"/>
          <w:b w:val="0"/>
          <w:sz w:val="28"/>
          <w:szCs w:val="28"/>
        </w:rPr>
        <w:t xml:space="preserve"> посадками деревьев и кустарник</w:t>
      </w:r>
      <w:r w:rsidR="008C27AC" w:rsidRPr="00623898">
        <w:rPr>
          <w:rFonts w:ascii="Times New Roman" w:hAnsi="Times New Roman" w:cs="Times New Roman"/>
          <w:b w:val="0"/>
          <w:sz w:val="28"/>
          <w:szCs w:val="28"/>
        </w:rPr>
        <w:t>ов</w:t>
      </w:r>
      <w:r w:rsidRPr="00623898">
        <w:rPr>
          <w:rFonts w:ascii="Times New Roman" w:hAnsi="Times New Roman" w:cs="Times New Roman"/>
          <w:b w:val="0"/>
          <w:sz w:val="28"/>
          <w:szCs w:val="28"/>
        </w:rPr>
        <w:t xml:space="preserve">,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w:t>
      </w:r>
      <w:r w:rsidR="000A0E9F" w:rsidRPr="00623898">
        <w:rPr>
          <w:rFonts w:ascii="Times New Roman" w:hAnsi="Times New Roman" w:cs="Times New Roman"/>
          <w:b w:val="0"/>
          <w:sz w:val="28"/>
          <w:szCs w:val="28"/>
        </w:rPr>
        <w:t>–</w:t>
      </w:r>
      <w:r w:rsidRPr="00623898">
        <w:rPr>
          <w:rFonts w:ascii="Times New Roman" w:hAnsi="Times New Roman" w:cs="Times New Roman"/>
          <w:b w:val="0"/>
          <w:sz w:val="28"/>
          <w:szCs w:val="28"/>
        </w:rPr>
        <w:t xml:space="preserve"> не ближе 1 м от края площадки до оси дерева. На площадках дошкольного возраста не допуска</w:t>
      </w:r>
      <w:r w:rsidR="00BF3C84" w:rsidRPr="00623898">
        <w:rPr>
          <w:rFonts w:ascii="Times New Roman" w:hAnsi="Times New Roman" w:cs="Times New Roman"/>
          <w:b w:val="0"/>
          <w:sz w:val="28"/>
          <w:szCs w:val="28"/>
        </w:rPr>
        <w:t>ется</w:t>
      </w:r>
      <w:r w:rsidRPr="00623898">
        <w:rPr>
          <w:rFonts w:ascii="Times New Roman" w:hAnsi="Times New Roman" w:cs="Times New Roman"/>
          <w:b w:val="0"/>
          <w:sz w:val="28"/>
          <w:szCs w:val="28"/>
        </w:rPr>
        <w:t xml:space="preserve"> </w:t>
      </w:r>
      <w:r w:rsidR="00BF3C84" w:rsidRPr="00623898">
        <w:rPr>
          <w:rFonts w:ascii="Times New Roman" w:hAnsi="Times New Roman" w:cs="Times New Roman"/>
          <w:b w:val="0"/>
          <w:sz w:val="28"/>
          <w:szCs w:val="28"/>
        </w:rPr>
        <w:t>использование</w:t>
      </w:r>
      <w:r w:rsidRPr="00623898">
        <w:rPr>
          <w:rFonts w:ascii="Times New Roman" w:hAnsi="Times New Roman" w:cs="Times New Roman"/>
          <w:b w:val="0"/>
          <w:sz w:val="28"/>
          <w:szCs w:val="28"/>
        </w:rPr>
        <w:t xml:space="preserve"> видов растений с колючками. На всех видах детских площадок не </w:t>
      </w:r>
      <w:r w:rsidR="00BF3C84" w:rsidRPr="00623898">
        <w:rPr>
          <w:rFonts w:ascii="Times New Roman" w:hAnsi="Times New Roman" w:cs="Times New Roman"/>
          <w:b w:val="0"/>
          <w:sz w:val="28"/>
          <w:szCs w:val="28"/>
        </w:rPr>
        <w:t xml:space="preserve">допускается использование </w:t>
      </w:r>
      <w:r w:rsidRPr="00623898">
        <w:rPr>
          <w:rFonts w:ascii="Times New Roman" w:hAnsi="Times New Roman" w:cs="Times New Roman"/>
          <w:b w:val="0"/>
          <w:sz w:val="28"/>
          <w:szCs w:val="28"/>
        </w:rPr>
        <w:t>растений с ядовитыми плодами.</w:t>
      </w:r>
    </w:p>
    <w:p w:rsidR="00AF5B01" w:rsidRPr="00623898" w:rsidRDefault="00AF5B0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Размещение игрового</w:t>
      </w:r>
      <w:r w:rsidR="008C27AC" w:rsidRPr="00623898">
        <w:rPr>
          <w:rFonts w:ascii="Times New Roman" w:hAnsi="Times New Roman" w:cs="Times New Roman"/>
          <w:b w:val="0"/>
          <w:sz w:val="28"/>
          <w:szCs w:val="28"/>
        </w:rPr>
        <w:t xml:space="preserve"> и спортивного</w:t>
      </w:r>
      <w:r w:rsidRPr="00623898">
        <w:rPr>
          <w:rFonts w:ascii="Times New Roman" w:hAnsi="Times New Roman" w:cs="Times New Roman"/>
          <w:b w:val="0"/>
          <w:sz w:val="28"/>
          <w:szCs w:val="28"/>
        </w:rPr>
        <w:t xml:space="preserve"> оборудования </w:t>
      </w:r>
      <w:r w:rsidR="008C27AC" w:rsidRPr="00623898">
        <w:rPr>
          <w:rFonts w:ascii="Times New Roman" w:hAnsi="Times New Roman" w:cs="Times New Roman"/>
          <w:b w:val="0"/>
          <w:sz w:val="28"/>
          <w:szCs w:val="28"/>
        </w:rPr>
        <w:t xml:space="preserve">необходимо </w:t>
      </w:r>
      <w:r w:rsidRPr="00623898">
        <w:rPr>
          <w:rFonts w:ascii="Times New Roman" w:hAnsi="Times New Roman" w:cs="Times New Roman"/>
          <w:b w:val="0"/>
          <w:sz w:val="28"/>
          <w:szCs w:val="28"/>
        </w:rPr>
        <w:t xml:space="preserve">проектировать с учетом нормативных параметров безопасности. Площадки спортивно-игровых комплексов </w:t>
      </w:r>
      <w:r w:rsidR="00BF3C84" w:rsidRPr="00623898">
        <w:rPr>
          <w:rFonts w:ascii="Times New Roman" w:hAnsi="Times New Roman" w:cs="Times New Roman"/>
          <w:b w:val="0"/>
          <w:sz w:val="28"/>
          <w:szCs w:val="28"/>
        </w:rPr>
        <w:t>необходимо</w:t>
      </w:r>
      <w:r w:rsidRPr="00623898">
        <w:rPr>
          <w:rFonts w:ascii="Times New Roman" w:hAnsi="Times New Roman" w:cs="Times New Roman"/>
          <w:b w:val="0"/>
          <w:sz w:val="28"/>
          <w:szCs w:val="28"/>
        </w:rPr>
        <w:t xml:space="preserve"> оборудовать стендом с правилами поведения на площадке и пользования спортивно-игровым оборудованием.</w:t>
      </w:r>
    </w:p>
    <w:p w:rsidR="000A0E9F" w:rsidRPr="00623898" w:rsidRDefault="00D76422"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7</w:t>
      </w:r>
      <w:r w:rsidR="005B3D43" w:rsidRPr="00623898">
        <w:rPr>
          <w:rFonts w:ascii="Times New Roman" w:hAnsi="Times New Roman" w:cs="Times New Roman"/>
          <w:b w:val="0"/>
          <w:sz w:val="28"/>
          <w:szCs w:val="28"/>
        </w:rPr>
        <w:t>.5</w:t>
      </w:r>
      <w:r w:rsidR="0020363D" w:rsidRPr="00623898">
        <w:rPr>
          <w:rFonts w:ascii="Times New Roman" w:hAnsi="Times New Roman" w:cs="Times New Roman"/>
          <w:b w:val="0"/>
          <w:sz w:val="28"/>
          <w:szCs w:val="28"/>
        </w:rPr>
        <w:t xml:space="preserve">. </w:t>
      </w:r>
      <w:r w:rsidR="000A0E9F" w:rsidRPr="00623898">
        <w:rPr>
          <w:rFonts w:ascii="Times New Roman" w:hAnsi="Times New Roman" w:cs="Times New Roman"/>
          <w:b w:val="0"/>
          <w:sz w:val="28"/>
          <w:szCs w:val="28"/>
        </w:rPr>
        <w:t>Требования к покрытиям, закладывае</w:t>
      </w:r>
      <w:r w:rsidR="00015555" w:rsidRPr="00623898">
        <w:rPr>
          <w:rFonts w:ascii="Times New Roman" w:hAnsi="Times New Roman" w:cs="Times New Roman"/>
          <w:b w:val="0"/>
          <w:sz w:val="28"/>
          <w:szCs w:val="28"/>
        </w:rPr>
        <w:t>м</w:t>
      </w:r>
      <w:r w:rsidR="000A0E9F" w:rsidRPr="00623898">
        <w:rPr>
          <w:rFonts w:ascii="Times New Roman" w:hAnsi="Times New Roman" w:cs="Times New Roman"/>
          <w:b w:val="0"/>
          <w:sz w:val="28"/>
          <w:szCs w:val="28"/>
        </w:rPr>
        <w:t>ым в проектах благоустройства.</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Покрытия поверхностей </w:t>
      </w:r>
      <w:r w:rsidR="00015555" w:rsidRPr="00623898">
        <w:rPr>
          <w:rFonts w:ascii="Times New Roman" w:hAnsi="Times New Roman" w:cs="Times New Roman"/>
          <w:b w:val="0"/>
          <w:sz w:val="28"/>
          <w:szCs w:val="28"/>
        </w:rPr>
        <w:t xml:space="preserve">призваны </w:t>
      </w:r>
      <w:r w:rsidRPr="00623898">
        <w:rPr>
          <w:rFonts w:ascii="Times New Roman" w:hAnsi="Times New Roman" w:cs="Times New Roman"/>
          <w:b w:val="0"/>
          <w:sz w:val="28"/>
          <w:szCs w:val="28"/>
        </w:rPr>
        <w:t>обеспечива</w:t>
      </w:r>
      <w:r w:rsidR="00015555" w:rsidRPr="00623898">
        <w:rPr>
          <w:rFonts w:ascii="Times New Roman" w:hAnsi="Times New Roman" w:cs="Times New Roman"/>
          <w:b w:val="0"/>
          <w:sz w:val="28"/>
          <w:szCs w:val="28"/>
        </w:rPr>
        <w:t>ть</w:t>
      </w:r>
      <w:r w:rsidRPr="00623898">
        <w:rPr>
          <w:rFonts w:ascii="Times New Roman" w:hAnsi="Times New Roman" w:cs="Times New Roman"/>
          <w:b w:val="0"/>
          <w:sz w:val="28"/>
          <w:szCs w:val="28"/>
        </w:rPr>
        <w:t xml:space="preserve"> на территории </w:t>
      </w:r>
      <w:r w:rsidR="00726B79" w:rsidRPr="00623898">
        <w:rPr>
          <w:rFonts w:ascii="Times New Roman" w:hAnsi="Times New Roman" w:cs="Times New Roman"/>
          <w:b w:val="0"/>
          <w:sz w:val="28"/>
          <w:szCs w:val="28"/>
        </w:rPr>
        <w:t xml:space="preserve">Посёлка </w:t>
      </w:r>
      <w:r w:rsidRPr="00623898">
        <w:rPr>
          <w:rFonts w:ascii="Times New Roman" w:hAnsi="Times New Roman" w:cs="Times New Roman"/>
          <w:b w:val="0"/>
          <w:sz w:val="28"/>
          <w:szCs w:val="28"/>
        </w:rPr>
        <w:t>условия безопасного и комфортного передвижения, а также формир</w:t>
      </w:r>
      <w:r w:rsidR="00015555" w:rsidRPr="00623898">
        <w:rPr>
          <w:rFonts w:ascii="Times New Roman" w:hAnsi="Times New Roman" w:cs="Times New Roman"/>
          <w:b w:val="0"/>
          <w:sz w:val="28"/>
          <w:szCs w:val="28"/>
        </w:rPr>
        <w:t>овать</w:t>
      </w:r>
      <w:r w:rsidRPr="00623898">
        <w:rPr>
          <w:rFonts w:ascii="Times New Roman" w:hAnsi="Times New Roman" w:cs="Times New Roman"/>
          <w:b w:val="0"/>
          <w:sz w:val="28"/>
          <w:szCs w:val="28"/>
        </w:rPr>
        <w:t xml:space="preserve"> архитектурный облик сложившейся застройки </w:t>
      </w:r>
      <w:r w:rsidR="00015555" w:rsidRPr="00623898">
        <w:rPr>
          <w:rFonts w:ascii="Times New Roman" w:hAnsi="Times New Roman" w:cs="Times New Roman"/>
          <w:b w:val="0"/>
          <w:sz w:val="28"/>
          <w:szCs w:val="28"/>
        </w:rPr>
        <w:t>П</w:t>
      </w:r>
      <w:r w:rsidRPr="00623898">
        <w:rPr>
          <w:rFonts w:ascii="Times New Roman" w:hAnsi="Times New Roman" w:cs="Times New Roman"/>
          <w:b w:val="0"/>
          <w:sz w:val="28"/>
          <w:szCs w:val="28"/>
        </w:rPr>
        <w:t>осёлка.</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Для целей благоустройства применяются следующие виды покрытий:</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lastRenderedPageBreak/>
        <w:t xml:space="preserve">твердые (капитальные) покрытия </w:t>
      </w:r>
      <w:r w:rsidR="00015555" w:rsidRPr="00623898">
        <w:rPr>
          <w:rFonts w:ascii="Times New Roman" w:hAnsi="Times New Roman" w:cs="Times New Roman"/>
          <w:b w:val="0"/>
          <w:sz w:val="28"/>
          <w:szCs w:val="28"/>
        </w:rPr>
        <w:t>–</w:t>
      </w:r>
      <w:r w:rsidRPr="00623898">
        <w:rPr>
          <w:rFonts w:ascii="Times New Roman" w:hAnsi="Times New Roman" w:cs="Times New Roman"/>
          <w:b w:val="0"/>
          <w:sz w:val="28"/>
          <w:szCs w:val="28"/>
        </w:rPr>
        <w:t xml:space="preserve"> монолитные или сборные покрытия, выполняемые в том числе из асфальтобетона, цементобетона, природного камня;</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мягкие (некапитальные) покрытия </w:t>
      </w:r>
      <w:r w:rsidR="00015555" w:rsidRPr="00623898">
        <w:rPr>
          <w:rFonts w:ascii="Times New Roman" w:hAnsi="Times New Roman" w:cs="Times New Roman"/>
          <w:b w:val="0"/>
          <w:sz w:val="28"/>
          <w:szCs w:val="28"/>
        </w:rPr>
        <w:t>–</w:t>
      </w:r>
      <w:r w:rsidRPr="00623898">
        <w:rPr>
          <w:rFonts w:ascii="Times New Roman" w:hAnsi="Times New Roman" w:cs="Times New Roman"/>
          <w:b w:val="0"/>
          <w:sz w:val="28"/>
          <w:szCs w:val="28"/>
        </w:rPr>
        <w:t xml:space="preserve"> покрытия, выполняемые из природных или искусственных материалов (в том числе песок, щебень, гранитные высевки, керамзит, резиновая крошка, резиновые плитки, маты, монолитные резиновые покрытия), находящихся в естественном состоянии, сухих смесей, уплотненных или укрепленных вяжущими материалами;</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газонные покрытия </w:t>
      </w:r>
      <w:r w:rsidR="00015555" w:rsidRPr="00623898">
        <w:rPr>
          <w:rFonts w:ascii="Times New Roman" w:hAnsi="Times New Roman" w:cs="Times New Roman"/>
          <w:b w:val="0"/>
          <w:sz w:val="28"/>
          <w:szCs w:val="28"/>
        </w:rPr>
        <w:t>–</w:t>
      </w:r>
      <w:r w:rsidRPr="00623898">
        <w:rPr>
          <w:rFonts w:ascii="Times New Roman" w:hAnsi="Times New Roman" w:cs="Times New Roman"/>
          <w:b w:val="0"/>
          <w:sz w:val="28"/>
          <w:szCs w:val="28"/>
        </w:rPr>
        <w:t xml:space="preserve"> покрытия, выполняемые по специальным технологиям подготовки и посадки травяного покрова;</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комбинированные покрытия </w:t>
      </w:r>
      <w:r w:rsidR="00015555" w:rsidRPr="00623898">
        <w:rPr>
          <w:rFonts w:ascii="Times New Roman" w:hAnsi="Times New Roman" w:cs="Times New Roman"/>
          <w:b w:val="0"/>
          <w:sz w:val="28"/>
          <w:szCs w:val="28"/>
        </w:rPr>
        <w:t>–</w:t>
      </w:r>
      <w:r w:rsidRPr="00623898">
        <w:rPr>
          <w:rFonts w:ascii="Times New Roman" w:hAnsi="Times New Roman" w:cs="Times New Roman"/>
          <w:b w:val="0"/>
          <w:sz w:val="28"/>
          <w:szCs w:val="28"/>
        </w:rPr>
        <w:t xml:space="preserve"> покрытия, представляющие собой сочетания покрытий (решетчатая плитка или газонная решетка, утопленная в газон, или мягкое покрытие).</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Цветовое решение и материал покрытий </w:t>
      </w:r>
      <w:r w:rsidR="00015555" w:rsidRPr="00623898">
        <w:rPr>
          <w:rFonts w:ascii="Times New Roman" w:hAnsi="Times New Roman" w:cs="Times New Roman"/>
          <w:b w:val="0"/>
          <w:sz w:val="28"/>
          <w:szCs w:val="28"/>
        </w:rPr>
        <w:t xml:space="preserve">должны </w:t>
      </w:r>
      <w:r w:rsidRPr="00623898">
        <w:rPr>
          <w:rFonts w:ascii="Times New Roman" w:hAnsi="Times New Roman" w:cs="Times New Roman"/>
          <w:b w:val="0"/>
          <w:sz w:val="28"/>
          <w:szCs w:val="28"/>
        </w:rPr>
        <w:t>разрабатыва</w:t>
      </w:r>
      <w:r w:rsidR="00015555" w:rsidRPr="00623898">
        <w:rPr>
          <w:rFonts w:ascii="Times New Roman" w:hAnsi="Times New Roman" w:cs="Times New Roman"/>
          <w:b w:val="0"/>
          <w:sz w:val="28"/>
          <w:szCs w:val="28"/>
        </w:rPr>
        <w:t>ть</w:t>
      </w:r>
      <w:r w:rsidRPr="00623898">
        <w:rPr>
          <w:rFonts w:ascii="Times New Roman" w:hAnsi="Times New Roman" w:cs="Times New Roman"/>
          <w:b w:val="0"/>
          <w:sz w:val="28"/>
          <w:szCs w:val="28"/>
        </w:rPr>
        <w:t>ся с учетом стилистики окружающих объектов, при этом необходимо отдавать предпочтение естественным природным цветам и оттенкам с гармоничным</w:t>
      </w:r>
      <w:r w:rsidR="00825C61" w:rsidRPr="00623898">
        <w:rPr>
          <w:rFonts w:ascii="Times New Roman" w:hAnsi="Times New Roman" w:cs="Times New Roman"/>
          <w:b w:val="0"/>
          <w:sz w:val="28"/>
          <w:szCs w:val="28"/>
        </w:rPr>
        <w:t>и</w:t>
      </w:r>
      <w:r w:rsidRPr="00623898">
        <w:rPr>
          <w:rFonts w:ascii="Times New Roman" w:hAnsi="Times New Roman" w:cs="Times New Roman"/>
          <w:b w:val="0"/>
          <w:sz w:val="28"/>
          <w:szCs w:val="28"/>
        </w:rPr>
        <w:t xml:space="preserve"> колористическим</w:t>
      </w:r>
      <w:r w:rsidR="00825C61" w:rsidRPr="00623898">
        <w:rPr>
          <w:rFonts w:ascii="Times New Roman" w:hAnsi="Times New Roman" w:cs="Times New Roman"/>
          <w:b w:val="0"/>
          <w:sz w:val="28"/>
          <w:szCs w:val="28"/>
        </w:rPr>
        <w:t>и</w:t>
      </w:r>
      <w:r w:rsidRPr="00623898">
        <w:rPr>
          <w:rFonts w:ascii="Times New Roman" w:hAnsi="Times New Roman" w:cs="Times New Roman"/>
          <w:b w:val="0"/>
          <w:sz w:val="28"/>
          <w:szCs w:val="28"/>
        </w:rPr>
        <w:t xml:space="preserve"> сочетани</w:t>
      </w:r>
      <w:r w:rsidR="00825C61" w:rsidRPr="00623898">
        <w:rPr>
          <w:rFonts w:ascii="Times New Roman" w:hAnsi="Times New Roman" w:cs="Times New Roman"/>
          <w:b w:val="0"/>
          <w:sz w:val="28"/>
          <w:szCs w:val="28"/>
        </w:rPr>
        <w:t>ями</w:t>
      </w:r>
      <w:r w:rsidRPr="00623898">
        <w:rPr>
          <w:rFonts w:ascii="Times New Roman" w:hAnsi="Times New Roman" w:cs="Times New Roman"/>
          <w:b w:val="0"/>
          <w:sz w:val="28"/>
          <w:szCs w:val="28"/>
        </w:rPr>
        <w:t xml:space="preserve"> (использование не более трёх цветов, только один из которых может быть акцентным</w:t>
      </w:r>
      <w:r w:rsidR="005B3D43" w:rsidRPr="00623898">
        <w:rPr>
          <w:rFonts w:ascii="Times New Roman" w:hAnsi="Times New Roman" w:cs="Times New Roman"/>
          <w:b w:val="0"/>
          <w:sz w:val="28"/>
          <w:szCs w:val="28"/>
        </w:rPr>
        <w:t xml:space="preserve"> (ярким)</w:t>
      </w:r>
      <w:r w:rsidRPr="00623898">
        <w:rPr>
          <w:rFonts w:ascii="Times New Roman" w:hAnsi="Times New Roman" w:cs="Times New Roman"/>
          <w:b w:val="0"/>
          <w:sz w:val="28"/>
          <w:szCs w:val="28"/>
        </w:rPr>
        <w:t xml:space="preserve"> при условии, что его площадь составит не более 15% от общей пощади покрытий на проектируемой территории).</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В радиусе не менее 0,6 м от стволов деревьев, расположенных в мощении без защиты (приствольных решеток, бордюров, периметральных скаме</w:t>
      </w:r>
      <w:r w:rsidR="00D76422" w:rsidRPr="00623898">
        <w:rPr>
          <w:rFonts w:ascii="Times New Roman" w:hAnsi="Times New Roman" w:cs="Times New Roman"/>
          <w:b w:val="0"/>
          <w:sz w:val="28"/>
          <w:szCs w:val="28"/>
        </w:rPr>
        <w:t>й</w:t>
      </w:r>
      <w:r w:rsidRPr="00623898">
        <w:rPr>
          <w:rFonts w:ascii="Times New Roman" w:hAnsi="Times New Roman" w:cs="Times New Roman"/>
          <w:b w:val="0"/>
          <w:sz w:val="28"/>
          <w:szCs w:val="28"/>
        </w:rPr>
        <w:t>), применяются защитные виды покрытий: щебеночное, галечное, с засевом газона.</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Твердые виды покрытия должны иметь шероховатую поверхность.</w:t>
      </w:r>
    </w:p>
    <w:p w:rsidR="0020363D" w:rsidRPr="00623898" w:rsidRDefault="00015555"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Н</w:t>
      </w:r>
      <w:r w:rsidR="0020363D" w:rsidRPr="00623898">
        <w:rPr>
          <w:rFonts w:ascii="Times New Roman" w:hAnsi="Times New Roman" w:cs="Times New Roman"/>
          <w:b w:val="0"/>
          <w:sz w:val="28"/>
          <w:szCs w:val="28"/>
        </w:rPr>
        <w:t>а территории пешеходных коммуникаций, на ступенях и площадках крылец входных групп зданий</w:t>
      </w:r>
      <w:r w:rsidRPr="00623898">
        <w:rPr>
          <w:rFonts w:ascii="Times New Roman" w:hAnsi="Times New Roman" w:cs="Times New Roman"/>
          <w:b w:val="0"/>
          <w:sz w:val="28"/>
          <w:szCs w:val="28"/>
        </w:rPr>
        <w:t xml:space="preserve"> не допускается применение в качестве покрытия кафельной плитки или полированных плит из искусственного и естественного камня.</w:t>
      </w:r>
    </w:p>
    <w:p w:rsidR="00015555" w:rsidRPr="00623898" w:rsidRDefault="00A97DD8"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7</w:t>
      </w:r>
      <w:r w:rsidR="005B3D43" w:rsidRPr="00623898">
        <w:rPr>
          <w:rFonts w:ascii="Times New Roman" w:hAnsi="Times New Roman" w:cs="Times New Roman"/>
          <w:b w:val="0"/>
          <w:sz w:val="28"/>
          <w:szCs w:val="28"/>
        </w:rPr>
        <w:t>.</w:t>
      </w:r>
      <w:r w:rsidR="0020363D" w:rsidRPr="00623898">
        <w:rPr>
          <w:rFonts w:ascii="Times New Roman" w:hAnsi="Times New Roman" w:cs="Times New Roman"/>
          <w:b w:val="0"/>
          <w:sz w:val="28"/>
          <w:szCs w:val="28"/>
        </w:rPr>
        <w:t xml:space="preserve">6. </w:t>
      </w:r>
      <w:r w:rsidR="00015555" w:rsidRPr="00623898">
        <w:rPr>
          <w:rFonts w:ascii="Times New Roman" w:hAnsi="Times New Roman" w:cs="Times New Roman"/>
          <w:b w:val="0"/>
          <w:sz w:val="28"/>
          <w:szCs w:val="28"/>
        </w:rPr>
        <w:t>Требования к использованию в проектах благоустройства элементов сопряжения поверхностей.</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К элементам сопряжения поверхностей относятся различные виды бортовых камней, ступени, лестницы, пандусы.</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На стыке тротуара и проезжей части необходимо (если иное не установлено национальными стандартами, сводами правил) устанавливать дорожные бортовые камни с превышением над уровнем проезжей части не менее 150 мм, которое должно сохраняться в случае ремонта поверхностей покрытий. Для предотвращения наезда транспортных средств на газон в местах сопряжения покрытия проезжей части с газоном необходимо применение повышенного бортового камня.</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При сопряжении покрытия пешеходных коммуникаций с газоном необходимо (если иное не установлено национальными стандартами, сводами правил) устанавливать садовый борт, дающий превышение над уровнем газона не менее 50 мм на расстоянии не менее 0,5 м, </w:t>
      </w:r>
      <w:r w:rsidRPr="00623898">
        <w:rPr>
          <w:rFonts w:ascii="Times New Roman" w:hAnsi="Times New Roman" w:cs="Times New Roman"/>
          <w:b w:val="0"/>
          <w:sz w:val="28"/>
          <w:szCs w:val="28"/>
        </w:rPr>
        <w:lastRenderedPageBreak/>
        <w:t>обеспечивающий защиту газона и предотвращение попадания грязи и растительного мусора на покрытие. При этом покрытие пешеходных коммуникаций должно находиться на одном уровне с верхним краем садового борта.</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В случаях, предусмотренных сводами правил, на пешеходных коммуникациях необходимо предусматривать лестницы, которые должны дублироваться пандусами.</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При проектировании открытых лестниц на перепадах рельефа высоту ступеней необходимо (если иное не установлено национальными стандартами, сводами правил) устанавливать не более 120 мм, ширину </w:t>
      </w:r>
      <w:r w:rsidR="00015555" w:rsidRPr="00623898">
        <w:rPr>
          <w:rFonts w:ascii="Times New Roman" w:hAnsi="Times New Roman" w:cs="Times New Roman"/>
          <w:b w:val="0"/>
          <w:sz w:val="28"/>
          <w:szCs w:val="28"/>
        </w:rPr>
        <w:t>–</w:t>
      </w:r>
      <w:r w:rsidRPr="00623898">
        <w:rPr>
          <w:rFonts w:ascii="Times New Roman" w:hAnsi="Times New Roman" w:cs="Times New Roman"/>
          <w:b w:val="0"/>
          <w:sz w:val="28"/>
          <w:szCs w:val="28"/>
        </w:rPr>
        <w:t xml:space="preserve"> не менее 400 мм и уклон 10 - 20 промилле в сторону вышележащей ступени. После каждых 10 - 12 ступеней необходимо устраивать площадки длиной не менее 1,5 м. Край первых ступеней лестниц при спуске и подъеме необходимо выделять полосами яркой контрастной окраски. Все ступени наружных лестниц в пределах одного марша необходимо устанавливать одинаковыми по ширине и высоте подъема ступеней.</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При проектировании лестниц в условиях реконструкции сложившихся территорий высоту ступеней допускается (если иное не установлено национальными стандартами, сводами правил) увеличивать до 150 мм, а ширину ступеней и длину площадки </w:t>
      </w:r>
      <w:r w:rsidR="00015555" w:rsidRPr="00623898">
        <w:rPr>
          <w:rFonts w:ascii="Times New Roman" w:hAnsi="Times New Roman" w:cs="Times New Roman"/>
          <w:b w:val="0"/>
          <w:sz w:val="28"/>
          <w:szCs w:val="28"/>
        </w:rPr>
        <w:t>–</w:t>
      </w:r>
      <w:r w:rsidRPr="00623898">
        <w:rPr>
          <w:rFonts w:ascii="Times New Roman" w:hAnsi="Times New Roman" w:cs="Times New Roman"/>
          <w:b w:val="0"/>
          <w:sz w:val="28"/>
          <w:szCs w:val="28"/>
        </w:rPr>
        <w:t xml:space="preserve"> уменьшать до 300 мм и 1,0 м соответственно.</w:t>
      </w:r>
    </w:p>
    <w:p w:rsidR="00015555" w:rsidRPr="00623898" w:rsidRDefault="00A97DD8"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7</w:t>
      </w:r>
      <w:r w:rsidR="00825C61" w:rsidRPr="00623898">
        <w:rPr>
          <w:rFonts w:ascii="Times New Roman" w:hAnsi="Times New Roman" w:cs="Times New Roman"/>
          <w:b w:val="0"/>
          <w:sz w:val="28"/>
          <w:szCs w:val="28"/>
        </w:rPr>
        <w:t xml:space="preserve">.7. </w:t>
      </w:r>
      <w:r w:rsidR="00015555" w:rsidRPr="00623898">
        <w:rPr>
          <w:rFonts w:ascii="Times New Roman" w:hAnsi="Times New Roman" w:cs="Times New Roman"/>
          <w:b w:val="0"/>
          <w:sz w:val="28"/>
          <w:szCs w:val="28"/>
        </w:rPr>
        <w:t>Требования к проектированию наружного освещения.</w:t>
      </w:r>
    </w:p>
    <w:p w:rsidR="007452C1" w:rsidRPr="00623898" w:rsidRDefault="007452C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При проектировании наружного освещения необходимо обеспечивать:</w:t>
      </w:r>
    </w:p>
    <w:p w:rsidR="007452C1" w:rsidRPr="00623898" w:rsidRDefault="007452C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 экономичность и энергоэффективность применяемого осветительного оборудования; </w:t>
      </w:r>
    </w:p>
    <w:p w:rsidR="007452C1" w:rsidRPr="00623898" w:rsidRDefault="007452C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эстетику элементов осветительных установок, их дизайн, качество материалов и изделий с учетом восприятия в дневное и ночное время;</w:t>
      </w:r>
    </w:p>
    <w:p w:rsidR="007452C1" w:rsidRPr="00623898" w:rsidRDefault="007452C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удобство обслуживания и управления</w:t>
      </w:r>
      <w:r w:rsidR="00C2348C" w:rsidRPr="00623898">
        <w:rPr>
          <w:rFonts w:ascii="Times New Roman" w:hAnsi="Times New Roman" w:cs="Times New Roman"/>
          <w:b w:val="0"/>
          <w:sz w:val="28"/>
          <w:szCs w:val="28"/>
        </w:rPr>
        <w:t>.</w:t>
      </w:r>
    </w:p>
    <w:p w:rsidR="007452C1" w:rsidRPr="00623898" w:rsidRDefault="00C2348C"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В зависимости от назначения элементы наружного освещения, которые используются на территории </w:t>
      </w:r>
      <w:r w:rsidR="00726B79" w:rsidRPr="00623898">
        <w:rPr>
          <w:rFonts w:ascii="Times New Roman" w:hAnsi="Times New Roman" w:cs="Times New Roman"/>
          <w:b w:val="0"/>
          <w:sz w:val="28"/>
          <w:szCs w:val="28"/>
        </w:rPr>
        <w:t>Посёлка</w:t>
      </w:r>
      <w:r w:rsidRPr="00623898">
        <w:rPr>
          <w:rFonts w:ascii="Times New Roman" w:hAnsi="Times New Roman" w:cs="Times New Roman"/>
          <w:b w:val="0"/>
          <w:sz w:val="28"/>
          <w:szCs w:val="28"/>
        </w:rPr>
        <w:t xml:space="preserve">, подразделяются на следующие виды: </w:t>
      </w:r>
    </w:p>
    <w:p w:rsidR="00C2348C" w:rsidRPr="00623898" w:rsidRDefault="007452C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 </w:t>
      </w:r>
      <w:r w:rsidR="00C2348C" w:rsidRPr="00623898">
        <w:rPr>
          <w:rFonts w:ascii="Times New Roman" w:hAnsi="Times New Roman" w:cs="Times New Roman"/>
          <w:b w:val="0"/>
          <w:sz w:val="28"/>
          <w:szCs w:val="28"/>
        </w:rPr>
        <w:t xml:space="preserve">для освещения транспортных и пешеходных коммуникаций – традиционные консольные или торшерные </w:t>
      </w:r>
      <w:r w:rsidR="00906C74" w:rsidRPr="00623898">
        <w:rPr>
          <w:rFonts w:ascii="Times New Roman" w:hAnsi="Times New Roman" w:cs="Times New Roman"/>
          <w:b w:val="0"/>
          <w:sz w:val="28"/>
          <w:szCs w:val="28"/>
        </w:rPr>
        <w:t xml:space="preserve">светильники </w:t>
      </w:r>
      <w:r w:rsidR="00C2348C" w:rsidRPr="00623898">
        <w:rPr>
          <w:rFonts w:ascii="Times New Roman" w:hAnsi="Times New Roman" w:cs="Times New Roman"/>
          <w:b w:val="0"/>
          <w:sz w:val="28"/>
          <w:szCs w:val="28"/>
        </w:rPr>
        <w:t>на опорах освещения;</w:t>
      </w:r>
    </w:p>
    <w:p w:rsidR="00C2348C" w:rsidRPr="00623898" w:rsidRDefault="00C2348C"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для освещения входной зоны зданий, сооружений – фасадные светильники (бра, плафоны);</w:t>
      </w:r>
    </w:p>
    <w:p w:rsidR="007452C1" w:rsidRPr="00623898" w:rsidRDefault="007452C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для освещения газонов, цветников, пешеходных дорожек и площадок</w:t>
      </w:r>
      <w:r w:rsidR="00C2348C" w:rsidRPr="00623898">
        <w:rPr>
          <w:rFonts w:ascii="Times New Roman" w:hAnsi="Times New Roman" w:cs="Times New Roman"/>
          <w:b w:val="0"/>
          <w:sz w:val="28"/>
          <w:szCs w:val="28"/>
        </w:rPr>
        <w:t xml:space="preserve"> – газонные светильники</w:t>
      </w:r>
      <w:r w:rsidRPr="00623898">
        <w:rPr>
          <w:rFonts w:ascii="Times New Roman" w:hAnsi="Times New Roman" w:cs="Times New Roman"/>
          <w:b w:val="0"/>
          <w:sz w:val="28"/>
          <w:szCs w:val="28"/>
        </w:rPr>
        <w:t>;</w:t>
      </w:r>
    </w:p>
    <w:p w:rsidR="007452C1" w:rsidRPr="00623898" w:rsidRDefault="007452C1"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для освещения пешеходных зон и коммуникаций общественных территорий</w:t>
      </w:r>
      <w:r w:rsidR="00C2348C" w:rsidRPr="00623898">
        <w:rPr>
          <w:rFonts w:ascii="Times New Roman" w:hAnsi="Times New Roman" w:cs="Times New Roman"/>
          <w:b w:val="0"/>
          <w:sz w:val="28"/>
          <w:szCs w:val="28"/>
        </w:rPr>
        <w:t xml:space="preserve">, являющихся особо значимыми для посёлка, с целью достижения особого визуального эффекта – </w:t>
      </w:r>
      <w:r w:rsidR="00906C74" w:rsidRPr="00623898">
        <w:rPr>
          <w:rFonts w:ascii="Times New Roman" w:hAnsi="Times New Roman" w:cs="Times New Roman"/>
          <w:b w:val="0"/>
          <w:sz w:val="28"/>
          <w:szCs w:val="28"/>
        </w:rPr>
        <w:t xml:space="preserve">светильники, </w:t>
      </w:r>
      <w:r w:rsidR="00C2348C" w:rsidRPr="00623898">
        <w:rPr>
          <w:rFonts w:ascii="Times New Roman" w:hAnsi="Times New Roman" w:cs="Times New Roman"/>
          <w:b w:val="0"/>
          <w:sz w:val="28"/>
          <w:szCs w:val="28"/>
        </w:rPr>
        <w:t>встроенные</w:t>
      </w:r>
      <w:r w:rsidR="00DD28FB" w:rsidRPr="00623898">
        <w:rPr>
          <w:rFonts w:ascii="Times New Roman" w:hAnsi="Times New Roman" w:cs="Times New Roman"/>
          <w:b w:val="0"/>
          <w:sz w:val="28"/>
          <w:szCs w:val="28"/>
        </w:rPr>
        <w:t xml:space="preserve"> в ступени, ограждения</w:t>
      </w:r>
      <w:r w:rsidR="00906C74" w:rsidRPr="00623898">
        <w:rPr>
          <w:rFonts w:ascii="Times New Roman" w:hAnsi="Times New Roman" w:cs="Times New Roman"/>
          <w:b w:val="0"/>
          <w:sz w:val="28"/>
          <w:szCs w:val="28"/>
        </w:rPr>
        <w:t xml:space="preserve"> и/или</w:t>
      </w:r>
      <w:r w:rsidR="00DD28FB" w:rsidRPr="00623898">
        <w:rPr>
          <w:rFonts w:ascii="Times New Roman" w:hAnsi="Times New Roman" w:cs="Times New Roman"/>
          <w:b w:val="0"/>
          <w:sz w:val="28"/>
          <w:szCs w:val="28"/>
        </w:rPr>
        <w:t xml:space="preserve"> малые архитектурные формы.</w:t>
      </w:r>
    </w:p>
    <w:p w:rsidR="00541DEA" w:rsidRPr="00623898" w:rsidRDefault="00A97DD8"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7</w:t>
      </w:r>
      <w:r w:rsidR="00541DEA" w:rsidRPr="00623898">
        <w:rPr>
          <w:rFonts w:ascii="Times New Roman" w:hAnsi="Times New Roman" w:cs="Times New Roman"/>
          <w:b w:val="0"/>
          <w:sz w:val="28"/>
          <w:szCs w:val="28"/>
        </w:rPr>
        <w:t>.8. Требования к проектированию площадок для выгула домашних животных.</w:t>
      </w:r>
    </w:p>
    <w:p w:rsidR="00541DEA" w:rsidRPr="00623898" w:rsidRDefault="00541DEA"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 площадки для выгула домашних животных следует размещать на </w:t>
      </w:r>
      <w:r w:rsidRPr="00623898">
        <w:rPr>
          <w:rFonts w:ascii="Times New Roman" w:hAnsi="Times New Roman" w:cs="Times New Roman"/>
          <w:b w:val="0"/>
          <w:sz w:val="28"/>
          <w:szCs w:val="28"/>
        </w:rPr>
        <w:lastRenderedPageBreak/>
        <w:t>территориях общего пользования, за пределами санитарной зоны источников водоснабжения</w:t>
      </w:r>
      <w:r w:rsidR="00BF3C84" w:rsidRPr="00623898">
        <w:rPr>
          <w:rFonts w:ascii="Times New Roman" w:hAnsi="Times New Roman" w:cs="Times New Roman"/>
          <w:b w:val="0"/>
          <w:sz w:val="28"/>
          <w:szCs w:val="28"/>
        </w:rPr>
        <w:t>;</w:t>
      </w:r>
    </w:p>
    <w:p w:rsidR="00541DEA" w:rsidRPr="00623898" w:rsidRDefault="00541DEA"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для покрытия поверхности части площадки, предназначенной для выгула домашних животных,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w:t>
      </w:r>
      <w:r w:rsidR="00015555" w:rsidRPr="00623898">
        <w:rPr>
          <w:rFonts w:ascii="Times New Roman" w:hAnsi="Times New Roman" w:cs="Times New Roman"/>
          <w:b w:val="0"/>
          <w:sz w:val="28"/>
          <w:szCs w:val="28"/>
        </w:rPr>
        <w:t>ную</w:t>
      </w:r>
      <w:r w:rsidRPr="00623898">
        <w:rPr>
          <w:rFonts w:ascii="Times New Roman" w:hAnsi="Times New Roman" w:cs="Times New Roman"/>
          <w:b w:val="0"/>
          <w:sz w:val="28"/>
          <w:szCs w:val="28"/>
        </w:rPr>
        <w:t xml:space="preserve"> для регулярной уборки и обновления. Поверхность части площадки, предназначенной для владельцев домашних животных, следует проектировать с твердым или комбинированным видом покрытия (плитка, утопленная в газон). Подход к площадке допускается оборудовать твердым видом покрытия.</w:t>
      </w:r>
    </w:p>
    <w:p w:rsidR="00541DEA" w:rsidRPr="00623898" w:rsidRDefault="00541DEA"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на территории площадки для выгула домашних животных необходимо предусматривать информационный стенд с правилами пользования площадкой.</w:t>
      </w:r>
    </w:p>
    <w:p w:rsidR="0020363D" w:rsidRPr="00623898" w:rsidRDefault="00A97DD8"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7</w:t>
      </w:r>
      <w:r w:rsidR="0020363D" w:rsidRPr="00623898">
        <w:rPr>
          <w:rFonts w:ascii="Times New Roman" w:hAnsi="Times New Roman" w:cs="Times New Roman"/>
          <w:b w:val="0"/>
          <w:sz w:val="28"/>
          <w:szCs w:val="28"/>
        </w:rPr>
        <w:t>.</w:t>
      </w:r>
      <w:r w:rsidRPr="00623898">
        <w:rPr>
          <w:rFonts w:ascii="Times New Roman" w:hAnsi="Times New Roman" w:cs="Times New Roman"/>
          <w:b w:val="0"/>
          <w:sz w:val="28"/>
          <w:szCs w:val="28"/>
        </w:rPr>
        <w:t>9</w:t>
      </w:r>
      <w:r w:rsidR="0020363D" w:rsidRPr="00623898">
        <w:rPr>
          <w:rFonts w:ascii="Times New Roman" w:hAnsi="Times New Roman" w:cs="Times New Roman"/>
          <w:b w:val="0"/>
          <w:sz w:val="28"/>
          <w:szCs w:val="28"/>
        </w:rPr>
        <w:t xml:space="preserve">. При реализации проектов благоустройства общественных территорий </w:t>
      </w:r>
      <w:r w:rsidR="00726B79" w:rsidRPr="00623898">
        <w:rPr>
          <w:rFonts w:ascii="Times New Roman" w:hAnsi="Times New Roman" w:cs="Times New Roman"/>
          <w:b w:val="0"/>
          <w:sz w:val="28"/>
          <w:szCs w:val="28"/>
        </w:rPr>
        <w:t xml:space="preserve">Посёлка </w:t>
      </w:r>
      <w:r w:rsidR="0020363D" w:rsidRPr="00623898">
        <w:rPr>
          <w:rFonts w:ascii="Times New Roman" w:hAnsi="Times New Roman" w:cs="Times New Roman"/>
          <w:b w:val="0"/>
          <w:sz w:val="28"/>
          <w:szCs w:val="28"/>
        </w:rPr>
        <w:t>необходимо обеспечивать:</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а) функциональное разнообразие благоустраиваемой территории </w:t>
      </w:r>
      <w:r w:rsidR="00015555" w:rsidRPr="00623898">
        <w:rPr>
          <w:rFonts w:ascii="Times New Roman" w:hAnsi="Times New Roman" w:cs="Times New Roman"/>
          <w:b w:val="0"/>
          <w:sz w:val="28"/>
          <w:szCs w:val="28"/>
        </w:rPr>
        <w:t>–</w:t>
      </w:r>
      <w:r w:rsidRPr="00623898">
        <w:rPr>
          <w:rFonts w:ascii="Times New Roman" w:hAnsi="Times New Roman" w:cs="Times New Roman"/>
          <w:b w:val="0"/>
          <w:sz w:val="28"/>
          <w:szCs w:val="28"/>
        </w:rPr>
        <w:t xml:space="preserve"> насыщенность территории разнообразными социальными и коммерческими сервисами;</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б) взаимосвязь общественных </w:t>
      </w:r>
      <w:r w:rsidR="00906C74" w:rsidRPr="00623898">
        <w:rPr>
          <w:rFonts w:ascii="Times New Roman" w:hAnsi="Times New Roman" w:cs="Times New Roman"/>
          <w:b w:val="0"/>
          <w:sz w:val="28"/>
          <w:szCs w:val="28"/>
        </w:rPr>
        <w:t>территорий</w:t>
      </w:r>
      <w:r w:rsidRPr="00623898">
        <w:rPr>
          <w:rFonts w:ascii="Times New Roman" w:hAnsi="Times New Roman" w:cs="Times New Roman"/>
          <w:b w:val="0"/>
          <w:sz w:val="28"/>
          <w:szCs w:val="28"/>
        </w:rPr>
        <w:t xml:space="preserve"> </w:t>
      </w:r>
      <w:r w:rsidR="00015555" w:rsidRPr="00623898">
        <w:rPr>
          <w:rFonts w:ascii="Times New Roman" w:hAnsi="Times New Roman" w:cs="Times New Roman"/>
          <w:b w:val="0"/>
          <w:sz w:val="28"/>
          <w:szCs w:val="28"/>
        </w:rPr>
        <w:t>П</w:t>
      </w:r>
      <w:r w:rsidRPr="00623898">
        <w:rPr>
          <w:rFonts w:ascii="Times New Roman" w:hAnsi="Times New Roman" w:cs="Times New Roman"/>
          <w:b w:val="0"/>
          <w:sz w:val="28"/>
          <w:szCs w:val="28"/>
        </w:rPr>
        <w:t>осёлка, доступность объектов инфраструктуры для детей и МГН, в том числе за счет ликвидации необоснованных барьеров и препятствий;</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в) возможность комфортного доступа к основным значимым </w:t>
      </w:r>
      <w:r w:rsidR="00906C74" w:rsidRPr="00623898">
        <w:rPr>
          <w:rFonts w:ascii="Times New Roman" w:hAnsi="Times New Roman" w:cs="Times New Roman"/>
          <w:b w:val="0"/>
          <w:sz w:val="28"/>
          <w:szCs w:val="28"/>
        </w:rPr>
        <w:t>зданиям, территориям</w:t>
      </w:r>
      <w:r w:rsidRPr="00623898">
        <w:rPr>
          <w:rFonts w:ascii="Times New Roman" w:hAnsi="Times New Roman" w:cs="Times New Roman"/>
          <w:b w:val="0"/>
          <w:sz w:val="28"/>
          <w:szCs w:val="28"/>
        </w:rPr>
        <w:t xml:space="preserve">, </w:t>
      </w:r>
      <w:r w:rsidR="00906C74" w:rsidRPr="00623898">
        <w:rPr>
          <w:rFonts w:ascii="Times New Roman" w:hAnsi="Times New Roman" w:cs="Times New Roman"/>
          <w:b w:val="0"/>
          <w:sz w:val="28"/>
          <w:szCs w:val="28"/>
        </w:rPr>
        <w:t>в (на) которых</w:t>
      </w:r>
      <w:r w:rsidRPr="00623898">
        <w:rPr>
          <w:rFonts w:ascii="Times New Roman" w:hAnsi="Times New Roman" w:cs="Times New Roman"/>
          <w:b w:val="0"/>
          <w:sz w:val="28"/>
          <w:szCs w:val="28"/>
        </w:rPr>
        <w:t xml:space="preserve"> находятся наиболее востребованные центры притяжения;</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г) организацию комфортной среды для общения жителей, в том числе создание природных и природно-антропогенных объектов в зависимости от функционального назначения части территории;</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д) шаговую доступность к объектам детской игровой и спортивной инфраструктуры для детей и подростков, в том числе относящихся к МГН;</w:t>
      </w:r>
    </w:p>
    <w:p w:rsidR="00906C74"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е) защиту окружающей среды, общественных и дворовых территорий, пешеходных маршрутов, в том числе с помощью озеленения и использования эффективных архитектурно-планировочных приемов;</w:t>
      </w:r>
    </w:p>
    <w:p w:rsidR="0020363D" w:rsidRPr="00623898" w:rsidRDefault="0020363D"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ж) безопасность и порядок, в том числе путем организации системы освещения и видеонаблюдения.</w:t>
      </w:r>
    </w:p>
    <w:p w:rsidR="0020363D" w:rsidRPr="00623898" w:rsidRDefault="00A97DD8"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7.10</w:t>
      </w:r>
      <w:r w:rsidR="0020363D" w:rsidRPr="00623898">
        <w:rPr>
          <w:rFonts w:ascii="Times New Roman" w:hAnsi="Times New Roman" w:cs="Times New Roman"/>
          <w:b w:val="0"/>
          <w:sz w:val="28"/>
          <w:szCs w:val="28"/>
        </w:rPr>
        <w:t>. Реализация комплексных проектов благоустройства осуществляется</w:t>
      </w:r>
      <w:r w:rsidR="00906C74" w:rsidRPr="00623898">
        <w:rPr>
          <w:rFonts w:ascii="Times New Roman" w:hAnsi="Times New Roman" w:cs="Times New Roman"/>
          <w:b w:val="0"/>
          <w:sz w:val="28"/>
          <w:szCs w:val="28"/>
        </w:rPr>
        <w:t>, в том числе,</w:t>
      </w:r>
      <w:r w:rsidR="0020363D" w:rsidRPr="00623898">
        <w:rPr>
          <w:rFonts w:ascii="Times New Roman" w:hAnsi="Times New Roman" w:cs="Times New Roman"/>
          <w:b w:val="0"/>
          <w:sz w:val="28"/>
          <w:szCs w:val="28"/>
        </w:rPr>
        <w:t xml:space="preserve"> с привлечением внебюджетных источников финансирования, с использованием механизмов муниципально-частного партнерства.</w:t>
      </w:r>
    </w:p>
    <w:p w:rsidR="001B6295" w:rsidRPr="00623898" w:rsidRDefault="001B6295" w:rsidP="008606B3">
      <w:pPr>
        <w:pStyle w:val="ConsPlusTitle"/>
        <w:ind w:firstLine="709"/>
        <w:jc w:val="both"/>
        <w:outlineLvl w:val="1"/>
        <w:rPr>
          <w:rFonts w:ascii="Times New Roman" w:hAnsi="Times New Roman" w:cs="Times New Roman"/>
          <w:b w:val="0"/>
          <w:sz w:val="28"/>
          <w:szCs w:val="28"/>
        </w:rPr>
      </w:pPr>
    </w:p>
    <w:p w:rsidR="001B6295" w:rsidRPr="00623898" w:rsidRDefault="00A97DD8" w:rsidP="008606B3">
      <w:pPr>
        <w:pStyle w:val="ConsPlusTitle"/>
        <w:ind w:firstLine="709"/>
        <w:jc w:val="both"/>
        <w:outlineLvl w:val="1"/>
        <w:rPr>
          <w:rFonts w:ascii="Times New Roman" w:hAnsi="Times New Roman" w:cs="Times New Roman"/>
          <w:bCs/>
          <w:sz w:val="28"/>
          <w:szCs w:val="28"/>
        </w:rPr>
      </w:pPr>
      <w:r w:rsidRPr="00623898">
        <w:rPr>
          <w:rFonts w:ascii="Times New Roman" w:hAnsi="Times New Roman" w:cs="Times New Roman"/>
          <w:bCs/>
          <w:sz w:val="28"/>
          <w:szCs w:val="28"/>
        </w:rPr>
        <w:t xml:space="preserve">8. </w:t>
      </w:r>
      <w:r w:rsidR="001B6295" w:rsidRPr="00623898">
        <w:rPr>
          <w:rFonts w:ascii="Times New Roman" w:hAnsi="Times New Roman" w:cs="Times New Roman"/>
          <w:bCs/>
          <w:sz w:val="28"/>
          <w:szCs w:val="28"/>
        </w:rPr>
        <w:t>Особые требования к доступности городской среды для маломобильных групп населения</w:t>
      </w:r>
    </w:p>
    <w:p w:rsidR="00282D9F" w:rsidRPr="00623898" w:rsidRDefault="00282D9F" w:rsidP="008606B3">
      <w:pPr>
        <w:pStyle w:val="ConsPlusTitle"/>
        <w:ind w:firstLine="709"/>
        <w:jc w:val="both"/>
        <w:outlineLvl w:val="1"/>
        <w:rPr>
          <w:rFonts w:ascii="Times New Roman" w:hAnsi="Times New Roman" w:cs="Times New Roman"/>
          <w:b w:val="0"/>
          <w:sz w:val="28"/>
          <w:szCs w:val="28"/>
        </w:rPr>
      </w:pPr>
    </w:p>
    <w:p w:rsidR="00282D9F" w:rsidRPr="00623898" w:rsidRDefault="00A97DD8"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8.</w:t>
      </w:r>
      <w:r w:rsidR="001B6295" w:rsidRPr="00623898">
        <w:rPr>
          <w:rFonts w:ascii="Times New Roman" w:hAnsi="Times New Roman" w:cs="Times New Roman"/>
          <w:b w:val="0"/>
          <w:sz w:val="28"/>
          <w:szCs w:val="28"/>
        </w:rPr>
        <w:t xml:space="preserve">1. При </w:t>
      </w:r>
      <w:r w:rsidR="00EC1AFA" w:rsidRPr="00623898">
        <w:rPr>
          <w:rFonts w:ascii="Times New Roman" w:hAnsi="Times New Roman" w:cs="Times New Roman"/>
          <w:b w:val="0"/>
          <w:sz w:val="28"/>
          <w:szCs w:val="28"/>
        </w:rPr>
        <w:t xml:space="preserve">разработке проектов благоустройства </w:t>
      </w:r>
      <w:r w:rsidR="001B6295" w:rsidRPr="00623898">
        <w:rPr>
          <w:rFonts w:ascii="Times New Roman" w:hAnsi="Times New Roman" w:cs="Times New Roman"/>
          <w:b w:val="0"/>
          <w:sz w:val="28"/>
          <w:szCs w:val="28"/>
        </w:rPr>
        <w:t xml:space="preserve">жилой среды, улиц и </w:t>
      </w:r>
      <w:r w:rsidR="001B6295" w:rsidRPr="00623898">
        <w:rPr>
          <w:rFonts w:ascii="Times New Roman" w:hAnsi="Times New Roman" w:cs="Times New Roman"/>
          <w:b w:val="0"/>
          <w:sz w:val="28"/>
          <w:szCs w:val="28"/>
        </w:rPr>
        <w:lastRenderedPageBreak/>
        <w:t xml:space="preserve">дорог, </w:t>
      </w:r>
      <w:r w:rsidR="00EC1AFA" w:rsidRPr="00623898">
        <w:rPr>
          <w:rFonts w:ascii="Times New Roman" w:hAnsi="Times New Roman" w:cs="Times New Roman"/>
          <w:b w:val="0"/>
          <w:sz w:val="28"/>
          <w:szCs w:val="28"/>
        </w:rPr>
        <w:t xml:space="preserve">социальных объектов </w:t>
      </w:r>
      <w:r w:rsidR="001B6295" w:rsidRPr="00623898">
        <w:rPr>
          <w:rFonts w:ascii="Times New Roman" w:hAnsi="Times New Roman" w:cs="Times New Roman"/>
          <w:b w:val="0"/>
          <w:sz w:val="28"/>
          <w:szCs w:val="28"/>
        </w:rPr>
        <w:t xml:space="preserve">должна обеспечиваться доступность среды </w:t>
      </w:r>
      <w:r w:rsidR="00726B79" w:rsidRPr="00623898">
        <w:rPr>
          <w:rFonts w:ascii="Times New Roman" w:hAnsi="Times New Roman" w:cs="Times New Roman"/>
          <w:b w:val="0"/>
          <w:sz w:val="28"/>
          <w:szCs w:val="28"/>
        </w:rPr>
        <w:t xml:space="preserve">Посёлка </w:t>
      </w:r>
      <w:r w:rsidR="001B6295" w:rsidRPr="00623898">
        <w:rPr>
          <w:rFonts w:ascii="Times New Roman" w:hAnsi="Times New Roman" w:cs="Times New Roman"/>
          <w:b w:val="0"/>
          <w:sz w:val="28"/>
          <w:szCs w:val="28"/>
        </w:rPr>
        <w:t xml:space="preserve">для маломобильных групп населения, в том числе оснащение этих объектов элементами и техническими средствами, способствующими передвижению </w:t>
      </w:r>
      <w:r w:rsidR="00403982" w:rsidRPr="00623898">
        <w:rPr>
          <w:rFonts w:ascii="Times New Roman" w:hAnsi="Times New Roman" w:cs="Times New Roman"/>
          <w:b w:val="0"/>
          <w:sz w:val="28"/>
          <w:szCs w:val="28"/>
        </w:rPr>
        <w:t>МГН</w:t>
      </w:r>
      <w:r w:rsidR="001B6295" w:rsidRPr="00623898">
        <w:rPr>
          <w:rFonts w:ascii="Times New Roman" w:hAnsi="Times New Roman" w:cs="Times New Roman"/>
          <w:b w:val="0"/>
          <w:sz w:val="28"/>
          <w:szCs w:val="28"/>
        </w:rPr>
        <w:t>.</w:t>
      </w:r>
    </w:p>
    <w:p w:rsidR="001B6295" w:rsidRPr="00623898" w:rsidRDefault="00A97DD8"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8.</w:t>
      </w:r>
      <w:r w:rsidR="001B6295" w:rsidRPr="00623898">
        <w:rPr>
          <w:rFonts w:ascii="Times New Roman" w:hAnsi="Times New Roman" w:cs="Times New Roman"/>
          <w:b w:val="0"/>
          <w:sz w:val="28"/>
          <w:szCs w:val="28"/>
        </w:rPr>
        <w:t xml:space="preserve">2. </w:t>
      </w:r>
      <w:r w:rsidR="00756C18" w:rsidRPr="00623898">
        <w:rPr>
          <w:rFonts w:ascii="Times New Roman" w:hAnsi="Times New Roman" w:cs="Times New Roman"/>
          <w:b w:val="0"/>
          <w:sz w:val="28"/>
          <w:szCs w:val="28"/>
        </w:rPr>
        <w:t>С</w:t>
      </w:r>
      <w:r w:rsidR="001B6295" w:rsidRPr="00623898">
        <w:rPr>
          <w:rFonts w:ascii="Times New Roman" w:hAnsi="Times New Roman" w:cs="Times New Roman"/>
          <w:b w:val="0"/>
          <w:sz w:val="28"/>
          <w:szCs w:val="28"/>
        </w:rPr>
        <w:t xml:space="preserve">троительство, установка технических средств и оборудования, способствующих передвижению </w:t>
      </w:r>
      <w:r w:rsidR="00403982" w:rsidRPr="00623898">
        <w:rPr>
          <w:rFonts w:ascii="Times New Roman" w:hAnsi="Times New Roman" w:cs="Times New Roman"/>
          <w:b w:val="0"/>
          <w:sz w:val="28"/>
          <w:szCs w:val="28"/>
        </w:rPr>
        <w:t>МГН</w:t>
      </w:r>
      <w:r w:rsidR="001B6295" w:rsidRPr="00623898">
        <w:rPr>
          <w:rFonts w:ascii="Times New Roman" w:hAnsi="Times New Roman" w:cs="Times New Roman"/>
          <w:b w:val="0"/>
          <w:sz w:val="28"/>
          <w:szCs w:val="28"/>
        </w:rPr>
        <w:t>, осуществляется при новом строительстве заказчиком в соответствии с утвержденной проектной документацией.</w:t>
      </w:r>
    </w:p>
    <w:p w:rsidR="005B3D43" w:rsidRPr="00623898" w:rsidRDefault="005B3D43" w:rsidP="008606B3">
      <w:pPr>
        <w:pStyle w:val="ConsPlusTitle"/>
        <w:ind w:firstLine="709"/>
        <w:jc w:val="both"/>
        <w:outlineLvl w:val="1"/>
        <w:rPr>
          <w:rFonts w:ascii="Times New Roman" w:hAnsi="Times New Roman" w:cs="Times New Roman"/>
          <w:b w:val="0"/>
          <w:sz w:val="28"/>
          <w:szCs w:val="28"/>
        </w:rPr>
      </w:pPr>
    </w:p>
    <w:p w:rsidR="005B3D43" w:rsidRPr="00623898" w:rsidRDefault="00A97DD8" w:rsidP="008606B3">
      <w:pPr>
        <w:pStyle w:val="ConsPlusTitle"/>
        <w:ind w:firstLine="709"/>
        <w:jc w:val="both"/>
        <w:outlineLvl w:val="1"/>
        <w:rPr>
          <w:rFonts w:ascii="Times New Roman" w:hAnsi="Times New Roman" w:cs="Times New Roman"/>
          <w:sz w:val="28"/>
          <w:szCs w:val="28"/>
        </w:rPr>
      </w:pPr>
      <w:r w:rsidRPr="00623898">
        <w:rPr>
          <w:rFonts w:ascii="Times New Roman" w:hAnsi="Times New Roman" w:cs="Times New Roman"/>
          <w:sz w:val="28"/>
          <w:szCs w:val="28"/>
        </w:rPr>
        <w:t>9</w:t>
      </w:r>
      <w:r w:rsidR="005B3D43" w:rsidRPr="00623898">
        <w:rPr>
          <w:rFonts w:ascii="Times New Roman" w:hAnsi="Times New Roman" w:cs="Times New Roman"/>
          <w:sz w:val="28"/>
          <w:szCs w:val="28"/>
        </w:rPr>
        <w:t xml:space="preserve">. Требования </w:t>
      </w:r>
      <w:r w:rsidRPr="00623898">
        <w:rPr>
          <w:rFonts w:ascii="Times New Roman" w:hAnsi="Times New Roman" w:cs="Times New Roman"/>
          <w:sz w:val="28"/>
          <w:szCs w:val="28"/>
        </w:rPr>
        <w:t xml:space="preserve">к </w:t>
      </w:r>
      <w:r w:rsidR="005B3D43" w:rsidRPr="00623898">
        <w:rPr>
          <w:rFonts w:ascii="Times New Roman" w:hAnsi="Times New Roman" w:cs="Times New Roman"/>
          <w:sz w:val="28"/>
          <w:szCs w:val="28"/>
        </w:rPr>
        <w:t>содержанию объектов благоустройства и элементов благоустройства</w:t>
      </w:r>
    </w:p>
    <w:p w:rsidR="005B3D43" w:rsidRPr="00623898" w:rsidRDefault="005B3D43" w:rsidP="008606B3">
      <w:pPr>
        <w:pStyle w:val="ConsPlusNormal"/>
        <w:ind w:firstLine="709"/>
        <w:jc w:val="both"/>
        <w:rPr>
          <w:rFonts w:ascii="Times New Roman" w:hAnsi="Times New Roman" w:cs="Times New Roman"/>
          <w:sz w:val="28"/>
          <w:szCs w:val="28"/>
        </w:rPr>
      </w:pPr>
    </w:p>
    <w:p w:rsidR="00282D9F" w:rsidRPr="00623898" w:rsidRDefault="00A97DD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9</w:t>
      </w:r>
      <w:r w:rsidR="005B3D43" w:rsidRPr="00623898">
        <w:rPr>
          <w:rFonts w:ascii="Times New Roman" w:hAnsi="Times New Roman" w:cs="Times New Roman"/>
          <w:sz w:val="28"/>
          <w:szCs w:val="28"/>
        </w:rPr>
        <w:t xml:space="preserve">.1. Благоустройство территории </w:t>
      </w:r>
      <w:r w:rsidR="00726B79" w:rsidRPr="00623898">
        <w:rPr>
          <w:rFonts w:ascii="Times New Roman" w:hAnsi="Times New Roman" w:cs="Times New Roman"/>
          <w:sz w:val="28"/>
          <w:szCs w:val="28"/>
        </w:rPr>
        <w:t xml:space="preserve">Посёлка </w:t>
      </w:r>
      <w:r w:rsidR="005B3D43" w:rsidRPr="00623898">
        <w:rPr>
          <w:rFonts w:ascii="Times New Roman" w:hAnsi="Times New Roman" w:cs="Times New Roman"/>
          <w:sz w:val="28"/>
          <w:szCs w:val="28"/>
        </w:rPr>
        <w:t xml:space="preserve">осуществляется посредством выполнения предусмотренных настоящими Правилами, муниципальными правовыми актами администрации </w:t>
      </w:r>
      <w:r w:rsidR="00726B79" w:rsidRPr="00623898">
        <w:rPr>
          <w:rFonts w:ascii="Times New Roman" w:hAnsi="Times New Roman" w:cs="Times New Roman"/>
          <w:sz w:val="28"/>
          <w:szCs w:val="28"/>
        </w:rPr>
        <w:t xml:space="preserve">Посёлка </w:t>
      </w:r>
      <w:r w:rsidR="005B3D43" w:rsidRPr="00623898">
        <w:rPr>
          <w:rFonts w:ascii="Times New Roman" w:hAnsi="Times New Roman" w:cs="Times New Roman"/>
          <w:sz w:val="28"/>
          <w:szCs w:val="28"/>
        </w:rPr>
        <w:t xml:space="preserve">мероприятий по размещению элементов благоустройства на объектах благоустройства, по содержанию объектов благоустройства и элементов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r w:rsidR="00726B79" w:rsidRPr="00623898">
        <w:rPr>
          <w:rFonts w:ascii="Times New Roman" w:hAnsi="Times New Roman" w:cs="Times New Roman"/>
          <w:sz w:val="28"/>
          <w:szCs w:val="28"/>
        </w:rPr>
        <w:t>Посёлка</w:t>
      </w:r>
      <w:r w:rsidR="005B3D43" w:rsidRPr="00623898">
        <w:rPr>
          <w:rFonts w:ascii="Times New Roman" w:hAnsi="Times New Roman" w:cs="Times New Roman"/>
          <w:sz w:val="28"/>
          <w:szCs w:val="28"/>
        </w:rPr>
        <w:t>.</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9.2. Содержание и пользование общественными территориями организует администрация </w:t>
      </w:r>
      <w:r w:rsidR="009222C1">
        <w:rPr>
          <w:rFonts w:ascii="Times New Roman" w:hAnsi="Times New Roman" w:cs="Times New Roman"/>
          <w:sz w:val="28"/>
          <w:szCs w:val="28"/>
        </w:rPr>
        <w:t>поселка Балахта</w:t>
      </w:r>
      <w:r w:rsidRPr="00623898">
        <w:rPr>
          <w:rFonts w:ascii="Times New Roman" w:hAnsi="Times New Roman" w:cs="Times New Roman"/>
          <w:sz w:val="28"/>
          <w:szCs w:val="28"/>
        </w:rPr>
        <w:t xml:space="preserve">. </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При использовании общественных территорий не допускается ограничение беспрепятственного пользования общественной территорией неограниченным кругом лиц, за исключением случаев введения в соответствии с действующим законодательством временного ограничения или прекращения движения транспортных средств по автомобильным дорогам при проведении массовых мероприятий</w:t>
      </w:r>
      <w:r w:rsidR="00403982" w:rsidRPr="00623898">
        <w:rPr>
          <w:rFonts w:ascii="Times New Roman" w:hAnsi="Times New Roman" w:cs="Times New Roman"/>
          <w:sz w:val="28"/>
          <w:szCs w:val="28"/>
        </w:rPr>
        <w:t>.</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9.3. При проведении массового мероприятия на общественной территории организатор такого мероприятия обязан обеспечить на территории:</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а) чистоту и порядок в период проведения массового мероприятия и после его завершения;</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б) сохранность объектов и элементов благоустройства;</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 недопущение ограничения беспрепятственного пользования общественной территорией неограниченным кругом лиц, включая инвалидов и иных маломобильных групп населения, за исключением случаев введения в соответствии с действующим законодательством временного ограничения или прекращения движения транспортных средств по автомобильным дорогам при проведении массовых мероприятий;</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г) открытость для визуального восприятия (отсутствие глухих ограждающих устройств);</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 соблюдение установленных действующим законодательством требований и ограничений.</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lastRenderedPageBreak/>
        <w:t>9.</w:t>
      </w:r>
      <w:r w:rsidR="00A21A32" w:rsidRPr="00623898">
        <w:rPr>
          <w:rFonts w:ascii="Times New Roman" w:hAnsi="Times New Roman" w:cs="Times New Roman"/>
          <w:sz w:val="28"/>
          <w:szCs w:val="28"/>
        </w:rPr>
        <w:t>4</w:t>
      </w:r>
      <w:r w:rsidRPr="00623898">
        <w:rPr>
          <w:rFonts w:ascii="Times New Roman" w:hAnsi="Times New Roman" w:cs="Times New Roman"/>
          <w:sz w:val="28"/>
          <w:szCs w:val="28"/>
        </w:rPr>
        <w:t xml:space="preserve">. В целях обеспечения благоустройства территории </w:t>
      </w:r>
      <w:r w:rsidR="00726B79" w:rsidRPr="00623898">
        <w:rPr>
          <w:rFonts w:ascii="Times New Roman" w:hAnsi="Times New Roman" w:cs="Times New Roman"/>
          <w:sz w:val="28"/>
          <w:szCs w:val="28"/>
        </w:rPr>
        <w:t xml:space="preserve">Посёлка </w:t>
      </w:r>
      <w:r w:rsidRPr="00623898">
        <w:rPr>
          <w:rFonts w:ascii="Times New Roman" w:hAnsi="Times New Roman" w:cs="Times New Roman"/>
          <w:sz w:val="28"/>
          <w:szCs w:val="28"/>
        </w:rPr>
        <w:t>запрещается:</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самовольное возведение, установка на земельных участках общего пользования и придомовых территориях многоквартирных домов хозяйственных и вспомогательных построек (сараи, будки, гаражи, голубятни, теплицы и т.п.);</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загромождение и засорение прилегающих территорий, а также территорий частных домовладений, просматриваемых со стороны общественных территорий, металлическим ломом, строительным и бытовым мусором, предметами домашнего обихода, другими материалами;</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складирование, размещение и захоронение отходов производства и потребления, снега, грунта, строительных и других материалов вне специально отведенных для этого мест;</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установка ограждений частных домовладений с нарушением линии застройки;</w:t>
      </w:r>
    </w:p>
    <w:p w:rsidR="0029058F"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нанесение наименования улиц и номера домов краской на фасады зданий.</w:t>
      </w:r>
    </w:p>
    <w:p w:rsidR="005B3D43"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9.</w:t>
      </w:r>
      <w:r w:rsidR="00A21A32" w:rsidRPr="00623898">
        <w:rPr>
          <w:rFonts w:ascii="Times New Roman" w:hAnsi="Times New Roman" w:cs="Times New Roman"/>
          <w:sz w:val="28"/>
          <w:szCs w:val="28"/>
        </w:rPr>
        <w:t>5</w:t>
      </w:r>
      <w:r w:rsidRPr="00623898">
        <w:rPr>
          <w:rFonts w:ascii="Times New Roman" w:hAnsi="Times New Roman" w:cs="Times New Roman"/>
          <w:sz w:val="28"/>
          <w:szCs w:val="28"/>
        </w:rPr>
        <w:t xml:space="preserve">. </w:t>
      </w:r>
      <w:r w:rsidR="005B3D43" w:rsidRPr="00623898">
        <w:rPr>
          <w:rFonts w:ascii="Times New Roman" w:hAnsi="Times New Roman" w:cs="Times New Roman"/>
          <w:sz w:val="28"/>
          <w:szCs w:val="28"/>
        </w:rPr>
        <w:t>Содержание объектов благоустройства и элементов благоустройства направлено на обеспечение чистоты, надлежащего технического и физического состояния объектов благоустройства и элементов благоустройства, перемещение разукомплектованных транспортных средств, бесхозяйных вещей, а также освобождение объектов благоустройства от элементов благоустройства, размещенных на соответствующем объекте благоустройства с нарушением настоящих Правил.</w:t>
      </w:r>
    </w:p>
    <w:p w:rsidR="00403982" w:rsidRPr="00623898" w:rsidRDefault="00A97DD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Содержание территории </w:t>
      </w:r>
      <w:r w:rsidR="00403982" w:rsidRPr="00623898">
        <w:rPr>
          <w:rFonts w:ascii="Times New Roman" w:hAnsi="Times New Roman" w:cs="Times New Roman"/>
          <w:sz w:val="28"/>
          <w:szCs w:val="28"/>
        </w:rPr>
        <w:t>–</w:t>
      </w:r>
      <w:r w:rsidRPr="00623898">
        <w:rPr>
          <w:rFonts w:ascii="Times New Roman" w:hAnsi="Times New Roman" w:cs="Times New Roman"/>
          <w:sz w:val="28"/>
          <w:szCs w:val="28"/>
        </w:rPr>
        <w:t xml:space="preserve"> комплекс работ по ремонту, реконструкции, уборке отмосток, тротуаров, проездов, газонов, подпорных стен, парковочных карманов, ливневой канализации и дренажа, других элементов благоустройства, отвечающий строительным, эстетическим, экологическим и санитарным требованиям, а также условиям безбарьерной среды для маломобильных групп населения, </w:t>
      </w:r>
      <w:r w:rsidR="005B5A7A" w:rsidRPr="00623898">
        <w:rPr>
          <w:rFonts w:ascii="Times New Roman" w:hAnsi="Times New Roman" w:cs="Times New Roman"/>
          <w:sz w:val="28"/>
          <w:szCs w:val="28"/>
        </w:rPr>
        <w:t>который включает в себя</w:t>
      </w:r>
      <w:r w:rsidR="00403982" w:rsidRPr="00623898">
        <w:rPr>
          <w:rFonts w:ascii="Times New Roman" w:hAnsi="Times New Roman" w:cs="Times New Roman"/>
          <w:sz w:val="28"/>
          <w:szCs w:val="28"/>
        </w:rPr>
        <w:t>:</w:t>
      </w:r>
    </w:p>
    <w:p w:rsidR="00403982" w:rsidRPr="00623898" w:rsidRDefault="0040398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A97DD8" w:rsidRPr="00623898">
        <w:rPr>
          <w:rFonts w:ascii="Times New Roman" w:hAnsi="Times New Roman" w:cs="Times New Roman"/>
          <w:sz w:val="28"/>
          <w:szCs w:val="28"/>
        </w:rPr>
        <w:t>текущий и капитальный ремонт</w:t>
      </w:r>
      <w:r w:rsidRPr="00623898">
        <w:rPr>
          <w:rFonts w:ascii="Times New Roman" w:hAnsi="Times New Roman" w:cs="Times New Roman"/>
          <w:sz w:val="28"/>
          <w:szCs w:val="28"/>
        </w:rPr>
        <w:t>;</w:t>
      </w:r>
    </w:p>
    <w:p w:rsidR="00403982" w:rsidRPr="00623898" w:rsidRDefault="0040398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w:t>
      </w:r>
      <w:r w:rsidR="00A97DD8" w:rsidRPr="00623898">
        <w:rPr>
          <w:rFonts w:ascii="Times New Roman" w:hAnsi="Times New Roman" w:cs="Times New Roman"/>
          <w:sz w:val="28"/>
          <w:szCs w:val="28"/>
        </w:rPr>
        <w:t xml:space="preserve"> регулярную уборку от мусора, снега, льда</w:t>
      </w:r>
      <w:r w:rsidRPr="00623898">
        <w:rPr>
          <w:rFonts w:ascii="Times New Roman" w:hAnsi="Times New Roman" w:cs="Times New Roman"/>
          <w:sz w:val="28"/>
          <w:szCs w:val="28"/>
        </w:rPr>
        <w:t>;</w:t>
      </w:r>
    </w:p>
    <w:p w:rsidR="00403982" w:rsidRPr="00623898" w:rsidRDefault="0040398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w:t>
      </w:r>
      <w:r w:rsidR="00A97DD8" w:rsidRPr="00623898">
        <w:rPr>
          <w:rFonts w:ascii="Times New Roman" w:hAnsi="Times New Roman" w:cs="Times New Roman"/>
          <w:sz w:val="28"/>
          <w:szCs w:val="28"/>
        </w:rPr>
        <w:t xml:space="preserve"> подсыпку песком или разрешенными противогололедными материалами проезжей части улиц, тротуаров, остановочных и посадочных площадок в местах остановок </w:t>
      </w:r>
      <w:r w:rsidRPr="00623898">
        <w:rPr>
          <w:rFonts w:ascii="Times New Roman" w:hAnsi="Times New Roman" w:cs="Times New Roman"/>
          <w:sz w:val="28"/>
          <w:szCs w:val="28"/>
        </w:rPr>
        <w:t>па</w:t>
      </w:r>
      <w:r w:rsidR="005B5A7A" w:rsidRPr="00623898">
        <w:rPr>
          <w:rFonts w:ascii="Times New Roman" w:hAnsi="Times New Roman" w:cs="Times New Roman"/>
          <w:sz w:val="28"/>
          <w:szCs w:val="28"/>
        </w:rPr>
        <w:t>с</w:t>
      </w:r>
      <w:r w:rsidRPr="00623898">
        <w:rPr>
          <w:rFonts w:ascii="Times New Roman" w:hAnsi="Times New Roman" w:cs="Times New Roman"/>
          <w:sz w:val="28"/>
          <w:szCs w:val="28"/>
        </w:rPr>
        <w:t>сажирского</w:t>
      </w:r>
      <w:r w:rsidR="00A97DD8" w:rsidRPr="00623898">
        <w:rPr>
          <w:rFonts w:ascii="Times New Roman" w:hAnsi="Times New Roman" w:cs="Times New Roman"/>
          <w:sz w:val="28"/>
          <w:szCs w:val="28"/>
        </w:rPr>
        <w:t xml:space="preserve"> транспорта при образовании гололеда</w:t>
      </w:r>
      <w:r w:rsidRPr="00623898">
        <w:rPr>
          <w:rFonts w:ascii="Times New Roman" w:hAnsi="Times New Roman" w:cs="Times New Roman"/>
          <w:sz w:val="28"/>
          <w:szCs w:val="28"/>
        </w:rPr>
        <w:t>;</w:t>
      </w:r>
    </w:p>
    <w:p w:rsidR="005B5A7A" w:rsidRPr="00623898" w:rsidRDefault="005B5A7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A97DD8" w:rsidRPr="00623898">
        <w:rPr>
          <w:rFonts w:ascii="Times New Roman" w:hAnsi="Times New Roman" w:cs="Times New Roman"/>
          <w:sz w:val="28"/>
          <w:szCs w:val="28"/>
        </w:rPr>
        <w:t>уход за зелеными насаждениями, малыми архитектурными формами</w:t>
      </w:r>
      <w:r w:rsidRPr="00623898">
        <w:rPr>
          <w:rFonts w:ascii="Times New Roman" w:hAnsi="Times New Roman" w:cs="Times New Roman"/>
          <w:sz w:val="28"/>
          <w:szCs w:val="28"/>
        </w:rPr>
        <w:t>;</w:t>
      </w:r>
    </w:p>
    <w:p w:rsidR="005B5A7A" w:rsidRPr="00623898" w:rsidRDefault="005B5A7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w:t>
      </w:r>
      <w:r w:rsidR="00A97DD8" w:rsidRPr="00623898">
        <w:rPr>
          <w:rFonts w:ascii="Times New Roman" w:hAnsi="Times New Roman" w:cs="Times New Roman"/>
          <w:sz w:val="28"/>
          <w:szCs w:val="28"/>
        </w:rPr>
        <w:t xml:space="preserve"> установку урн, контейнеров для сбора мусора и бытовых отходов</w:t>
      </w:r>
      <w:r w:rsidRPr="00623898">
        <w:rPr>
          <w:rFonts w:ascii="Times New Roman" w:hAnsi="Times New Roman" w:cs="Times New Roman"/>
          <w:sz w:val="28"/>
          <w:szCs w:val="28"/>
        </w:rPr>
        <w:t>;</w:t>
      </w:r>
    </w:p>
    <w:p w:rsidR="005B5A7A" w:rsidRPr="00623898" w:rsidRDefault="005B5A7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w:t>
      </w:r>
      <w:r w:rsidR="00A97DD8" w:rsidRPr="00623898">
        <w:rPr>
          <w:rFonts w:ascii="Times New Roman" w:hAnsi="Times New Roman" w:cs="Times New Roman"/>
          <w:sz w:val="28"/>
          <w:szCs w:val="28"/>
        </w:rPr>
        <w:t xml:space="preserve"> предотвращение выноса грязи на улицы </w:t>
      </w:r>
      <w:r w:rsidR="00726B79" w:rsidRPr="00623898">
        <w:rPr>
          <w:rFonts w:ascii="Times New Roman" w:hAnsi="Times New Roman" w:cs="Times New Roman"/>
          <w:sz w:val="28"/>
          <w:szCs w:val="28"/>
        </w:rPr>
        <w:t xml:space="preserve">Посёлка </w:t>
      </w:r>
      <w:r w:rsidR="00A97DD8" w:rsidRPr="00623898">
        <w:rPr>
          <w:rFonts w:ascii="Times New Roman" w:hAnsi="Times New Roman" w:cs="Times New Roman"/>
          <w:sz w:val="28"/>
          <w:szCs w:val="28"/>
        </w:rPr>
        <w:t>транспортными средствами с территорий производства работ, грунтовых дорог и иных объектов</w:t>
      </w:r>
      <w:r w:rsidRPr="00623898">
        <w:rPr>
          <w:rFonts w:ascii="Times New Roman" w:hAnsi="Times New Roman" w:cs="Times New Roman"/>
          <w:sz w:val="28"/>
          <w:szCs w:val="28"/>
        </w:rPr>
        <w:t>;</w:t>
      </w:r>
    </w:p>
    <w:p w:rsidR="00A97DD8" w:rsidRPr="00623898" w:rsidRDefault="005B5A7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w:t>
      </w:r>
      <w:r w:rsidR="00A97DD8" w:rsidRPr="00623898">
        <w:rPr>
          <w:rFonts w:ascii="Times New Roman" w:hAnsi="Times New Roman" w:cs="Times New Roman"/>
          <w:sz w:val="28"/>
          <w:szCs w:val="28"/>
        </w:rPr>
        <w:t xml:space="preserve"> предотвращение загрязнения территории </w:t>
      </w:r>
      <w:r w:rsidR="00726B79" w:rsidRPr="00623898">
        <w:rPr>
          <w:rFonts w:ascii="Times New Roman" w:hAnsi="Times New Roman" w:cs="Times New Roman"/>
          <w:sz w:val="28"/>
          <w:szCs w:val="28"/>
        </w:rPr>
        <w:t xml:space="preserve">Посёлка </w:t>
      </w:r>
      <w:r w:rsidR="00A97DD8" w:rsidRPr="00623898">
        <w:rPr>
          <w:rFonts w:ascii="Times New Roman" w:hAnsi="Times New Roman" w:cs="Times New Roman"/>
          <w:sz w:val="28"/>
          <w:szCs w:val="28"/>
        </w:rPr>
        <w:t>жидкими, сыпучими и иными веществами при их транспортировке</w:t>
      </w:r>
      <w:r w:rsidRPr="00623898">
        <w:rPr>
          <w:rFonts w:ascii="Times New Roman" w:hAnsi="Times New Roman" w:cs="Times New Roman"/>
          <w:sz w:val="28"/>
          <w:szCs w:val="28"/>
        </w:rPr>
        <w:t>.</w:t>
      </w:r>
    </w:p>
    <w:p w:rsidR="00A97DD8" w:rsidRPr="00623898" w:rsidRDefault="00A97DD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lastRenderedPageBreak/>
        <w:t xml:space="preserve">Содержание дорог </w:t>
      </w:r>
      <w:r w:rsidR="005B5A7A" w:rsidRPr="00623898">
        <w:rPr>
          <w:rFonts w:ascii="Times New Roman" w:hAnsi="Times New Roman" w:cs="Times New Roman"/>
          <w:sz w:val="28"/>
          <w:szCs w:val="28"/>
        </w:rPr>
        <w:t>–</w:t>
      </w:r>
      <w:r w:rsidRPr="00623898">
        <w:rPr>
          <w:rFonts w:ascii="Times New Roman" w:hAnsi="Times New Roman" w:cs="Times New Roman"/>
          <w:sz w:val="28"/>
          <w:szCs w:val="28"/>
        </w:rPr>
        <w:t xml:space="preserve"> комплекс работ, в результате которых поддерживается транспортно-эксплуатационное состояние дорог, дорожных сооружений, полосы отвода, элементов обустройства дороги, организации и безопасности движения, отвечающих требованиям ГОСТ</w:t>
      </w:r>
      <w:r w:rsidR="005B5A7A" w:rsidRPr="00623898">
        <w:rPr>
          <w:rFonts w:ascii="Times New Roman" w:hAnsi="Times New Roman" w:cs="Times New Roman"/>
          <w:sz w:val="28"/>
          <w:szCs w:val="28"/>
        </w:rPr>
        <w:t>.</w:t>
      </w:r>
    </w:p>
    <w:p w:rsidR="00A97DD8" w:rsidRPr="00623898" w:rsidRDefault="00A97DD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Содержание объекта благоустройства </w:t>
      </w:r>
      <w:r w:rsidR="005B5A7A" w:rsidRPr="00623898">
        <w:rPr>
          <w:rFonts w:ascii="Times New Roman" w:hAnsi="Times New Roman" w:cs="Times New Roman"/>
          <w:sz w:val="28"/>
          <w:szCs w:val="28"/>
        </w:rPr>
        <w:t>–</w:t>
      </w:r>
      <w:r w:rsidRPr="00623898">
        <w:rPr>
          <w:rFonts w:ascii="Times New Roman" w:hAnsi="Times New Roman" w:cs="Times New Roman"/>
          <w:sz w:val="28"/>
          <w:szCs w:val="28"/>
        </w:rPr>
        <w:t xml:space="preserve"> поддержание в надлежащем техническом, физическом, эстетическом состоянии объектов благоустройства, их отдельных элементов</w:t>
      </w:r>
      <w:r w:rsidR="005B5A7A" w:rsidRPr="00623898">
        <w:rPr>
          <w:rFonts w:ascii="Times New Roman" w:hAnsi="Times New Roman" w:cs="Times New Roman"/>
          <w:sz w:val="28"/>
          <w:szCs w:val="28"/>
        </w:rPr>
        <w:t>.</w:t>
      </w:r>
    </w:p>
    <w:p w:rsidR="00A97DD8" w:rsidRPr="00623898" w:rsidRDefault="00A97DD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Содержание зданий, сооружений </w:t>
      </w:r>
      <w:r w:rsidR="005B5A7A" w:rsidRPr="00623898">
        <w:rPr>
          <w:rFonts w:ascii="Times New Roman" w:hAnsi="Times New Roman" w:cs="Times New Roman"/>
          <w:sz w:val="28"/>
          <w:szCs w:val="28"/>
        </w:rPr>
        <w:t>–</w:t>
      </w:r>
      <w:r w:rsidRPr="00623898">
        <w:rPr>
          <w:rFonts w:ascii="Times New Roman" w:hAnsi="Times New Roman" w:cs="Times New Roman"/>
          <w:sz w:val="28"/>
          <w:szCs w:val="28"/>
        </w:rPr>
        <w:t xml:space="preserve"> комплекс работ по ремонту, реконструкции, техническому обслуживанию, колористическому решению внешних поверхностей стен, отделке крыш, некоторых вопросов оборудования конструктивных элементов здания (входные группы, цоколи и др.), размещению антенн, водосточных труб, отмостки, знаков адресации и т.д.</w:t>
      </w:r>
    </w:p>
    <w:p w:rsidR="005B3D43" w:rsidRPr="00623898" w:rsidRDefault="005B3D4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Собственники объектов благоустройства и (или) элементов благоустройства, лица, которым объекты благоустройства и (или) элементы благоустройства предоставлены во владение и (или) пользование, иные лица, на которых обязательства по содержанию объектов благоустройства и (или) элементов благоустройства возложены действующим законодательством или договором, обязаны осуществлять мероприятия по содержанию объектов благоустройства и (или) элементов благоустройства в соответствии с настоящими Правилами.</w:t>
      </w:r>
    </w:p>
    <w:p w:rsidR="00F0656C" w:rsidRPr="00623898" w:rsidRDefault="00F0656C" w:rsidP="008606B3">
      <w:pPr>
        <w:autoSpaceDE w:val="0"/>
        <w:autoSpaceDN w:val="0"/>
        <w:adjustRightInd w:val="0"/>
        <w:ind w:firstLine="709"/>
        <w:jc w:val="both"/>
        <w:outlineLvl w:val="2"/>
        <w:rPr>
          <w:rFonts w:ascii="Times New Roman" w:hAnsi="Times New Roman" w:cs="Times New Roman"/>
          <w:bCs/>
          <w:sz w:val="28"/>
          <w:szCs w:val="28"/>
          <w:lang w:val="ru-RU"/>
        </w:rPr>
      </w:pPr>
      <w:r w:rsidRPr="00623898">
        <w:rPr>
          <w:rFonts w:ascii="Times New Roman" w:hAnsi="Times New Roman" w:cs="Times New Roman"/>
          <w:sz w:val="28"/>
          <w:szCs w:val="28"/>
          <w:lang w:val="ru-RU"/>
        </w:rPr>
        <w:t xml:space="preserve">9.6. </w:t>
      </w:r>
      <w:r w:rsidRPr="00623898">
        <w:rPr>
          <w:rFonts w:ascii="Times New Roman" w:hAnsi="Times New Roman" w:cs="Times New Roman"/>
          <w:bCs/>
          <w:sz w:val="28"/>
          <w:szCs w:val="28"/>
          <w:lang w:val="ru-RU"/>
        </w:rPr>
        <w:t>Любое нахождение сельскохозяйственных животных на территории общего пользования муниципального образования, в том числе перегон к местам выпаса и содержания, должен исключать возможность свободного, неконтролируемого передвижения животного, обеспечивать незамедлительную уборку продуктов жизнедеятельности животного его владельцем или уполномоченным лицом.</w:t>
      </w:r>
    </w:p>
    <w:p w:rsidR="00A97DD8" w:rsidRPr="00623898" w:rsidRDefault="00A97DD8" w:rsidP="008606B3">
      <w:pPr>
        <w:pStyle w:val="ConsPlusNormal"/>
        <w:spacing w:before="220"/>
        <w:ind w:firstLine="709"/>
        <w:jc w:val="both"/>
        <w:rPr>
          <w:rFonts w:ascii="Times New Roman" w:hAnsi="Times New Roman" w:cs="Times New Roman"/>
          <w:b/>
          <w:sz w:val="28"/>
          <w:szCs w:val="28"/>
        </w:rPr>
      </w:pPr>
      <w:r w:rsidRPr="00623898">
        <w:rPr>
          <w:rFonts w:ascii="Times New Roman" w:hAnsi="Times New Roman" w:cs="Times New Roman"/>
          <w:b/>
          <w:sz w:val="28"/>
          <w:szCs w:val="28"/>
        </w:rPr>
        <w:t>10. Требования к отдельным элементам благоустройства</w:t>
      </w:r>
      <w:r w:rsidR="00282D9F" w:rsidRPr="00623898">
        <w:rPr>
          <w:rFonts w:ascii="Times New Roman" w:hAnsi="Times New Roman" w:cs="Times New Roman"/>
          <w:b/>
          <w:sz w:val="28"/>
          <w:szCs w:val="28"/>
        </w:rPr>
        <w:t>,</w:t>
      </w:r>
      <w:r w:rsidRPr="00623898">
        <w:rPr>
          <w:rFonts w:ascii="Times New Roman" w:hAnsi="Times New Roman" w:cs="Times New Roman"/>
          <w:b/>
          <w:sz w:val="28"/>
          <w:szCs w:val="28"/>
        </w:rPr>
        <w:t xml:space="preserve"> их размещению</w:t>
      </w:r>
      <w:r w:rsidR="00FB10F7" w:rsidRPr="00623898">
        <w:rPr>
          <w:rFonts w:ascii="Times New Roman" w:hAnsi="Times New Roman" w:cs="Times New Roman"/>
          <w:b/>
          <w:sz w:val="28"/>
          <w:szCs w:val="28"/>
        </w:rPr>
        <w:t xml:space="preserve"> и содержанию</w:t>
      </w:r>
      <w:r w:rsidRPr="00623898">
        <w:rPr>
          <w:rFonts w:ascii="Times New Roman" w:hAnsi="Times New Roman" w:cs="Times New Roman"/>
          <w:b/>
          <w:sz w:val="28"/>
          <w:szCs w:val="28"/>
        </w:rPr>
        <w:t xml:space="preserve"> </w:t>
      </w:r>
    </w:p>
    <w:p w:rsidR="005B3D43" w:rsidRPr="00623898" w:rsidRDefault="00A97DD8" w:rsidP="008606B3">
      <w:pPr>
        <w:pStyle w:val="ConsPlusNormal"/>
        <w:spacing w:before="220"/>
        <w:ind w:firstLine="709"/>
        <w:jc w:val="both"/>
        <w:rPr>
          <w:rFonts w:ascii="Times New Roman" w:hAnsi="Times New Roman" w:cs="Times New Roman"/>
          <w:sz w:val="28"/>
          <w:szCs w:val="28"/>
        </w:rPr>
      </w:pPr>
      <w:r w:rsidRPr="00623898">
        <w:rPr>
          <w:rFonts w:ascii="Times New Roman" w:hAnsi="Times New Roman" w:cs="Times New Roman"/>
          <w:sz w:val="28"/>
          <w:szCs w:val="28"/>
        </w:rPr>
        <w:t>10</w:t>
      </w:r>
      <w:r w:rsidR="00FB53B5" w:rsidRPr="00623898">
        <w:rPr>
          <w:rFonts w:ascii="Times New Roman" w:hAnsi="Times New Roman" w:cs="Times New Roman"/>
          <w:sz w:val="28"/>
          <w:szCs w:val="28"/>
        </w:rPr>
        <w:t xml:space="preserve">.1. </w:t>
      </w:r>
      <w:r w:rsidR="005B3D43" w:rsidRPr="00623898">
        <w:rPr>
          <w:rFonts w:ascii="Times New Roman" w:hAnsi="Times New Roman" w:cs="Times New Roman"/>
          <w:sz w:val="28"/>
          <w:szCs w:val="28"/>
        </w:rPr>
        <w:t>О</w:t>
      </w:r>
      <w:r w:rsidRPr="00623898">
        <w:rPr>
          <w:rFonts w:ascii="Times New Roman" w:hAnsi="Times New Roman" w:cs="Times New Roman"/>
          <w:sz w:val="28"/>
          <w:szCs w:val="28"/>
        </w:rPr>
        <w:t>бщими</w:t>
      </w:r>
      <w:r w:rsidR="005B3D43" w:rsidRPr="00623898">
        <w:rPr>
          <w:rFonts w:ascii="Times New Roman" w:hAnsi="Times New Roman" w:cs="Times New Roman"/>
          <w:sz w:val="28"/>
          <w:szCs w:val="28"/>
        </w:rPr>
        <w:t xml:space="preserve"> требованиями к малым архитектурным формам являются:</w:t>
      </w:r>
    </w:p>
    <w:p w:rsidR="005B3D43" w:rsidRPr="00623898" w:rsidRDefault="005B3D4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соответствие </w:t>
      </w:r>
      <w:r w:rsidR="00DD28FB" w:rsidRPr="00623898">
        <w:rPr>
          <w:rFonts w:ascii="Times New Roman" w:hAnsi="Times New Roman" w:cs="Times New Roman"/>
          <w:sz w:val="28"/>
          <w:szCs w:val="28"/>
        </w:rPr>
        <w:t xml:space="preserve">природному, </w:t>
      </w:r>
      <w:r w:rsidRPr="00623898">
        <w:rPr>
          <w:rFonts w:ascii="Times New Roman" w:hAnsi="Times New Roman" w:cs="Times New Roman"/>
          <w:sz w:val="28"/>
          <w:szCs w:val="28"/>
        </w:rPr>
        <w:t>сельскому характеру архитектурного и ландшафтного окружения;</w:t>
      </w:r>
    </w:p>
    <w:p w:rsidR="005B3D43" w:rsidRPr="00623898" w:rsidRDefault="005B3D4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соответствие материалов и конструкци</w:t>
      </w:r>
      <w:r w:rsidR="00906C74" w:rsidRPr="00623898">
        <w:rPr>
          <w:rFonts w:ascii="Times New Roman" w:hAnsi="Times New Roman" w:cs="Times New Roman"/>
          <w:sz w:val="28"/>
          <w:szCs w:val="28"/>
        </w:rPr>
        <w:t>й</w:t>
      </w:r>
      <w:r w:rsidRPr="00623898">
        <w:rPr>
          <w:rFonts w:ascii="Times New Roman" w:hAnsi="Times New Roman" w:cs="Times New Roman"/>
          <w:sz w:val="28"/>
          <w:szCs w:val="28"/>
        </w:rPr>
        <w:t xml:space="preserve"> мал</w:t>
      </w:r>
      <w:r w:rsidR="00906C74" w:rsidRPr="00623898">
        <w:rPr>
          <w:rFonts w:ascii="Times New Roman" w:hAnsi="Times New Roman" w:cs="Times New Roman"/>
          <w:sz w:val="28"/>
          <w:szCs w:val="28"/>
        </w:rPr>
        <w:t>ых</w:t>
      </w:r>
      <w:r w:rsidRPr="00623898">
        <w:rPr>
          <w:rFonts w:ascii="Times New Roman" w:hAnsi="Times New Roman" w:cs="Times New Roman"/>
          <w:sz w:val="28"/>
          <w:szCs w:val="28"/>
        </w:rPr>
        <w:t xml:space="preserve"> архитектурн</w:t>
      </w:r>
      <w:r w:rsidR="00906C74" w:rsidRPr="00623898">
        <w:rPr>
          <w:rFonts w:ascii="Times New Roman" w:hAnsi="Times New Roman" w:cs="Times New Roman"/>
          <w:sz w:val="28"/>
          <w:szCs w:val="28"/>
        </w:rPr>
        <w:t>ых</w:t>
      </w:r>
      <w:r w:rsidRPr="00623898">
        <w:rPr>
          <w:rFonts w:ascii="Times New Roman" w:hAnsi="Times New Roman" w:cs="Times New Roman"/>
          <w:sz w:val="28"/>
          <w:szCs w:val="28"/>
        </w:rPr>
        <w:t xml:space="preserve"> форм климату и назначению;</w:t>
      </w:r>
    </w:p>
    <w:p w:rsidR="005B3D43" w:rsidRPr="00623898" w:rsidRDefault="005B3D4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удобство обслуживания, </w:t>
      </w:r>
      <w:r w:rsidR="005B5A7A" w:rsidRPr="00623898">
        <w:rPr>
          <w:rFonts w:ascii="Times New Roman" w:hAnsi="Times New Roman" w:cs="Times New Roman"/>
          <w:sz w:val="28"/>
          <w:szCs w:val="28"/>
        </w:rPr>
        <w:t xml:space="preserve">в том числе возможность </w:t>
      </w:r>
      <w:r w:rsidRPr="00623898">
        <w:rPr>
          <w:rFonts w:ascii="Times New Roman" w:hAnsi="Times New Roman" w:cs="Times New Roman"/>
          <w:sz w:val="28"/>
          <w:szCs w:val="28"/>
        </w:rPr>
        <w:t xml:space="preserve">механизированной и ручной очистки территории рядом с малыми архитектурными формами и под </w:t>
      </w:r>
      <w:r w:rsidR="00906C74" w:rsidRPr="00623898">
        <w:rPr>
          <w:rFonts w:ascii="Times New Roman" w:hAnsi="Times New Roman" w:cs="Times New Roman"/>
          <w:sz w:val="28"/>
          <w:szCs w:val="28"/>
        </w:rPr>
        <w:t xml:space="preserve">их </w:t>
      </w:r>
      <w:r w:rsidRPr="00623898">
        <w:rPr>
          <w:rFonts w:ascii="Times New Roman" w:hAnsi="Times New Roman" w:cs="Times New Roman"/>
          <w:sz w:val="28"/>
          <w:szCs w:val="28"/>
        </w:rPr>
        <w:t>конструкци</w:t>
      </w:r>
      <w:r w:rsidR="00906C74" w:rsidRPr="00623898">
        <w:rPr>
          <w:rFonts w:ascii="Times New Roman" w:hAnsi="Times New Roman" w:cs="Times New Roman"/>
          <w:sz w:val="28"/>
          <w:szCs w:val="28"/>
        </w:rPr>
        <w:t>ями</w:t>
      </w:r>
      <w:r w:rsidRPr="00623898">
        <w:rPr>
          <w:rFonts w:ascii="Times New Roman" w:hAnsi="Times New Roman" w:cs="Times New Roman"/>
          <w:sz w:val="28"/>
          <w:szCs w:val="28"/>
        </w:rPr>
        <w:t>;</w:t>
      </w:r>
    </w:p>
    <w:p w:rsidR="005B3D43" w:rsidRPr="00623898" w:rsidRDefault="005B3D4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цветовое решение, не диссонирующее с окружающей средой, исключающее использование чрезмерно ярких цветов и оттенков: колористическое решение малых архитектурных форм должно быть приближено к естественным цветам природных материалов (древесина, природный камень, металл) и/или натуральным оттенкам бетона;</w:t>
      </w:r>
    </w:p>
    <w:p w:rsidR="005B3D43" w:rsidRPr="00623898" w:rsidRDefault="005B3D4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lastRenderedPageBreak/>
        <w:t>- возможность ремонта или замены деталей малых архитектурных форм;</w:t>
      </w:r>
    </w:p>
    <w:p w:rsidR="005B3D43" w:rsidRPr="00623898" w:rsidRDefault="005B3D4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прочность, надежность, безопасность конструкции.</w:t>
      </w:r>
    </w:p>
    <w:p w:rsidR="005B3D43" w:rsidRPr="00623898" w:rsidRDefault="005B3D4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При размещении </w:t>
      </w:r>
      <w:r w:rsidR="005B5A7A" w:rsidRPr="00623898">
        <w:rPr>
          <w:rFonts w:ascii="Times New Roman" w:hAnsi="Times New Roman" w:cs="Times New Roman"/>
          <w:sz w:val="28"/>
          <w:szCs w:val="28"/>
        </w:rPr>
        <w:t>МАФ</w:t>
      </w:r>
      <w:r w:rsidRPr="00623898">
        <w:rPr>
          <w:rFonts w:ascii="Times New Roman" w:hAnsi="Times New Roman" w:cs="Times New Roman"/>
          <w:sz w:val="28"/>
          <w:szCs w:val="28"/>
        </w:rPr>
        <w:t xml:space="preserve"> должна обеспечиваться устойчивость конструкции и не должны создаваться помехи движению пешеходов и транспортных средств.</w:t>
      </w:r>
    </w:p>
    <w:p w:rsidR="00A8400E" w:rsidRPr="00623898" w:rsidRDefault="00A8400E"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Запрещается:</w:t>
      </w:r>
    </w:p>
    <w:p w:rsidR="00A8400E" w:rsidRPr="00623898" w:rsidRDefault="00A8400E"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устанавливать малые архитектурные формы на путях движения пешеходов, </w:t>
      </w:r>
      <w:proofErr w:type="spellStart"/>
      <w:r w:rsidRPr="00623898">
        <w:rPr>
          <w:rFonts w:ascii="Times New Roman" w:hAnsi="Times New Roman" w:cs="Times New Roman"/>
          <w:sz w:val="28"/>
          <w:szCs w:val="28"/>
        </w:rPr>
        <w:t>заужать</w:t>
      </w:r>
      <w:proofErr w:type="spellEnd"/>
      <w:r w:rsidRPr="00623898">
        <w:rPr>
          <w:rFonts w:ascii="Times New Roman" w:hAnsi="Times New Roman" w:cs="Times New Roman"/>
          <w:sz w:val="28"/>
          <w:szCs w:val="28"/>
        </w:rPr>
        <w:t xml:space="preserve"> размещением уличной мебели и оборудования пешеходные транзиты до ширины менее 1,5 метров;</w:t>
      </w:r>
    </w:p>
    <w:p w:rsidR="00A8400E" w:rsidRPr="00623898" w:rsidRDefault="00A8400E"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устанавливать малые архитектурные формы способом, приводящим к повреждению зеленых насаждений (обл</w:t>
      </w:r>
      <w:r w:rsidR="005B5A7A" w:rsidRPr="00623898">
        <w:rPr>
          <w:rFonts w:ascii="Times New Roman" w:hAnsi="Times New Roman" w:cs="Times New Roman"/>
          <w:sz w:val="28"/>
          <w:szCs w:val="28"/>
        </w:rPr>
        <w:t>а</w:t>
      </w:r>
      <w:r w:rsidRPr="00623898">
        <w:rPr>
          <w:rFonts w:ascii="Times New Roman" w:hAnsi="Times New Roman" w:cs="Times New Roman"/>
          <w:sz w:val="28"/>
          <w:szCs w:val="28"/>
        </w:rPr>
        <w:t>мыванию веток деревьев и кустарников, вытаптыванию газона);</w:t>
      </w:r>
    </w:p>
    <w:p w:rsidR="00A8400E" w:rsidRPr="00623898" w:rsidRDefault="00A8400E"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не соблюдать зоны безопасности для малых архитектурных форм с динамическими элементами (качелей);</w:t>
      </w:r>
    </w:p>
    <w:p w:rsidR="00A8400E" w:rsidRPr="00623898" w:rsidRDefault="00A8400E"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применять в пределах одно</w:t>
      </w:r>
      <w:r w:rsidR="00FA4142" w:rsidRPr="00623898">
        <w:rPr>
          <w:rFonts w:ascii="Times New Roman" w:hAnsi="Times New Roman" w:cs="Times New Roman"/>
          <w:sz w:val="28"/>
          <w:szCs w:val="28"/>
        </w:rPr>
        <w:t>й</w:t>
      </w:r>
      <w:r w:rsidRPr="00623898">
        <w:rPr>
          <w:rFonts w:ascii="Times New Roman" w:hAnsi="Times New Roman" w:cs="Times New Roman"/>
          <w:sz w:val="28"/>
          <w:szCs w:val="28"/>
        </w:rPr>
        <w:t xml:space="preserve"> общественно</w:t>
      </w:r>
      <w:r w:rsidR="00FA4142" w:rsidRPr="00623898">
        <w:rPr>
          <w:rFonts w:ascii="Times New Roman" w:hAnsi="Times New Roman" w:cs="Times New Roman"/>
          <w:sz w:val="28"/>
          <w:szCs w:val="28"/>
        </w:rPr>
        <w:t>й</w:t>
      </w:r>
      <w:r w:rsidRPr="00623898">
        <w:rPr>
          <w:rFonts w:ascii="Times New Roman" w:hAnsi="Times New Roman" w:cs="Times New Roman"/>
          <w:sz w:val="28"/>
          <w:szCs w:val="28"/>
        </w:rPr>
        <w:t xml:space="preserve"> </w:t>
      </w:r>
      <w:r w:rsidR="00FA4142" w:rsidRPr="00623898">
        <w:rPr>
          <w:rFonts w:ascii="Times New Roman" w:hAnsi="Times New Roman" w:cs="Times New Roman"/>
          <w:sz w:val="28"/>
          <w:szCs w:val="28"/>
        </w:rPr>
        <w:t>территории</w:t>
      </w:r>
      <w:r w:rsidRPr="00623898">
        <w:rPr>
          <w:rFonts w:ascii="Times New Roman" w:hAnsi="Times New Roman" w:cs="Times New Roman"/>
          <w:sz w:val="28"/>
          <w:szCs w:val="28"/>
        </w:rPr>
        <w:t xml:space="preserve"> и/или единого поля зрения малые архитектурные формы, имеющие различное стилевое решение</w:t>
      </w:r>
      <w:r w:rsidR="005B5A7A" w:rsidRPr="00623898">
        <w:rPr>
          <w:rFonts w:ascii="Times New Roman" w:hAnsi="Times New Roman" w:cs="Times New Roman"/>
          <w:sz w:val="28"/>
          <w:szCs w:val="28"/>
        </w:rPr>
        <w:t xml:space="preserve">, материалы и цветовое решение, которые заключаются в </w:t>
      </w:r>
      <w:proofErr w:type="spellStart"/>
      <w:r w:rsidRPr="00623898">
        <w:rPr>
          <w:rFonts w:ascii="Times New Roman" w:hAnsi="Times New Roman" w:cs="Times New Roman"/>
          <w:sz w:val="28"/>
          <w:szCs w:val="28"/>
        </w:rPr>
        <w:t>несомасштабност</w:t>
      </w:r>
      <w:r w:rsidR="005B5A7A" w:rsidRPr="00623898">
        <w:rPr>
          <w:rFonts w:ascii="Times New Roman" w:hAnsi="Times New Roman" w:cs="Times New Roman"/>
          <w:sz w:val="28"/>
          <w:szCs w:val="28"/>
        </w:rPr>
        <w:t>и</w:t>
      </w:r>
      <w:proofErr w:type="spellEnd"/>
      <w:r w:rsidR="005B5A7A" w:rsidRPr="00623898">
        <w:rPr>
          <w:rFonts w:ascii="Times New Roman" w:hAnsi="Times New Roman" w:cs="Times New Roman"/>
          <w:sz w:val="28"/>
          <w:szCs w:val="28"/>
        </w:rPr>
        <w:t xml:space="preserve"> МАФ</w:t>
      </w:r>
      <w:r w:rsidRPr="00623898">
        <w:rPr>
          <w:rFonts w:ascii="Times New Roman" w:hAnsi="Times New Roman" w:cs="Times New Roman"/>
          <w:sz w:val="28"/>
          <w:szCs w:val="28"/>
        </w:rPr>
        <w:t xml:space="preserve"> друг другу, </w:t>
      </w:r>
      <w:r w:rsidR="005B5A7A" w:rsidRPr="00623898">
        <w:rPr>
          <w:rFonts w:ascii="Times New Roman" w:hAnsi="Times New Roman" w:cs="Times New Roman"/>
          <w:sz w:val="28"/>
          <w:szCs w:val="28"/>
        </w:rPr>
        <w:t xml:space="preserve">в </w:t>
      </w:r>
      <w:r w:rsidRPr="00623898">
        <w:rPr>
          <w:rFonts w:ascii="Times New Roman" w:hAnsi="Times New Roman" w:cs="Times New Roman"/>
          <w:sz w:val="28"/>
          <w:szCs w:val="28"/>
        </w:rPr>
        <w:t>несоответстви</w:t>
      </w:r>
      <w:r w:rsidR="005B5A7A" w:rsidRPr="00623898">
        <w:rPr>
          <w:rFonts w:ascii="Times New Roman" w:hAnsi="Times New Roman" w:cs="Times New Roman"/>
          <w:sz w:val="28"/>
          <w:szCs w:val="28"/>
        </w:rPr>
        <w:t>и</w:t>
      </w:r>
      <w:r w:rsidRPr="00623898">
        <w:rPr>
          <w:rFonts w:ascii="Times New Roman" w:hAnsi="Times New Roman" w:cs="Times New Roman"/>
          <w:sz w:val="28"/>
          <w:szCs w:val="28"/>
        </w:rPr>
        <w:t xml:space="preserve"> решений </w:t>
      </w:r>
      <w:r w:rsidR="001C126C" w:rsidRPr="00623898">
        <w:rPr>
          <w:rFonts w:ascii="Times New Roman" w:hAnsi="Times New Roman" w:cs="Times New Roman"/>
          <w:sz w:val="28"/>
          <w:szCs w:val="28"/>
        </w:rPr>
        <w:t xml:space="preserve">МАФ </w:t>
      </w:r>
      <w:r w:rsidRPr="00623898">
        <w:rPr>
          <w:rFonts w:ascii="Times New Roman" w:hAnsi="Times New Roman" w:cs="Times New Roman"/>
          <w:sz w:val="28"/>
          <w:szCs w:val="28"/>
        </w:rPr>
        <w:t xml:space="preserve">по форме и ритму членений, </w:t>
      </w:r>
      <w:r w:rsidR="005B5A7A" w:rsidRPr="00623898">
        <w:rPr>
          <w:rFonts w:ascii="Times New Roman" w:hAnsi="Times New Roman" w:cs="Times New Roman"/>
          <w:sz w:val="28"/>
          <w:szCs w:val="28"/>
        </w:rPr>
        <w:t xml:space="preserve">по </w:t>
      </w:r>
      <w:r w:rsidRPr="00623898">
        <w:rPr>
          <w:rFonts w:ascii="Times New Roman" w:hAnsi="Times New Roman" w:cs="Times New Roman"/>
          <w:sz w:val="28"/>
          <w:szCs w:val="28"/>
        </w:rPr>
        <w:t xml:space="preserve">текстуре, </w:t>
      </w:r>
      <w:r w:rsidR="005B5A7A" w:rsidRPr="00623898">
        <w:rPr>
          <w:rFonts w:ascii="Times New Roman" w:hAnsi="Times New Roman" w:cs="Times New Roman"/>
          <w:sz w:val="28"/>
          <w:szCs w:val="28"/>
        </w:rPr>
        <w:t xml:space="preserve">по </w:t>
      </w:r>
      <w:r w:rsidRPr="00623898">
        <w:rPr>
          <w:rFonts w:ascii="Times New Roman" w:hAnsi="Times New Roman" w:cs="Times New Roman"/>
          <w:sz w:val="28"/>
          <w:szCs w:val="28"/>
        </w:rPr>
        <w:t>цвету</w:t>
      </w:r>
      <w:r w:rsidR="005B5A7A" w:rsidRPr="00623898">
        <w:rPr>
          <w:rFonts w:ascii="Times New Roman" w:hAnsi="Times New Roman" w:cs="Times New Roman"/>
          <w:sz w:val="28"/>
          <w:szCs w:val="28"/>
        </w:rPr>
        <w:t>, по</w:t>
      </w:r>
      <w:r w:rsidRPr="00623898">
        <w:rPr>
          <w:rFonts w:ascii="Times New Roman" w:hAnsi="Times New Roman" w:cs="Times New Roman"/>
          <w:sz w:val="28"/>
          <w:szCs w:val="28"/>
        </w:rPr>
        <w:t xml:space="preserve"> технологии обработки деревянных элементов, </w:t>
      </w:r>
      <w:r w:rsidR="005B5A7A" w:rsidRPr="00623898">
        <w:rPr>
          <w:rFonts w:ascii="Times New Roman" w:hAnsi="Times New Roman" w:cs="Times New Roman"/>
          <w:sz w:val="28"/>
          <w:szCs w:val="28"/>
        </w:rPr>
        <w:t>в</w:t>
      </w:r>
      <w:r w:rsidR="001C126C" w:rsidRPr="00623898">
        <w:rPr>
          <w:rFonts w:ascii="Times New Roman" w:hAnsi="Times New Roman" w:cs="Times New Roman"/>
          <w:sz w:val="28"/>
          <w:szCs w:val="28"/>
        </w:rPr>
        <w:t>о взаимном</w:t>
      </w:r>
      <w:r w:rsidR="005B5A7A" w:rsidRPr="00623898">
        <w:rPr>
          <w:rFonts w:ascii="Times New Roman" w:hAnsi="Times New Roman" w:cs="Times New Roman"/>
          <w:sz w:val="28"/>
          <w:szCs w:val="28"/>
        </w:rPr>
        <w:t xml:space="preserve"> </w:t>
      </w:r>
      <w:r w:rsidRPr="00623898">
        <w:rPr>
          <w:rFonts w:ascii="Times New Roman" w:hAnsi="Times New Roman" w:cs="Times New Roman"/>
          <w:sz w:val="28"/>
          <w:szCs w:val="28"/>
        </w:rPr>
        <w:t>несоответстви</w:t>
      </w:r>
      <w:r w:rsidR="005B5A7A" w:rsidRPr="00623898">
        <w:rPr>
          <w:rFonts w:ascii="Times New Roman" w:hAnsi="Times New Roman" w:cs="Times New Roman"/>
          <w:sz w:val="28"/>
          <w:szCs w:val="28"/>
        </w:rPr>
        <w:t>и</w:t>
      </w:r>
      <w:r w:rsidRPr="00623898">
        <w:rPr>
          <w:rFonts w:ascii="Times New Roman" w:hAnsi="Times New Roman" w:cs="Times New Roman"/>
          <w:sz w:val="28"/>
          <w:szCs w:val="28"/>
        </w:rPr>
        <w:t xml:space="preserve"> материалов изготовления (например, комбинаций элементов древесина-металл и ДПК-металл; древесина-металл и древесина-бетон (полимер); древесина-металл и древесина-камень и т.д.), </w:t>
      </w:r>
      <w:r w:rsidR="001C126C" w:rsidRPr="00623898">
        <w:rPr>
          <w:rFonts w:ascii="Times New Roman" w:hAnsi="Times New Roman" w:cs="Times New Roman"/>
          <w:sz w:val="28"/>
          <w:szCs w:val="28"/>
        </w:rPr>
        <w:t xml:space="preserve">в несовпадении </w:t>
      </w:r>
      <w:r w:rsidRPr="00623898">
        <w:rPr>
          <w:rFonts w:ascii="Times New Roman" w:hAnsi="Times New Roman" w:cs="Times New Roman"/>
          <w:sz w:val="28"/>
          <w:szCs w:val="28"/>
        </w:rPr>
        <w:t>цвет</w:t>
      </w:r>
      <w:r w:rsidR="001C126C" w:rsidRPr="00623898">
        <w:rPr>
          <w:rFonts w:ascii="Times New Roman" w:hAnsi="Times New Roman" w:cs="Times New Roman"/>
          <w:sz w:val="28"/>
          <w:szCs w:val="28"/>
        </w:rPr>
        <w:t>а</w:t>
      </w:r>
      <w:r w:rsidRPr="00623898">
        <w:rPr>
          <w:rFonts w:ascii="Times New Roman" w:hAnsi="Times New Roman" w:cs="Times New Roman"/>
          <w:sz w:val="28"/>
          <w:szCs w:val="28"/>
        </w:rPr>
        <w:t xml:space="preserve"> окраски</w:t>
      </w:r>
      <w:r w:rsidR="001C126C" w:rsidRPr="00623898">
        <w:rPr>
          <w:rFonts w:ascii="Times New Roman" w:hAnsi="Times New Roman" w:cs="Times New Roman"/>
          <w:sz w:val="28"/>
          <w:szCs w:val="28"/>
        </w:rPr>
        <w:t xml:space="preserve"> и/или </w:t>
      </w:r>
      <w:r w:rsidRPr="00623898">
        <w:rPr>
          <w:rFonts w:ascii="Times New Roman" w:hAnsi="Times New Roman" w:cs="Times New Roman"/>
          <w:sz w:val="28"/>
          <w:szCs w:val="28"/>
        </w:rPr>
        <w:t>технологии антикоррозионной обработки металлических деталей;</w:t>
      </w:r>
    </w:p>
    <w:p w:rsidR="00A8400E" w:rsidRPr="00623898" w:rsidRDefault="00A8400E"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использовать методы монтажа малых архитектурных форм с разрушением чистового слоя покрытия, открытое бетонирование опор или закладных деталей;</w:t>
      </w:r>
    </w:p>
    <w:p w:rsidR="00A8400E" w:rsidRPr="00623898" w:rsidRDefault="00A8400E"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использовать в цветовом решении малых архитектурных форм насыщенные открытые цвета, кроме случаев, когда такое решение предусмотрено комплексной концепцией </w:t>
      </w:r>
      <w:r w:rsidR="00FA4142" w:rsidRPr="00623898">
        <w:rPr>
          <w:rFonts w:ascii="Times New Roman" w:hAnsi="Times New Roman" w:cs="Times New Roman"/>
          <w:sz w:val="28"/>
          <w:szCs w:val="28"/>
        </w:rPr>
        <w:t>проектного</w:t>
      </w:r>
      <w:r w:rsidRPr="00623898">
        <w:rPr>
          <w:rFonts w:ascii="Times New Roman" w:hAnsi="Times New Roman" w:cs="Times New Roman"/>
          <w:sz w:val="28"/>
          <w:szCs w:val="28"/>
        </w:rPr>
        <w:t xml:space="preserve"> решения общественно</w:t>
      </w:r>
      <w:r w:rsidR="00FA4142" w:rsidRPr="00623898">
        <w:rPr>
          <w:rFonts w:ascii="Times New Roman" w:hAnsi="Times New Roman" w:cs="Times New Roman"/>
          <w:sz w:val="28"/>
          <w:szCs w:val="28"/>
        </w:rPr>
        <w:t>й</w:t>
      </w:r>
      <w:r w:rsidRPr="00623898">
        <w:rPr>
          <w:rFonts w:ascii="Times New Roman" w:hAnsi="Times New Roman" w:cs="Times New Roman"/>
          <w:sz w:val="28"/>
          <w:szCs w:val="28"/>
        </w:rPr>
        <w:t xml:space="preserve"> </w:t>
      </w:r>
      <w:r w:rsidR="00FA4142" w:rsidRPr="00623898">
        <w:rPr>
          <w:rFonts w:ascii="Times New Roman" w:hAnsi="Times New Roman" w:cs="Times New Roman"/>
          <w:sz w:val="28"/>
          <w:szCs w:val="28"/>
        </w:rPr>
        <w:t>территории</w:t>
      </w:r>
      <w:r w:rsidR="001C126C" w:rsidRPr="00623898">
        <w:rPr>
          <w:rFonts w:ascii="Times New Roman" w:hAnsi="Times New Roman" w:cs="Times New Roman"/>
          <w:sz w:val="28"/>
          <w:szCs w:val="28"/>
        </w:rPr>
        <w:t>,</w:t>
      </w:r>
      <w:r w:rsidRPr="00623898">
        <w:rPr>
          <w:rFonts w:ascii="Times New Roman" w:hAnsi="Times New Roman" w:cs="Times New Roman"/>
          <w:sz w:val="28"/>
          <w:szCs w:val="28"/>
        </w:rPr>
        <w:t xml:space="preserve"> площадки;</w:t>
      </w:r>
    </w:p>
    <w:p w:rsidR="00A8400E" w:rsidRPr="00623898" w:rsidRDefault="00A8400E"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применять окрашивание по месту в целях обновления внешнего вида и/или борьбы с проявлениями вандализма, использовать при ремонте детали, не соответствующие существующему решению по материалу, фактуре или цвету (оттенку древесины).</w:t>
      </w:r>
    </w:p>
    <w:p w:rsidR="00FB10F7" w:rsidRPr="00623898" w:rsidRDefault="00FB10F7"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В целях антивандальной защиты малых архитектурных форм, урн для защиты от нанесения на их свободные участки графических изображений </w:t>
      </w:r>
      <w:r w:rsidR="001C126C" w:rsidRPr="00623898">
        <w:rPr>
          <w:rFonts w:ascii="Times New Roman" w:hAnsi="Times New Roman" w:cs="Times New Roman"/>
          <w:sz w:val="28"/>
          <w:szCs w:val="28"/>
        </w:rPr>
        <w:t xml:space="preserve">следует </w:t>
      </w:r>
      <w:r w:rsidRPr="00623898">
        <w:rPr>
          <w:rFonts w:ascii="Times New Roman" w:hAnsi="Times New Roman" w:cs="Times New Roman"/>
          <w:sz w:val="28"/>
          <w:szCs w:val="28"/>
        </w:rPr>
        <w:t>применя</w:t>
      </w:r>
      <w:r w:rsidR="001C126C" w:rsidRPr="00623898">
        <w:rPr>
          <w:rFonts w:ascii="Times New Roman" w:hAnsi="Times New Roman" w:cs="Times New Roman"/>
          <w:sz w:val="28"/>
          <w:szCs w:val="28"/>
        </w:rPr>
        <w:t>ть</w:t>
      </w:r>
      <w:r w:rsidRPr="00623898">
        <w:rPr>
          <w:rFonts w:ascii="Times New Roman" w:hAnsi="Times New Roman" w:cs="Times New Roman"/>
          <w:sz w:val="28"/>
          <w:szCs w:val="28"/>
        </w:rPr>
        <w:t xml:space="preserve"> рельефные или перфорированные поверхности.</w:t>
      </w:r>
    </w:p>
    <w:p w:rsidR="006F1494" w:rsidRPr="00623898" w:rsidRDefault="006F1494" w:rsidP="008606B3">
      <w:pPr>
        <w:autoSpaceDE w:val="0"/>
        <w:autoSpaceDN w:val="0"/>
        <w:adjustRightInd w:val="0"/>
        <w:ind w:firstLine="709"/>
        <w:jc w:val="both"/>
        <w:rPr>
          <w:rFonts w:ascii="Times New Roman" w:hAnsi="Times New Roman" w:cs="Times New Roman"/>
          <w:sz w:val="28"/>
          <w:szCs w:val="28"/>
          <w:lang w:val="ru-RU"/>
        </w:rPr>
      </w:pPr>
      <w:r w:rsidRPr="00623898">
        <w:rPr>
          <w:rFonts w:ascii="Times New Roman" w:eastAsia="PTSans-Regular" w:hAnsi="Times New Roman" w:cs="Times New Roman"/>
          <w:sz w:val="28"/>
          <w:szCs w:val="28"/>
          <w:lang w:val="ru-RU" w:bidi="ar-SA"/>
        </w:rPr>
        <w:t xml:space="preserve">При устройстве подсветки </w:t>
      </w:r>
      <w:r w:rsidR="001C126C" w:rsidRPr="00623898">
        <w:rPr>
          <w:rFonts w:ascii="Times New Roman" w:eastAsia="PTSans-Regular" w:hAnsi="Times New Roman" w:cs="Times New Roman"/>
          <w:sz w:val="28"/>
          <w:szCs w:val="28"/>
          <w:lang w:val="ru-RU" w:bidi="ar-SA"/>
        </w:rPr>
        <w:t>МАФ</w:t>
      </w:r>
      <w:r w:rsidRPr="00623898">
        <w:rPr>
          <w:rFonts w:ascii="Times New Roman" w:eastAsia="PTSans-Regular" w:hAnsi="Times New Roman" w:cs="Times New Roman"/>
          <w:sz w:val="28"/>
          <w:szCs w:val="28"/>
          <w:lang w:val="ru-RU" w:bidi="ar-SA"/>
        </w:rPr>
        <w:t xml:space="preserve"> необходимо обеспечивать скрытый монтаж светильников (светодиодной ленты) и проводки. Подключение к источнику питания должно быть выполнено с помощью подземной прокладки кабеля. Узел подключения кабеля к подземным коммуникациям должен быть скрыт за конструкциями малых архитектурных форм (стойками, </w:t>
      </w:r>
      <w:r w:rsidRPr="00623898">
        <w:rPr>
          <w:rFonts w:ascii="Times New Roman" w:eastAsia="PTSans-Regular" w:hAnsi="Times New Roman" w:cs="Times New Roman"/>
          <w:sz w:val="28"/>
          <w:szCs w:val="28"/>
          <w:lang w:val="ru-RU" w:bidi="ar-SA"/>
        </w:rPr>
        <w:lastRenderedPageBreak/>
        <w:t>опорами). Узлы коммутации кабелей и электрооборудования должны соответствовать требованиям безопасности для уличных электросетей.</w:t>
      </w:r>
    </w:p>
    <w:p w:rsidR="00B848DA" w:rsidRPr="00623898" w:rsidRDefault="00B848D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 летнее время лицами, ответственными за благоустройство и содержание, проводится периодический осмотр всех малых архитектурных форм, своевременный их ремонт или демонтаж (при необходимости), обмыв с применением моющих средств.</w:t>
      </w:r>
    </w:p>
    <w:p w:rsidR="00B848DA" w:rsidRPr="00623898" w:rsidRDefault="00B848D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Особое внимание должно быть уделено малым архитектурным формам, установленным на </w:t>
      </w:r>
      <w:r w:rsidR="002D3DEA" w:rsidRPr="00623898">
        <w:rPr>
          <w:rFonts w:ascii="Times New Roman" w:hAnsi="Times New Roman" w:cs="Times New Roman"/>
          <w:sz w:val="28"/>
          <w:szCs w:val="28"/>
        </w:rPr>
        <w:t xml:space="preserve">детских, </w:t>
      </w:r>
      <w:r w:rsidRPr="00623898">
        <w:rPr>
          <w:rFonts w:ascii="Times New Roman" w:hAnsi="Times New Roman" w:cs="Times New Roman"/>
          <w:sz w:val="28"/>
          <w:szCs w:val="28"/>
        </w:rPr>
        <w:t>спортивных площад</w:t>
      </w:r>
      <w:r w:rsidR="002D3DEA" w:rsidRPr="00623898">
        <w:rPr>
          <w:rFonts w:ascii="Times New Roman" w:hAnsi="Times New Roman" w:cs="Times New Roman"/>
          <w:sz w:val="28"/>
          <w:szCs w:val="28"/>
        </w:rPr>
        <w:t>ках</w:t>
      </w:r>
      <w:r w:rsidRPr="00623898">
        <w:rPr>
          <w:rFonts w:ascii="Times New Roman" w:hAnsi="Times New Roman" w:cs="Times New Roman"/>
          <w:sz w:val="28"/>
          <w:szCs w:val="28"/>
        </w:rPr>
        <w:t xml:space="preserve">, </w:t>
      </w:r>
      <w:r w:rsidR="002D3DEA" w:rsidRPr="00623898">
        <w:rPr>
          <w:rFonts w:ascii="Times New Roman" w:hAnsi="Times New Roman" w:cs="Times New Roman"/>
          <w:sz w:val="28"/>
          <w:szCs w:val="28"/>
        </w:rPr>
        <w:t>в зонах отдыха: о</w:t>
      </w:r>
      <w:r w:rsidRPr="00623898">
        <w:rPr>
          <w:rFonts w:ascii="Times New Roman" w:hAnsi="Times New Roman" w:cs="Times New Roman"/>
          <w:sz w:val="28"/>
          <w:szCs w:val="28"/>
        </w:rPr>
        <w:t>ни должны постоянно находиться в исправном состоянии, соответствовать сертификатам качества, а также санитарным нормам и требованиям Российской Федерации.</w:t>
      </w:r>
    </w:p>
    <w:p w:rsidR="00A56254" w:rsidRPr="00623898" w:rsidRDefault="00A56254"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Обслуживание малых архитектурных форм, уличной мебели осуществляется в соответствии с Приложением 2 к настоящим Правилам.</w:t>
      </w:r>
    </w:p>
    <w:p w:rsidR="00441331" w:rsidRPr="00623898" w:rsidRDefault="00A97DD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10.</w:t>
      </w:r>
      <w:r w:rsidR="001C126C" w:rsidRPr="00623898">
        <w:rPr>
          <w:rFonts w:ascii="Times New Roman" w:hAnsi="Times New Roman" w:cs="Times New Roman"/>
          <w:sz w:val="28"/>
          <w:szCs w:val="28"/>
        </w:rPr>
        <w:t>2</w:t>
      </w:r>
      <w:r w:rsidRPr="00623898">
        <w:rPr>
          <w:rFonts w:ascii="Times New Roman" w:hAnsi="Times New Roman" w:cs="Times New Roman"/>
          <w:sz w:val="28"/>
          <w:szCs w:val="28"/>
        </w:rPr>
        <w:t xml:space="preserve">. </w:t>
      </w:r>
      <w:r w:rsidR="00441331" w:rsidRPr="00623898">
        <w:rPr>
          <w:rFonts w:ascii="Times New Roman" w:hAnsi="Times New Roman" w:cs="Times New Roman"/>
          <w:sz w:val="28"/>
          <w:szCs w:val="28"/>
        </w:rPr>
        <w:t>Для сбора бытового мусора на улицах, площадях, объектах рекреации собственниками (владельцами) объектов должна обеспечиваться установка урн у входов</w:t>
      </w:r>
      <w:r w:rsidR="00FA4142" w:rsidRPr="00623898">
        <w:rPr>
          <w:rFonts w:ascii="Times New Roman" w:hAnsi="Times New Roman" w:cs="Times New Roman"/>
          <w:sz w:val="28"/>
          <w:szCs w:val="28"/>
        </w:rPr>
        <w:t>.</w:t>
      </w:r>
    </w:p>
    <w:p w:rsidR="00441331" w:rsidRPr="00623898" w:rsidRDefault="00441331"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На территории </w:t>
      </w:r>
      <w:r w:rsidR="001C126C" w:rsidRPr="00623898">
        <w:rPr>
          <w:rFonts w:ascii="Times New Roman" w:hAnsi="Times New Roman" w:cs="Times New Roman"/>
          <w:sz w:val="28"/>
          <w:szCs w:val="28"/>
        </w:rPr>
        <w:t>П</w:t>
      </w:r>
      <w:r w:rsidRPr="00623898">
        <w:rPr>
          <w:rFonts w:ascii="Times New Roman" w:hAnsi="Times New Roman" w:cs="Times New Roman"/>
          <w:sz w:val="28"/>
          <w:szCs w:val="28"/>
        </w:rPr>
        <w:t xml:space="preserve">осёлка расстановку урн необходимо предусматривать у каждого входа в здание, сооружение, временный объект. На общественных территориях установку урн следует предусматривать у скамей, </w:t>
      </w:r>
      <w:r w:rsidR="00FA4142" w:rsidRPr="00623898">
        <w:rPr>
          <w:rFonts w:ascii="Times New Roman" w:hAnsi="Times New Roman" w:cs="Times New Roman"/>
          <w:sz w:val="28"/>
          <w:szCs w:val="28"/>
        </w:rPr>
        <w:t>нестационарных</w:t>
      </w:r>
      <w:r w:rsidRPr="00623898">
        <w:rPr>
          <w:rFonts w:ascii="Times New Roman" w:hAnsi="Times New Roman" w:cs="Times New Roman"/>
          <w:sz w:val="28"/>
          <w:szCs w:val="28"/>
        </w:rPr>
        <w:t xml:space="preserve"> объектов и уличного технического оборудования, предназначенных для продажи продуктов питания, а также на остановках </w:t>
      </w:r>
      <w:r w:rsidR="001C126C" w:rsidRPr="00623898">
        <w:rPr>
          <w:rFonts w:ascii="Times New Roman" w:hAnsi="Times New Roman" w:cs="Times New Roman"/>
          <w:sz w:val="28"/>
          <w:szCs w:val="28"/>
        </w:rPr>
        <w:t>пассажирского</w:t>
      </w:r>
      <w:r w:rsidRPr="00623898">
        <w:rPr>
          <w:rFonts w:ascii="Times New Roman" w:hAnsi="Times New Roman" w:cs="Times New Roman"/>
          <w:sz w:val="28"/>
          <w:szCs w:val="28"/>
        </w:rPr>
        <w:t xml:space="preserve"> транспорта.</w:t>
      </w:r>
    </w:p>
    <w:p w:rsidR="00906C74" w:rsidRPr="00623898" w:rsidRDefault="00A97DD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10.</w:t>
      </w:r>
      <w:r w:rsidR="001C126C" w:rsidRPr="00623898">
        <w:rPr>
          <w:rFonts w:ascii="Times New Roman" w:hAnsi="Times New Roman" w:cs="Times New Roman"/>
          <w:sz w:val="28"/>
          <w:szCs w:val="28"/>
        </w:rPr>
        <w:t>3</w:t>
      </w:r>
      <w:r w:rsidRPr="00623898">
        <w:rPr>
          <w:rFonts w:ascii="Times New Roman" w:hAnsi="Times New Roman" w:cs="Times New Roman"/>
          <w:sz w:val="28"/>
          <w:szCs w:val="28"/>
        </w:rPr>
        <w:t xml:space="preserve">. </w:t>
      </w:r>
      <w:r w:rsidR="005B3D43" w:rsidRPr="00623898">
        <w:rPr>
          <w:rFonts w:ascii="Times New Roman" w:hAnsi="Times New Roman" w:cs="Times New Roman"/>
          <w:sz w:val="28"/>
          <w:szCs w:val="28"/>
        </w:rPr>
        <w:t xml:space="preserve">Требования к </w:t>
      </w:r>
      <w:r w:rsidR="00B848DA" w:rsidRPr="00623898">
        <w:rPr>
          <w:rFonts w:ascii="Times New Roman" w:hAnsi="Times New Roman" w:cs="Times New Roman"/>
          <w:sz w:val="28"/>
          <w:szCs w:val="28"/>
        </w:rPr>
        <w:t xml:space="preserve">установке </w:t>
      </w:r>
      <w:r w:rsidR="00906C74" w:rsidRPr="00623898">
        <w:rPr>
          <w:rFonts w:ascii="Times New Roman" w:hAnsi="Times New Roman" w:cs="Times New Roman"/>
          <w:sz w:val="28"/>
          <w:szCs w:val="28"/>
        </w:rPr>
        <w:t>уличной</w:t>
      </w:r>
      <w:r w:rsidR="005B3D43" w:rsidRPr="00623898">
        <w:rPr>
          <w:rFonts w:ascii="Times New Roman" w:hAnsi="Times New Roman" w:cs="Times New Roman"/>
          <w:sz w:val="28"/>
          <w:szCs w:val="28"/>
        </w:rPr>
        <w:t xml:space="preserve"> мебели: </w:t>
      </w:r>
    </w:p>
    <w:p w:rsidR="00906C74" w:rsidRPr="00623898" w:rsidRDefault="00906C74"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5B3D43" w:rsidRPr="00623898">
        <w:rPr>
          <w:rFonts w:ascii="Times New Roman" w:hAnsi="Times New Roman" w:cs="Times New Roman"/>
          <w:sz w:val="28"/>
          <w:szCs w:val="28"/>
        </w:rPr>
        <w:t>установку скамей необходимо осуществлять на твердые виды покрытия или фундамент</w:t>
      </w:r>
      <w:r w:rsidRPr="00623898">
        <w:rPr>
          <w:rFonts w:ascii="Times New Roman" w:hAnsi="Times New Roman" w:cs="Times New Roman"/>
          <w:sz w:val="28"/>
          <w:szCs w:val="28"/>
        </w:rPr>
        <w:t>;</w:t>
      </w:r>
      <w:r w:rsidR="005B3D43" w:rsidRPr="00623898">
        <w:rPr>
          <w:rFonts w:ascii="Times New Roman" w:hAnsi="Times New Roman" w:cs="Times New Roman"/>
          <w:sz w:val="28"/>
          <w:szCs w:val="28"/>
        </w:rPr>
        <w:t xml:space="preserve"> </w:t>
      </w:r>
    </w:p>
    <w:p w:rsidR="00906C74" w:rsidRPr="00623898" w:rsidRDefault="00906C74"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5B3D43" w:rsidRPr="00623898">
        <w:rPr>
          <w:rFonts w:ascii="Times New Roman" w:hAnsi="Times New Roman" w:cs="Times New Roman"/>
          <w:sz w:val="28"/>
          <w:szCs w:val="28"/>
        </w:rPr>
        <w:t>в зонах отдыха, на детских площадках допускается установка скамей на мягкие виды покрытия</w:t>
      </w:r>
      <w:r w:rsidR="00A21A32" w:rsidRPr="00623898">
        <w:rPr>
          <w:rFonts w:ascii="Times New Roman" w:hAnsi="Times New Roman" w:cs="Times New Roman"/>
          <w:sz w:val="28"/>
          <w:szCs w:val="28"/>
        </w:rPr>
        <w:t xml:space="preserve"> (песок)</w:t>
      </w:r>
      <w:r w:rsidRPr="00623898">
        <w:rPr>
          <w:rFonts w:ascii="Times New Roman" w:hAnsi="Times New Roman" w:cs="Times New Roman"/>
          <w:sz w:val="28"/>
          <w:szCs w:val="28"/>
        </w:rPr>
        <w:t>;</w:t>
      </w:r>
    </w:p>
    <w:p w:rsidR="00906C74" w:rsidRPr="00623898" w:rsidRDefault="00906C74"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w:t>
      </w:r>
      <w:r w:rsidR="005B3D43" w:rsidRPr="00623898">
        <w:rPr>
          <w:rFonts w:ascii="Times New Roman" w:hAnsi="Times New Roman" w:cs="Times New Roman"/>
          <w:sz w:val="28"/>
          <w:szCs w:val="28"/>
        </w:rPr>
        <w:t xml:space="preserve"> при наличии фундамента его части не должны выступать над поверхностью земли; </w:t>
      </w:r>
    </w:p>
    <w:p w:rsidR="005B3D43"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10.</w:t>
      </w:r>
      <w:r w:rsidR="001C126C" w:rsidRPr="00623898">
        <w:rPr>
          <w:rFonts w:ascii="Times New Roman" w:hAnsi="Times New Roman" w:cs="Times New Roman"/>
          <w:sz w:val="28"/>
          <w:szCs w:val="28"/>
        </w:rPr>
        <w:t>4</w:t>
      </w:r>
      <w:r w:rsidRPr="00623898">
        <w:rPr>
          <w:rFonts w:ascii="Times New Roman" w:hAnsi="Times New Roman" w:cs="Times New Roman"/>
          <w:sz w:val="28"/>
          <w:szCs w:val="28"/>
        </w:rPr>
        <w:t xml:space="preserve">. </w:t>
      </w:r>
      <w:r w:rsidR="005B3D43" w:rsidRPr="00623898">
        <w:rPr>
          <w:rFonts w:ascii="Times New Roman" w:hAnsi="Times New Roman" w:cs="Times New Roman"/>
          <w:sz w:val="28"/>
          <w:szCs w:val="28"/>
        </w:rPr>
        <w:t>Требования к установке цветочниц (вазонов), в том числе навесных</w:t>
      </w:r>
      <w:r w:rsidR="00EC5D78" w:rsidRPr="00623898">
        <w:rPr>
          <w:rFonts w:ascii="Times New Roman" w:hAnsi="Times New Roman" w:cs="Times New Roman"/>
          <w:sz w:val="28"/>
          <w:szCs w:val="28"/>
        </w:rPr>
        <w:t xml:space="preserve"> (кашпо)</w:t>
      </w:r>
      <w:r w:rsidR="005B3D43" w:rsidRPr="00623898">
        <w:rPr>
          <w:rFonts w:ascii="Times New Roman" w:hAnsi="Times New Roman" w:cs="Times New Roman"/>
          <w:sz w:val="28"/>
          <w:szCs w:val="28"/>
        </w:rPr>
        <w:t xml:space="preserve">: высота цветочниц (вазонов) должна обеспечивать предотвращение случайного наезда автомобилей и попадания мусора; дизайн (цвет, форма) цветочниц (вазонов) </w:t>
      </w:r>
      <w:r w:rsidR="007F7DF5" w:rsidRPr="00623898">
        <w:rPr>
          <w:rFonts w:ascii="Times New Roman" w:hAnsi="Times New Roman" w:cs="Times New Roman"/>
          <w:sz w:val="28"/>
          <w:szCs w:val="28"/>
        </w:rPr>
        <w:t xml:space="preserve">должны быть сдержанными и </w:t>
      </w:r>
      <w:r w:rsidR="005B3D43" w:rsidRPr="00623898">
        <w:rPr>
          <w:rFonts w:ascii="Times New Roman" w:hAnsi="Times New Roman" w:cs="Times New Roman"/>
          <w:sz w:val="28"/>
          <w:szCs w:val="28"/>
        </w:rPr>
        <w:t>не должны отвлекать внимание от растений.</w:t>
      </w:r>
    </w:p>
    <w:p w:rsidR="00FB10F7" w:rsidRPr="00623898" w:rsidRDefault="00FB10F7"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Цветочницы (вазоны) и кашпо зимой необходимо хранить в помещении или заменять в них цветы хвойными растениями или иными растительными декорациями.</w:t>
      </w:r>
    </w:p>
    <w:p w:rsidR="00FB10F7" w:rsidRPr="00623898" w:rsidRDefault="00FB10F7"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Для содержания цветочниц (вазонов), кашпо постоянно в хорошем внешнем и санитарно-гигиеническом состоянии необходимо:</w:t>
      </w:r>
    </w:p>
    <w:p w:rsidR="00FB10F7" w:rsidRPr="00623898" w:rsidRDefault="00FB10F7"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вовремя убирать все сломанные или ремонтировать частично поврежденные вазоны;</w:t>
      </w:r>
    </w:p>
    <w:p w:rsidR="00FB10F7" w:rsidRPr="00623898" w:rsidRDefault="00FB10F7"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протирать внешние стенки влажной тряпкой с удалением подтеков и грязи;</w:t>
      </w:r>
    </w:p>
    <w:p w:rsidR="00FB10F7" w:rsidRPr="00623898" w:rsidRDefault="00FB10F7"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собирать и удалять случайный мусор, отцветшие соцветия и цветы, </w:t>
      </w:r>
      <w:r w:rsidRPr="00623898">
        <w:rPr>
          <w:rFonts w:ascii="Times New Roman" w:hAnsi="Times New Roman" w:cs="Times New Roman"/>
          <w:sz w:val="28"/>
          <w:szCs w:val="28"/>
        </w:rPr>
        <w:lastRenderedPageBreak/>
        <w:t>засохшие листья.</w:t>
      </w:r>
    </w:p>
    <w:p w:rsidR="00131ADC" w:rsidRPr="00623898" w:rsidRDefault="0029058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10.</w:t>
      </w:r>
      <w:r w:rsidR="001C126C" w:rsidRPr="00623898">
        <w:rPr>
          <w:rFonts w:ascii="Times New Roman" w:hAnsi="Times New Roman" w:cs="Times New Roman"/>
          <w:sz w:val="28"/>
          <w:szCs w:val="28"/>
        </w:rPr>
        <w:t>5</w:t>
      </w:r>
      <w:r w:rsidRPr="00623898">
        <w:rPr>
          <w:rFonts w:ascii="Times New Roman" w:hAnsi="Times New Roman" w:cs="Times New Roman"/>
          <w:sz w:val="28"/>
          <w:szCs w:val="28"/>
        </w:rPr>
        <w:t>.</w:t>
      </w:r>
      <w:r w:rsidR="00FB53B5" w:rsidRPr="00623898">
        <w:rPr>
          <w:rFonts w:ascii="Times New Roman" w:hAnsi="Times New Roman" w:cs="Times New Roman"/>
          <w:sz w:val="28"/>
          <w:szCs w:val="28"/>
        </w:rPr>
        <w:t xml:space="preserve"> </w:t>
      </w:r>
      <w:r w:rsidR="00131ADC" w:rsidRPr="00623898">
        <w:rPr>
          <w:rFonts w:ascii="Times New Roman" w:hAnsi="Times New Roman" w:cs="Times New Roman"/>
          <w:sz w:val="28"/>
          <w:szCs w:val="28"/>
        </w:rPr>
        <w:t>Требования к оборудованию детских игровых, детских спортивных площадок</w:t>
      </w:r>
    </w:p>
    <w:p w:rsidR="00DB3F90" w:rsidRPr="00623898" w:rsidRDefault="00DB3F90"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Детское игровое и спортивное оборудование, применяемое для благоустройства общественных и дворовых территорий</w:t>
      </w:r>
      <w:r w:rsidR="00CA1CFA" w:rsidRPr="00623898">
        <w:rPr>
          <w:rFonts w:ascii="Times New Roman" w:hAnsi="Times New Roman" w:cs="Times New Roman"/>
          <w:b w:val="0"/>
          <w:sz w:val="28"/>
          <w:szCs w:val="28"/>
        </w:rPr>
        <w:t>,</w:t>
      </w:r>
      <w:r w:rsidRPr="00623898">
        <w:rPr>
          <w:rFonts w:ascii="Times New Roman" w:hAnsi="Times New Roman" w:cs="Times New Roman"/>
          <w:b w:val="0"/>
          <w:sz w:val="28"/>
          <w:szCs w:val="28"/>
        </w:rPr>
        <w:t xml:space="preserve"> должно соответствовать требованиям нормативно-правовой документации РФ в области безопасности и иметь соответствующие сертификаты.</w:t>
      </w:r>
    </w:p>
    <w:p w:rsidR="00282D9F" w:rsidRPr="00623898" w:rsidRDefault="004259F8" w:rsidP="008606B3">
      <w:pPr>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Конструкции оборудования площадок должны обеспечивать свободный сток воды и просыхание, исключающее скопление воды на поверхности покрытия.</w:t>
      </w:r>
    </w:p>
    <w:p w:rsidR="00282D9F" w:rsidRPr="00623898" w:rsidRDefault="004259F8" w:rsidP="008606B3">
      <w:pPr>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Детали оборудования из древесины не должны иметь на поверхности дефектов обработки (заусенцев, </w:t>
      </w:r>
      <w:proofErr w:type="spellStart"/>
      <w:r w:rsidRPr="00623898">
        <w:rPr>
          <w:rFonts w:ascii="Times New Roman" w:eastAsia="Times New Roman" w:hAnsi="Times New Roman" w:cs="Times New Roman"/>
          <w:sz w:val="28"/>
          <w:szCs w:val="28"/>
          <w:lang w:val="ru-RU"/>
        </w:rPr>
        <w:t>отщепов</w:t>
      </w:r>
      <w:proofErr w:type="spellEnd"/>
      <w:r w:rsidRPr="00623898">
        <w:rPr>
          <w:rFonts w:ascii="Times New Roman" w:eastAsia="Times New Roman" w:hAnsi="Times New Roman" w:cs="Times New Roman"/>
          <w:sz w:val="28"/>
          <w:szCs w:val="28"/>
          <w:lang w:val="ru-RU"/>
        </w:rPr>
        <w:t>, сколов).</w:t>
      </w:r>
    </w:p>
    <w:p w:rsidR="00282D9F" w:rsidRPr="00623898" w:rsidRDefault="004259F8" w:rsidP="008606B3">
      <w:pPr>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Не допускается наличие на детской площадке выступающих элементов оборудования с острыми концами или кромками, а также наличие травмоопасных шероховатых поверхностей. Углы и края любой доступной для детей части оборудования должны быть закруглены.</w:t>
      </w:r>
    </w:p>
    <w:p w:rsidR="00282D9F" w:rsidRPr="00623898" w:rsidRDefault="004259F8"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Закрытое оборудование (тоннели, игровые домики) с внутренним размером более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2000 мм</w:t>
        </w:r>
      </w:smartTag>
      <w:r w:rsidRPr="00623898">
        <w:rPr>
          <w:rFonts w:ascii="Times New Roman" w:eastAsia="Times New Roman" w:hAnsi="Times New Roman" w:cs="Times New Roman"/>
          <w:sz w:val="28"/>
          <w:szCs w:val="28"/>
          <w:lang w:val="ru-RU"/>
        </w:rPr>
        <w:t xml:space="preserve"> в любом направлении от входа должно иметь не менее 2 открытых входов, не зависящих друг от друга и расположенных на разных сторонах оборудования. Конструкция входов должна исключать возможность их блокирования и обеспечивать при необходимости оказание помощи детям взрослыми. Размеры открытых входов должны быть не менее 500 </w:t>
      </w:r>
      <w:r w:rsidRPr="00623898">
        <w:rPr>
          <w:rFonts w:ascii="Times New Roman" w:eastAsia="Times New Roman" w:hAnsi="Times New Roman" w:cs="Times New Roman"/>
          <w:sz w:val="28"/>
          <w:szCs w:val="28"/>
        </w:rPr>
        <w:t>x</w:t>
      </w:r>
      <w:r w:rsidRPr="00623898">
        <w:rPr>
          <w:rFonts w:ascii="Times New Roman" w:eastAsia="Times New Roman" w:hAnsi="Times New Roman" w:cs="Times New Roman"/>
          <w:sz w:val="28"/>
          <w:szCs w:val="28"/>
          <w:lang w:val="ru-RU"/>
        </w:rPr>
        <w:t xml:space="preserve">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500 мм</w:t>
        </w:r>
      </w:smartTag>
      <w:r w:rsidRPr="00623898">
        <w:rPr>
          <w:rFonts w:ascii="Times New Roman" w:eastAsia="Times New Roman" w:hAnsi="Times New Roman" w:cs="Times New Roman"/>
          <w:sz w:val="28"/>
          <w:szCs w:val="28"/>
          <w:lang w:val="ru-RU"/>
        </w:rPr>
        <w:t>.</w:t>
      </w:r>
    </w:p>
    <w:p w:rsidR="00282D9F" w:rsidRPr="00623898" w:rsidRDefault="004259F8"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При чрезвычайной ситуации входы должны обеспечить возможность детям покинуть оборудование.</w:t>
      </w:r>
    </w:p>
    <w:p w:rsidR="00282D9F" w:rsidRPr="00623898" w:rsidRDefault="004259F8"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Песок в песочнице (при ее наличии на детской площадке) не должен содержать отходов, мусора и экскрементов животных.</w:t>
      </w:r>
    </w:p>
    <w:p w:rsidR="00131ADC" w:rsidRPr="00623898" w:rsidRDefault="00131ADC"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Внешний вид детского игрового и спортивного оборудования выбирается в соответствии с образно-художественным решением общественного пространства с учетом особенностей прилегающей территории.</w:t>
      </w:r>
    </w:p>
    <w:p w:rsidR="00DB3F90" w:rsidRPr="00623898" w:rsidRDefault="00DB3F90" w:rsidP="008606B3">
      <w:pPr>
        <w:pStyle w:val="ConsPlusTitle"/>
        <w:ind w:firstLine="709"/>
        <w:jc w:val="both"/>
        <w:outlineLvl w:val="1"/>
        <w:rPr>
          <w:rFonts w:ascii="Times New Roman" w:hAnsi="Times New Roman" w:cs="Times New Roman"/>
          <w:b w:val="0"/>
          <w:sz w:val="28"/>
          <w:szCs w:val="28"/>
        </w:rPr>
      </w:pPr>
      <w:r w:rsidRPr="00623898">
        <w:rPr>
          <w:rFonts w:ascii="Times New Roman" w:hAnsi="Times New Roman" w:cs="Times New Roman"/>
          <w:b w:val="0"/>
          <w:sz w:val="28"/>
          <w:szCs w:val="28"/>
        </w:rPr>
        <w:t xml:space="preserve">При </w:t>
      </w:r>
      <w:r w:rsidR="00FB0021" w:rsidRPr="00623898">
        <w:rPr>
          <w:rFonts w:ascii="Times New Roman" w:hAnsi="Times New Roman" w:cs="Times New Roman"/>
          <w:b w:val="0"/>
          <w:sz w:val="28"/>
          <w:szCs w:val="28"/>
        </w:rPr>
        <w:t>выборе</w:t>
      </w:r>
      <w:r w:rsidRPr="00623898">
        <w:rPr>
          <w:rFonts w:ascii="Times New Roman" w:hAnsi="Times New Roman" w:cs="Times New Roman"/>
          <w:b w:val="0"/>
          <w:sz w:val="28"/>
          <w:szCs w:val="28"/>
        </w:rPr>
        <w:t xml:space="preserve"> цветового решения игрового и спортивного оборудования детских площадок использу</w:t>
      </w:r>
      <w:r w:rsidR="00A21A32" w:rsidRPr="00623898">
        <w:rPr>
          <w:rFonts w:ascii="Times New Roman" w:hAnsi="Times New Roman" w:cs="Times New Roman"/>
          <w:b w:val="0"/>
          <w:sz w:val="28"/>
          <w:szCs w:val="28"/>
        </w:rPr>
        <w:t>ю</w:t>
      </w:r>
      <w:r w:rsidRPr="00623898">
        <w:rPr>
          <w:rFonts w:ascii="Times New Roman" w:hAnsi="Times New Roman" w:cs="Times New Roman"/>
          <w:b w:val="0"/>
          <w:sz w:val="28"/>
          <w:szCs w:val="28"/>
        </w:rPr>
        <w:t>тся преимущественно деревянны</w:t>
      </w:r>
      <w:r w:rsidR="00A21A32" w:rsidRPr="00623898">
        <w:rPr>
          <w:rFonts w:ascii="Times New Roman" w:hAnsi="Times New Roman" w:cs="Times New Roman"/>
          <w:b w:val="0"/>
          <w:sz w:val="28"/>
          <w:szCs w:val="28"/>
        </w:rPr>
        <w:t>е</w:t>
      </w:r>
      <w:r w:rsidRPr="00623898">
        <w:rPr>
          <w:rFonts w:ascii="Times New Roman" w:hAnsi="Times New Roman" w:cs="Times New Roman"/>
          <w:b w:val="0"/>
          <w:sz w:val="28"/>
          <w:szCs w:val="28"/>
        </w:rPr>
        <w:t xml:space="preserve"> конструкци</w:t>
      </w:r>
      <w:r w:rsidR="00A21A32" w:rsidRPr="00623898">
        <w:rPr>
          <w:rFonts w:ascii="Times New Roman" w:hAnsi="Times New Roman" w:cs="Times New Roman"/>
          <w:b w:val="0"/>
          <w:sz w:val="28"/>
          <w:szCs w:val="28"/>
        </w:rPr>
        <w:t>и</w:t>
      </w:r>
      <w:r w:rsidRPr="00623898">
        <w:rPr>
          <w:rFonts w:ascii="Times New Roman" w:hAnsi="Times New Roman" w:cs="Times New Roman"/>
          <w:b w:val="0"/>
          <w:sz w:val="28"/>
          <w:szCs w:val="28"/>
        </w:rPr>
        <w:t xml:space="preserve"> естественны</w:t>
      </w:r>
      <w:r w:rsidR="00351C5D" w:rsidRPr="00623898">
        <w:rPr>
          <w:rFonts w:ascii="Times New Roman" w:hAnsi="Times New Roman" w:cs="Times New Roman"/>
          <w:b w:val="0"/>
          <w:sz w:val="28"/>
          <w:szCs w:val="28"/>
        </w:rPr>
        <w:t>х</w:t>
      </w:r>
      <w:r w:rsidRPr="00623898">
        <w:rPr>
          <w:rFonts w:ascii="Times New Roman" w:hAnsi="Times New Roman" w:cs="Times New Roman"/>
          <w:b w:val="0"/>
          <w:sz w:val="28"/>
          <w:szCs w:val="28"/>
        </w:rPr>
        <w:t xml:space="preserve"> оттенк</w:t>
      </w:r>
      <w:r w:rsidR="00351C5D" w:rsidRPr="00623898">
        <w:rPr>
          <w:rFonts w:ascii="Times New Roman" w:hAnsi="Times New Roman" w:cs="Times New Roman"/>
          <w:b w:val="0"/>
          <w:sz w:val="28"/>
          <w:szCs w:val="28"/>
        </w:rPr>
        <w:t xml:space="preserve">ов </w:t>
      </w:r>
      <w:r w:rsidRPr="00623898">
        <w:rPr>
          <w:rFonts w:ascii="Times New Roman" w:hAnsi="Times New Roman" w:cs="Times New Roman"/>
          <w:b w:val="0"/>
          <w:sz w:val="28"/>
          <w:szCs w:val="28"/>
        </w:rPr>
        <w:t xml:space="preserve">природной древесины (в пределах одной площадки должен применяться единый оттенок древесины), которые </w:t>
      </w:r>
      <w:r w:rsidR="00FB0021" w:rsidRPr="00623898">
        <w:rPr>
          <w:rFonts w:ascii="Times New Roman" w:hAnsi="Times New Roman" w:cs="Times New Roman"/>
          <w:b w:val="0"/>
          <w:sz w:val="28"/>
          <w:szCs w:val="28"/>
        </w:rPr>
        <w:t xml:space="preserve">могут </w:t>
      </w:r>
      <w:r w:rsidR="00D11973" w:rsidRPr="00623898">
        <w:rPr>
          <w:rFonts w:ascii="Times New Roman" w:hAnsi="Times New Roman" w:cs="Times New Roman"/>
          <w:b w:val="0"/>
          <w:sz w:val="28"/>
          <w:szCs w:val="28"/>
        </w:rPr>
        <w:t>дополнять</w:t>
      </w:r>
      <w:r w:rsidRPr="00623898">
        <w:rPr>
          <w:rFonts w:ascii="Times New Roman" w:hAnsi="Times New Roman" w:cs="Times New Roman"/>
          <w:b w:val="0"/>
          <w:sz w:val="28"/>
          <w:szCs w:val="28"/>
        </w:rPr>
        <w:t>ся ещё одним цветом, близким к естественным природным цветам</w:t>
      </w:r>
      <w:r w:rsidR="00FB0021" w:rsidRPr="00623898">
        <w:rPr>
          <w:rFonts w:ascii="Times New Roman" w:hAnsi="Times New Roman" w:cs="Times New Roman"/>
          <w:b w:val="0"/>
          <w:sz w:val="28"/>
          <w:szCs w:val="28"/>
        </w:rPr>
        <w:t xml:space="preserve"> (для окрашивания небольших деталей и элементов)</w:t>
      </w:r>
      <w:r w:rsidR="00A21A32" w:rsidRPr="00623898">
        <w:rPr>
          <w:rFonts w:ascii="Times New Roman" w:hAnsi="Times New Roman" w:cs="Times New Roman"/>
          <w:b w:val="0"/>
          <w:sz w:val="28"/>
          <w:szCs w:val="28"/>
        </w:rPr>
        <w:t>.</w:t>
      </w:r>
    </w:p>
    <w:p w:rsidR="00FB0021" w:rsidRPr="00623898" w:rsidRDefault="0029058F" w:rsidP="008606B3">
      <w:pPr>
        <w:pStyle w:val="ConsPlusTitle"/>
        <w:ind w:firstLine="709"/>
        <w:jc w:val="both"/>
        <w:outlineLvl w:val="1"/>
        <w:rPr>
          <w:rFonts w:ascii="Times New Roman" w:hAnsi="Times New Roman" w:cs="Times New Roman"/>
          <w:b w:val="0"/>
          <w:sz w:val="28"/>
          <w:szCs w:val="28"/>
        </w:rPr>
      </w:pPr>
      <w:r w:rsidRPr="00D565EA">
        <w:rPr>
          <w:rFonts w:ascii="Times New Roman" w:hAnsi="Times New Roman" w:cs="Times New Roman"/>
          <w:b w:val="0"/>
          <w:sz w:val="28"/>
          <w:szCs w:val="28"/>
        </w:rPr>
        <w:t>10.</w:t>
      </w:r>
      <w:r w:rsidR="00BD5C06" w:rsidRPr="00D565EA">
        <w:rPr>
          <w:rFonts w:ascii="Times New Roman" w:hAnsi="Times New Roman" w:cs="Times New Roman"/>
          <w:b w:val="0"/>
          <w:sz w:val="28"/>
          <w:szCs w:val="28"/>
        </w:rPr>
        <w:t>6</w:t>
      </w:r>
      <w:r w:rsidR="00FB53B5" w:rsidRPr="00D565EA">
        <w:rPr>
          <w:rFonts w:ascii="Times New Roman" w:hAnsi="Times New Roman" w:cs="Times New Roman"/>
          <w:b w:val="0"/>
          <w:sz w:val="28"/>
          <w:szCs w:val="28"/>
        </w:rPr>
        <w:t xml:space="preserve">. </w:t>
      </w:r>
      <w:r w:rsidR="00FB0021" w:rsidRPr="00D565EA">
        <w:rPr>
          <w:rFonts w:ascii="Times New Roman" w:hAnsi="Times New Roman" w:cs="Times New Roman"/>
          <w:b w:val="0"/>
          <w:sz w:val="28"/>
          <w:szCs w:val="28"/>
        </w:rPr>
        <w:t>Требования</w:t>
      </w:r>
      <w:r w:rsidR="00FB0021" w:rsidRPr="00623898">
        <w:rPr>
          <w:rFonts w:ascii="Times New Roman" w:hAnsi="Times New Roman" w:cs="Times New Roman"/>
          <w:b w:val="0"/>
          <w:sz w:val="28"/>
          <w:szCs w:val="28"/>
        </w:rPr>
        <w:t xml:space="preserve"> к ограждениям</w:t>
      </w:r>
    </w:p>
    <w:p w:rsidR="00FB53B5" w:rsidRPr="00623898" w:rsidRDefault="00FB53B5"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При установке ограждения территории объекта недопустимо перекрывание традиционно сложившихся транспортных и пешеходных связей.</w:t>
      </w:r>
    </w:p>
    <w:p w:rsidR="00382896" w:rsidRPr="00623898" w:rsidRDefault="005F5651"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На территории </w:t>
      </w:r>
      <w:r w:rsidR="00863554" w:rsidRPr="00623898">
        <w:rPr>
          <w:rFonts w:ascii="Times New Roman" w:hAnsi="Times New Roman" w:cs="Times New Roman"/>
          <w:sz w:val="28"/>
          <w:szCs w:val="28"/>
        </w:rPr>
        <w:t xml:space="preserve">Посёлка </w:t>
      </w:r>
      <w:r w:rsidRPr="00623898">
        <w:rPr>
          <w:rFonts w:ascii="Times New Roman" w:hAnsi="Times New Roman" w:cs="Times New Roman"/>
          <w:sz w:val="28"/>
          <w:szCs w:val="28"/>
        </w:rPr>
        <w:t>допускается использование следующих типов ограждений:</w:t>
      </w:r>
      <w:r w:rsidR="00382896" w:rsidRPr="00623898">
        <w:rPr>
          <w:rFonts w:ascii="Times New Roman" w:hAnsi="Times New Roman" w:cs="Times New Roman"/>
          <w:sz w:val="28"/>
          <w:szCs w:val="28"/>
        </w:rPr>
        <w:t xml:space="preserve"> </w:t>
      </w:r>
    </w:p>
    <w:p w:rsidR="005F5651" w:rsidRPr="00623898" w:rsidRDefault="0038289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просматриваемые ограждения: ажурные металлические решётки </w:t>
      </w:r>
      <w:r w:rsidRPr="00623898">
        <w:rPr>
          <w:rFonts w:ascii="Times New Roman" w:hAnsi="Times New Roman" w:cs="Times New Roman"/>
          <w:sz w:val="28"/>
          <w:szCs w:val="28"/>
        </w:rPr>
        <w:lastRenderedPageBreak/>
        <w:t>(выполненные методом сварки, литья, ковки), деревянные ограждения в виде штакетника, решёток, 3-</w:t>
      </w:r>
      <w:r w:rsidRPr="00623898">
        <w:rPr>
          <w:rFonts w:ascii="Times New Roman" w:hAnsi="Times New Roman" w:cs="Times New Roman"/>
          <w:sz w:val="28"/>
          <w:szCs w:val="28"/>
          <w:lang w:val="en-US"/>
        </w:rPr>
        <w:t>D</w:t>
      </w:r>
      <w:r w:rsidRPr="00623898">
        <w:rPr>
          <w:rFonts w:ascii="Times New Roman" w:hAnsi="Times New Roman" w:cs="Times New Roman"/>
          <w:sz w:val="28"/>
          <w:szCs w:val="28"/>
        </w:rPr>
        <w:t xml:space="preserve"> панелей;</w:t>
      </w:r>
    </w:p>
    <w:p w:rsidR="005F5651" w:rsidRPr="00623898" w:rsidRDefault="005F5651"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глухие ограждения, исключающие </w:t>
      </w:r>
      <w:proofErr w:type="spellStart"/>
      <w:r w:rsidRPr="00623898">
        <w:rPr>
          <w:rFonts w:ascii="Times New Roman" w:hAnsi="Times New Roman" w:cs="Times New Roman"/>
          <w:sz w:val="28"/>
          <w:szCs w:val="28"/>
        </w:rPr>
        <w:t>просматриваемость</w:t>
      </w:r>
      <w:proofErr w:type="spellEnd"/>
      <w:r w:rsidRPr="00623898">
        <w:rPr>
          <w:rFonts w:ascii="Times New Roman" w:hAnsi="Times New Roman" w:cs="Times New Roman"/>
          <w:sz w:val="28"/>
          <w:szCs w:val="28"/>
        </w:rPr>
        <w:t xml:space="preserve"> объектов, расположенных за ними, выполненные из древесины, кирпича, природного камня или листовых материалов (профилированный лист коричневого цвета или с поверхностью, имитирующей фактуру древесины, камня);</w:t>
      </w:r>
    </w:p>
    <w:p w:rsidR="00382896" w:rsidRPr="00623898" w:rsidRDefault="005F5651"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комбинированные ограждения (как правило, на цоколе): ажурные ограды с элементами вертикального озеленения, комбинация деталей</w:t>
      </w:r>
      <w:r w:rsidR="00D063F7" w:rsidRPr="00623898">
        <w:rPr>
          <w:rFonts w:ascii="Times New Roman" w:hAnsi="Times New Roman" w:cs="Times New Roman"/>
          <w:sz w:val="28"/>
          <w:szCs w:val="28"/>
        </w:rPr>
        <w:t xml:space="preserve"> в виде кирпичной кладки с</w:t>
      </w:r>
      <w:r w:rsidRPr="00623898">
        <w:rPr>
          <w:rFonts w:ascii="Times New Roman" w:hAnsi="Times New Roman" w:cs="Times New Roman"/>
          <w:sz w:val="28"/>
          <w:szCs w:val="28"/>
        </w:rPr>
        <w:t xml:space="preserve"> ажурными металлическими вставками</w:t>
      </w:r>
      <w:r w:rsidR="00382896" w:rsidRPr="00623898">
        <w:rPr>
          <w:rFonts w:ascii="Times New Roman" w:hAnsi="Times New Roman" w:cs="Times New Roman"/>
          <w:sz w:val="28"/>
          <w:szCs w:val="28"/>
        </w:rPr>
        <w:t>;</w:t>
      </w:r>
    </w:p>
    <w:p w:rsidR="00382896" w:rsidRPr="00623898" w:rsidRDefault="005F5651"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382896" w:rsidRPr="00623898">
        <w:rPr>
          <w:rFonts w:ascii="Times New Roman" w:hAnsi="Times New Roman" w:cs="Times New Roman"/>
          <w:sz w:val="28"/>
          <w:szCs w:val="28"/>
        </w:rPr>
        <w:t xml:space="preserve">- живые изгороди </w:t>
      </w:r>
      <w:r w:rsidR="00282D9F" w:rsidRPr="00623898">
        <w:rPr>
          <w:rFonts w:ascii="Times New Roman" w:hAnsi="Times New Roman" w:cs="Times New Roman"/>
          <w:sz w:val="28"/>
          <w:szCs w:val="28"/>
        </w:rPr>
        <w:t>–</w:t>
      </w:r>
      <w:r w:rsidR="00382896" w:rsidRPr="00623898">
        <w:rPr>
          <w:rFonts w:ascii="Times New Roman" w:hAnsi="Times New Roman" w:cs="Times New Roman"/>
          <w:sz w:val="28"/>
          <w:szCs w:val="28"/>
        </w:rPr>
        <w:t xml:space="preserve"> свободно</w:t>
      </w:r>
      <w:r w:rsidR="00282D9F" w:rsidRPr="00623898">
        <w:rPr>
          <w:rFonts w:ascii="Times New Roman" w:hAnsi="Times New Roman" w:cs="Times New Roman"/>
          <w:sz w:val="28"/>
          <w:szCs w:val="28"/>
        </w:rPr>
        <w:t xml:space="preserve"> </w:t>
      </w:r>
      <w:r w:rsidR="00382896" w:rsidRPr="00623898">
        <w:rPr>
          <w:rFonts w:ascii="Times New Roman" w:hAnsi="Times New Roman" w:cs="Times New Roman"/>
          <w:sz w:val="28"/>
          <w:szCs w:val="28"/>
        </w:rPr>
        <w:t>растущие или формованные кустарники/деревья,</w:t>
      </w:r>
      <w:r w:rsidR="00282D9F" w:rsidRPr="00623898">
        <w:rPr>
          <w:rFonts w:ascii="Times New Roman" w:hAnsi="Times New Roman" w:cs="Times New Roman"/>
          <w:sz w:val="28"/>
          <w:szCs w:val="28"/>
        </w:rPr>
        <w:t xml:space="preserve"> </w:t>
      </w:r>
      <w:r w:rsidR="00382896" w:rsidRPr="00623898">
        <w:rPr>
          <w:rFonts w:ascii="Times New Roman" w:hAnsi="Times New Roman" w:cs="Times New Roman"/>
          <w:sz w:val="28"/>
          <w:szCs w:val="28"/>
        </w:rPr>
        <w:t>высаженные в один ряд или более</w:t>
      </w:r>
      <w:r w:rsidR="00AA51EE" w:rsidRPr="00623898">
        <w:rPr>
          <w:rFonts w:ascii="Times New Roman" w:hAnsi="Times New Roman" w:cs="Times New Roman"/>
          <w:sz w:val="28"/>
          <w:szCs w:val="28"/>
        </w:rPr>
        <w:t>.</w:t>
      </w:r>
    </w:p>
    <w:p w:rsidR="009708E8" w:rsidRPr="00623898" w:rsidRDefault="009708E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Высота ограждений всех типов не должна превышать 2 метров, если иное не установлено действующим законодательством.</w:t>
      </w:r>
    </w:p>
    <w:p w:rsidR="001066A8" w:rsidRPr="00623898" w:rsidRDefault="00B955A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Допустимые к использованию на территории Посёлка типы ограждений применяются следующим образом:</w:t>
      </w:r>
    </w:p>
    <w:p w:rsidR="001066A8" w:rsidRPr="00623898" w:rsidRDefault="0038289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п</w:t>
      </w:r>
      <w:r w:rsidR="001066A8" w:rsidRPr="00623898">
        <w:rPr>
          <w:rFonts w:ascii="Times New Roman" w:hAnsi="Times New Roman" w:cs="Times New Roman"/>
          <w:sz w:val="28"/>
          <w:szCs w:val="28"/>
        </w:rPr>
        <w:t>ро</w:t>
      </w:r>
      <w:r w:rsidRPr="00623898">
        <w:rPr>
          <w:rFonts w:ascii="Times New Roman" w:hAnsi="Times New Roman" w:cs="Times New Roman"/>
          <w:sz w:val="28"/>
          <w:szCs w:val="28"/>
        </w:rPr>
        <w:t>сматриваемые ограждения</w:t>
      </w:r>
      <w:r w:rsidR="001066A8" w:rsidRPr="00623898">
        <w:rPr>
          <w:rFonts w:ascii="Times New Roman" w:hAnsi="Times New Roman" w:cs="Times New Roman"/>
          <w:sz w:val="28"/>
          <w:szCs w:val="28"/>
        </w:rPr>
        <w:t xml:space="preserve"> </w:t>
      </w:r>
      <w:r w:rsidR="00B955A2" w:rsidRPr="00623898">
        <w:rPr>
          <w:rFonts w:ascii="Times New Roman" w:hAnsi="Times New Roman" w:cs="Times New Roman"/>
          <w:sz w:val="28"/>
          <w:szCs w:val="28"/>
        </w:rPr>
        <w:t>–</w:t>
      </w:r>
      <w:r w:rsidR="001066A8" w:rsidRPr="00623898">
        <w:rPr>
          <w:rFonts w:ascii="Times New Roman" w:hAnsi="Times New Roman" w:cs="Times New Roman"/>
          <w:sz w:val="28"/>
          <w:szCs w:val="28"/>
        </w:rPr>
        <w:t xml:space="preserve"> </w:t>
      </w:r>
      <w:r w:rsidR="00B955A2" w:rsidRPr="00623898">
        <w:rPr>
          <w:rFonts w:ascii="Times New Roman" w:hAnsi="Times New Roman" w:cs="Times New Roman"/>
          <w:sz w:val="28"/>
          <w:szCs w:val="28"/>
        </w:rPr>
        <w:t>применяются для ограждения</w:t>
      </w:r>
      <w:r w:rsidR="001066A8" w:rsidRPr="00623898">
        <w:rPr>
          <w:rFonts w:ascii="Times New Roman" w:hAnsi="Times New Roman" w:cs="Times New Roman"/>
          <w:sz w:val="28"/>
          <w:szCs w:val="28"/>
        </w:rPr>
        <w:t xml:space="preserve"> </w:t>
      </w:r>
      <w:r w:rsidRPr="00623898">
        <w:rPr>
          <w:rFonts w:ascii="Times New Roman" w:hAnsi="Times New Roman" w:cs="Times New Roman"/>
          <w:sz w:val="28"/>
          <w:szCs w:val="28"/>
        </w:rPr>
        <w:t xml:space="preserve">территорий и зданий общественного назначения (парки, скверы, культовые здания, учреждения образования, здравоохранения и пр.), а также </w:t>
      </w:r>
      <w:r w:rsidR="001066A8" w:rsidRPr="00623898">
        <w:rPr>
          <w:rFonts w:ascii="Times New Roman" w:hAnsi="Times New Roman" w:cs="Times New Roman"/>
          <w:sz w:val="28"/>
          <w:szCs w:val="28"/>
        </w:rPr>
        <w:t xml:space="preserve">придомовых территорий многоквартирных и индивидуальных жилых домов, </w:t>
      </w:r>
      <w:r w:rsidRPr="00623898">
        <w:rPr>
          <w:rFonts w:ascii="Times New Roman" w:hAnsi="Times New Roman" w:cs="Times New Roman"/>
          <w:sz w:val="28"/>
          <w:szCs w:val="28"/>
        </w:rPr>
        <w:t>выходящих на улицы и дороги общего пользования</w:t>
      </w:r>
      <w:r w:rsidR="00D063F7" w:rsidRPr="00623898">
        <w:rPr>
          <w:rFonts w:ascii="Times New Roman" w:hAnsi="Times New Roman" w:cs="Times New Roman"/>
          <w:sz w:val="28"/>
          <w:szCs w:val="28"/>
        </w:rPr>
        <w:t xml:space="preserve"> и</w:t>
      </w:r>
      <w:r w:rsidRPr="00623898">
        <w:rPr>
          <w:rFonts w:ascii="Times New Roman" w:hAnsi="Times New Roman" w:cs="Times New Roman"/>
          <w:sz w:val="28"/>
          <w:szCs w:val="28"/>
        </w:rPr>
        <w:t xml:space="preserve"> оказывающи</w:t>
      </w:r>
      <w:r w:rsidR="00D063F7" w:rsidRPr="00623898">
        <w:rPr>
          <w:rFonts w:ascii="Times New Roman" w:hAnsi="Times New Roman" w:cs="Times New Roman"/>
          <w:sz w:val="28"/>
          <w:szCs w:val="28"/>
        </w:rPr>
        <w:t>х</w:t>
      </w:r>
      <w:r w:rsidRPr="00623898">
        <w:rPr>
          <w:rFonts w:ascii="Times New Roman" w:hAnsi="Times New Roman" w:cs="Times New Roman"/>
          <w:sz w:val="28"/>
          <w:szCs w:val="28"/>
        </w:rPr>
        <w:t xml:space="preserve"> непосредственное влияние на архитектурн</w:t>
      </w:r>
      <w:r w:rsidR="00D063F7" w:rsidRPr="00623898">
        <w:rPr>
          <w:rFonts w:ascii="Times New Roman" w:hAnsi="Times New Roman" w:cs="Times New Roman"/>
          <w:sz w:val="28"/>
          <w:szCs w:val="28"/>
        </w:rPr>
        <w:t>о-художественный</w:t>
      </w:r>
      <w:r w:rsidRPr="00623898">
        <w:rPr>
          <w:rFonts w:ascii="Times New Roman" w:hAnsi="Times New Roman" w:cs="Times New Roman"/>
          <w:sz w:val="28"/>
          <w:szCs w:val="28"/>
        </w:rPr>
        <w:t xml:space="preserve"> облик прилегающ</w:t>
      </w:r>
      <w:r w:rsidR="00D063F7" w:rsidRPr="00623898">
        <w:rPr>
          <w:rFonts w:ascii="Times New Roman" w:hAnsi="Times New Roman" w:cs="Times New Roman"/>
          <w:sz w:val="28"/>
          <w:szCs w:val="28"/>
        </w:rPr>
        <w:t>их</w:t>
      </w:r>
      <w:r w:rsidRPr="00623898">
        <w:rPr>
          <w:rFonts w:ascii="Times New Roman" w:hAnsi="Times New Roman" w:cs="Times New Roman"/>
          <w:sz w:val="28"/>
          <w:szCs w:val="28"/>
        </w:rPr>
        <w:t xml:space="preserve"> территори</w:t>
      </w:r>
      <w:r w:rsidR="00D063F7" w:rsidRPr="00623898">
        <w:rPr>
          <w:rFonts w:ascii="Times New Roman" w:hAnsi="Times New Roman" w:cs="Times New Roman"/>
          <w:sz w:val="28"/>
          <w:szCs w:val="28"/>
        </w:rPr>
        <w:t>й</w:t>
      </w:r>
      <w:r w:rsidRPr="00623898">
        <w:rPr>
          <w:rFonts w:ascii="Times New Roman" w:hAnsi="Times New Roman" w:cs="Times New Roman"/>
          <w:sz w:val="28"/>
          <w:szCs w:val="28"/>
        </w:rPr>
        <w:t>;</w:t>
      </w:r>
      <w:r w:rsidR="001066A8" w:rsidRPr="00623898">
        <w:rPr>
          <w:rFonts w:ascii="Times New Roman" w:hAnsi="Times New Roman" w:cs="Times New Roman"/>
          <w:sz w:val="28"/>
          <w:szCs w:val="28"/>
        </w:rPr>
        <w:t xml:space="preserve"> </w:t>
      </w:r>
    </w:p>
    <w:p w:rsidR="001066A8" w:rsidRPr="00623898" w:rsidRDefault="001066A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глухие огра</w:t>
      </w:r>
      <w:r w:rsidR="00382896" w:rsidRPr="00623898">
        <w:rPr>
          <w:rFonts w:ascii="Times New Roman" w:hAnsi="Times New Roman" w:cs="Times New Roman"/>
          <w:sz w:val="28"/>
          <w:szCs w:val="28"/>
        </w:rPr>
        <w:t>ждения</w:t>
      </w:r>
      <w:r w:rsidRPr="00623898">
        <w:rPr>
          <w:rFonts w:ascii="Times New Roman" w:hAnsi="Times New Roman" w:cs="Times New Roman"/>
          <w:sz w:val="28"/>
          <w:szCs w:val="28"/>
        </w:rPr>
        <w:t xml:space="preserve"> </w:t>
      </w:r>
      <w:r w:rsidR="00B955A2" w:rsidRPr="00623898">
        <w:rPr>
          <w:rFonts w:ascii="Times New Roman" w:hAnsi="Times New Roman" w:cs="Times New Roman"/>
          <w:sz w:val="28"/>
          <w:szCs w:val="28"/>
        </w:rPr>
        <w:t>–</w:t>
      </w:r>
      <w:r w:rsidRPr="00623898">
        <w:rPr>
          <w:rFonts w:ascii="Times New Roman" w:hAnsi="Times New Roman" w:cs="Times New Roman"/>
          <w:sz w:val="28"/>
          <w:szCs w:val="28"/>
        </w:rPr>
        <w:t xml:space="preserve"> </w:t>
      </w:r>
      <w:r w:rsidR="00B955A2" w:rsidRPr="00623898">
        <w:rPr>
          <w:rFonts w:ascii="Times New Roman" w:hAnsi="Times New Roman" w:cs="Times New Roman"/>
          <w:sz w:val="28"/>
          <w:szCs w:val="28"/>
        </w:rPr>
        <w:t>применяются для ограждения</w:t>
      </w:r>
      <w:r w:rsidRPr="00623898">
        <w:rPr>
          <w:rFonts w:ascii="Times New Roman" w:hAnsi="Times New Roman" w:cs="Times New Roman"/>
          <w:sz w:val="28"/>
          <w:szCs w:val="28"/>
        </w:rPr>
        <w:t xml:space="preserve">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(например, строительные площадки), территории земельных участков под индивидуальную жилую застройку между участками соседних домовладений</w:t>
      </w:r>
      <w:r w:rsidR="00AA51EE" w:rsidRPr="00623898">
        <w:rPr>
          <w:rFonts w:ascii="Times New Roman" w:hAnsi="Times New Roman" w:cs="Times New Roman"/>
          <w:sz w:val="28"/>
          <w:szCs w:val="28"/>
        </w:rPr>
        <w:t xml:space="preserve">. </w:t>
      </w:r>
      <w:r w:rsidR="009708E8" w:rsidRPr="00623898">
        <w:rPr>
          <w:rFonts w:ascii="Times New Roman" w:hAnsi="Times New Roman" w:cs="Times New Roman"/>
          <w:sz w:val="28"/>
          <w:szCs w:val="28"/>
        </w:rPr>
        <w:t>П</w:t>
      </w:r>
      <w:r w:rsidR="00AA51EE" w:rsidRPr="00623898">
        <w:rPr>
          <w:rFonts w:ascii="Times New Roman" w:hAnsi="Times New Roman" w:cs="Times New Roman"/>
          <w:sz w:val="28"/>
          <w:szCs w:val="28"/>
        </w:rPr>
        <w:t>ри устройстве глухих огра</w:t>
      </w:r>
      <w:r w:rsidR="009708E8" w:rsidRPr="00623898">
        <w:rPr>
          <w:rFonts w:ascii="Times New Roman" w:hAnsi="Times New Roman" w:cs="Times New Roman"/>
          <w:sz w:val="28"/>
          <w:szCs w:val="28"/>
        </w:rPr>
        <w:t>ждений</w:t>
      </w:r>
      <w:r w:rsidR="00AA51EE" w:rsidRPr="00623898">
        <w:rPr>
          <w:rFonts w:ascii="Times New Roman" w:hAnsi="Times New Roman" w:cs="Times New Roman"/>
          <w:sz w:val="28"/>
          <w:szCs w:val="28"/>
        </w:rPr>
        <w:t xml:space="preserve"> протяженностью свыше 30 метров </w:t>
      </w:r>
      <w:r w:rsidR="009708E8" w:rsidRPr="00623898">
        <w:rPr>
          <w:rFonts w:ascii="Times New Roman" w:hAnsi="Times New Roman" w:cs="Times New Roman"/>
          <w:sz w:val="28"/>
          <w:szCs w:val="28"/>
        </w:rPr>
        <w:t xml:space="preserve">необходимо </w:t>
      </w:r>
      <w:r w:rsidR="00AA51EE" w:rsidRPr="00623898">
        <w:rPr>
          <w:rFonts w:ascii="Times New Roman" w:hAnsi="Times New Roman" w:cs="Times New Roman"/>
          <w:sz w:val="28"/>
          <w:szCs w:val="28"/>
        </w:rPr>
        <w:t>выполнять вертикальное членение плоскости ограждения за счет конструктивных элементов, цвета, либо путем высадки зеленых насаждений вдоль ограждения со стороны улицы;</w:t>
      </w:r>
    </w:p>
    <w:p w:rsidR="001066A8" w:rsidRPr="00623898" w:rsidRDefault="001066A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комбинированные ограждения </w:t>
      </w:r>
      <w:r w:rsidR="00AA51EE" w:rsidRPr="00623898">
        <w:rPr>
          <w:rFonts w:ascii="Times New Roman" w:hAnsi="Times New Roman" w:cs="Times New Roman"/>
          <w:sz w:val="28"/>
          <w:szCs w:val="28"/>
        </w:rPr>
        <w:t xml:space="preserve">–  </w:t>
      </w:r>
      <w:r w:rsidR="00B955A2" w:rsidRPr="00623898">
        <w:rPr>
          <w:rFonts w:ascii="Times New Roman" w:hAnsi="Times New Roman" w:cs="Times New Roman"/>
          <w:sz w:val="28"/>
          <w:szCs w:val="28"/>
        </w:rPr>
        <w:t>применяются для ограждения</w:t>
      </w:r>
      <w:r w:rsidR="00AA51EE" w:rsidRPr="00623898">
        <w:rPr>
          <w:rFonts w:ascii="Times New Roman" w:hAnsi="Times New Roman" w:cs="Times New Roman"/>
          <w:sz w:val="28"/>
          <w:szCs w:val="28"/>
        </w:rPr>
        <w:t xml:space="preserve"> </w:t>
      </w:r>
      <w:r w:rsidR="00B955A2" w:rsidRPr="00623898">
        <w:rPr>
          <w:rFonts w:ascii="Times New Roman" w:hAnsi="Times New Roman" w:cs="Times New Roman"/>
          <w:sz w:val="28"/>
          <w:szCs w:val="28"/>
        </w:rPr>
        <w:t>территорий</w:t>
      </w:r>
      <w:r w:rsidRPr="00623898">
        <w:rPr>
          <w:rFonts w:ascii="Times New Roman" w:hAnsi="Times New Roman" w:cs="Times New Roman"/>
          <w:sz w:val="28"/>
          <w:szCs w:val="28"/>
        </w:rPr>
        <w:t xml:space="preserve"> учреждений культуры, спортивных объектов с контролируемым входом, дворовых территорий многоквартирных и индивидуальных жилых домов;</w:t>
      </w:r>
    </w:p>
    <w:p w:rsidR="001066A8" w:rsidRPr="00623898" w:rsidRDefault="001066A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живая изгородь</w:t>
      </w:r>
      <w:r w:rsidR="00AA51EE" w:rsidRPr="00623898">
        <w:rPr>
          <w:rFonts w:ascii="Times New Roman" w:hAnsi="Times New Roman" w:cs="Times New Roman"/>
          <w:sz w:val="28"/>
          <w:szCs w:val="28"/>
        </w:rPr>
        <w:t xml:space="preserve"> – применяется для ограждения любых территорий, не требующих ограничения обзора и/или доступа, может использоваться для разграничения зон с различным функциональным назначением, а также в качестве приёма, визуально маскирующего постоянное ограждение. </w:t>
      </w:r>
    </w:p>
    <w:p w:rsidR="009708E8" w:rsidRPr="00623898" w:rsidRDefault="009708E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Для ограждения объектов индивидуальной жилой застройки используются сплошные огра</w:t>
      </w:r>
      <w:r w:rsidR="00B955A2" w:rsidRPr="00623898">
        <w:rPr>
          <w:rFonts w:ascii="Times New Roman" w:hAnsi="Times New Roman" w:cs="Times New Roman"/>
          <w:sz w:val="28"/>
          <w:szCs w:val="28"/>
        </w:rPr>
        <w:t>ждения</w:t>
      </w:r>
      <w:r w:rsidRPr="00623898">
        <w:rPr>
          <w:rFonts w:ascii="Times New Roman" w:hAnsi="Times New Roman" w:cs="Times New Roman"/>
          <w:sz w:val="28"/>
          <w:szCs w:val="28"/>
        </w:rPr>
        <w:t>, оборудованные запирающимися воротами, калитками и иными подобными устройствами ограничения доступа на ог</w:t>
      </w:r>
      <w:r w:rsidR="00B955A2" w:rsidRPr="00623898">
        <w:rPr>
          <w:rFonts w:ascii="Times New Roman" w:hAnsi="Times New Roman" w:cs="Times New Roman"/>
          <w:sz w:val="28"/>
          <w:szCs w:val="28"/>
        </w:rPr>
        <w:t>ороженную</w:t>
      </w:r>
      <w:r w:rsidRPr="00623898">
        <w:rPr>
          <w:rFonts w:ascii="Times New Roman" w:hAnsi="Times New Roman" w:cs="Times New Roman"/>
          <w:sz w:val="28"/>
          <w:szCs w:val="28"/>
        </w:rPr>
        <w:t xml:space="preserve"> территорию. На территории индивидуальной жилой </w:t>
      </w:r>
      <w:r w:rsidRPr="00623898">
        <w:rPr>
          <w:rFonts w:ascii="Times New Roman" w:hAnsi="Times New Roman" w:cs="Times New Roman"/>
          <w:sz w:val="28"/>
          <w:szCs w:val="28"/>
        </w:rPr>
        <w:lastRenderedPageBreak/>
        <w:t xml:space="preserve">застройки ограждения соседних участков индивидуальных жилых домов и иных частных домовладений, выходящие на одну сторону улицы и влияющие на формирование облика улицы, должны быть выдержаны в едином решении, </w:t>
      </w:r>
      <w:r w:rsidR="00D063F7" w:rsidRPr="00623898">
        <w:rPr>
          <w:rFonts w:ascii="Times New Roman" w:hAnsi="Times New Roman" w:cs="Times New Roman"/>
          <w:sz w:val="28"/>
          <w:szCs w:val="28"/>
        </w:rPr>
        <w:t xml:space="preserve">в </w:t>
      </w:r>
      <w:r w:rsidRPr="00623898">
        <w:rPr>
          <w:rFonts w:ascii="Times New Roman" w:hAnsi="Times New Roman" w:cs="Times New Roman"/>
          <w:sz w:val="28"/>
          <w:szCs w:val="28"/>
        </w:rPr>
        <w:t xml:space="preserve">общей цветовой гамме, схожи по типу, высоте и форме. </w:t>
      </w:r>
    </w:p>
    <w:p w:rsidR="009708E8" w:rsidRPr="00623898" w:rsidRDefault="009708E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С целью минимального затенения территории соседнего участка на границе с соседним земельным участком </w:t>
      </w:r>
      <w:r w:rsidR="00863554" w:rsidRPr="00623898">
        <w:rPr>
          <w:rFonts w:ascii="Times New Roman" w:hAnsi="Times New Roman" w:cs="Times New Roman"/>
          <w:sz w:val="28"/>
          <w:szCs w:val="28"/>
        </w:rPr>
        <w:t>рекомендуется</w:t>
      </w:r>
      <w:r w:rsidRPr="00623898">
        <w:rPr>
          <w:rFonts w:ascii="Times New Roman" w:hAnsi="Times New Roman" w:cs="Times New Roman"/>
          <w:sz w:val="28"/>
          <w:szCs w:val="28"/>
        </w:rPr>
        <w:t xml:space="preserve"> устанавливать ограды сетчатые или решетчатые</w:t>
      </w:r>
      <w:r w:rsidR="00863554" w:rsidRPr="00623898">
        <w:rPr>
          <w:rFonts w:ascii="Times New Roman" w:hAnsi="Times New Roman" w:cs="Times New Roman"/>
          <w:sz w:val="28"/>
          <w:szCs w:val="28"/>
        </w:rPr>
        <w:t xml:space="preserve"> или выполнять их в виде живой изгороди.</w:t>
      </w:r>
      <w:r w:rsidRPr="00623898">
        <w:rPr>
          <w:rFonts w:ascii="Times New Roman" w:hAnsi="Times New Roman" w:cs="Times New Roman"/>
          <w:sz w:val="28"/>
          <w:szCs w:val="28"/>
        </w:rPr>
        <w:t xml:space="preserve"> Допускается устройство глухих огра</w:t>
      </w:r>
      <w:r w:rsidR="00863554" w:rsidRPr="00623898">
        <w:rPr>
          <w:rFonts w:ascii="Times New Roman" w:hAnsi="Times New Roman" w:cs="Times New Roman"/>
          <w:sz w:val="28"/>
          <w:szCs w:val="28"/>
        </w:rPr>
        <w:t>ждений</w:t>
      </w:r>
      <w:r w:rsidRPr="00623898">
        <w:rPr>
          <w:rFonts w:ascii="Times New Roman" w:hAnsi="Times New Roman" w:cs="Times New Roman"/>
          <w:sz w:val="28"/>
          <w:szCs w:val="28"/>
        </w:rPr>
        <w:t xml:space="preserve"> между участками соседних домовладений по согласию смежных землепользователей. </w:t>
      </w:r>
    </w:p>
    <w:p w:rsidR="00B955A2" w:rsidRPr="00623898" w:rsidRDefault="00B955A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На земельных участках, на которых расположены здания, строения, сооружения похоронного назначения (похоронного обслуживания), за исключением кладбищ и иных мест погребения, должны предусматриваться ограждающие конструкции высотой не менее 1,7 метра с использованием глухого, непро</w:t>
      </w:r>
      <w:r w:rsidR="00682FDC" w:rsidRPr="00623898">
        <w:rPr>
          <w:rFonts w:ascii="Times New Roman" w:hAnsi="Times New Roman" w:cs="Times New Roman"/>
          <w:sz w:val="28"/>
          <w:szCs w:val="28"/>
        </w:rPr>
        <w:t>зрачного</w:t>
      </w:r>
      <w:r w:rsidRPr="00623898">
        <w:rPr>
          <w:rFonts w:ascii="Times New Roman" w:hAnsi="Times New Roman" w:cs="Times New Roman"/>
          <w:sz w:val="28"/>
          <w:szCs w:val="28"/>
        </w:rPr>
        <w:t xml:space="preserve"> типа ограждения, обеспечивающего визуальную защиту объектов похоронного назначения (похоронного обслуживания), закрывающие их обзор со стороны жилых домов, детских и лечебных учреждений.</w:t>
      </w:r>
    </w:p>
    <w:p w:rsidR="009708E8" w:rsidRPr="00623898" w:rsidRDefault="009708E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Строительные площадки при строительстве, реконструкции, проведении капитального ремонта должны ограждаться на период строительства сплошным глухим </w:t>
      </w:r>
      <w:r w:rsidR="00B955A2" w:rsidRPr="00623898">
        <w:rPr>
          <w:rFonts w:ascii="Times New Roman" w:hAnsi="Times New Roman" w:cs="Times New Roman"/>
          <w:sz w:val="28"/>
          <w:szCs w:val="28"/>
        </w:rPr>
        <w:t>ограждением</w:t>
      </w:r>
      <w:r w:rsidRPr="00623898">
        <w:rPr>
          <w:rFonts w:ascii="Times New Roman" w:hAnsi="Times New Roman" w:cs="Times New Roman"/>
          <w:sz w:val="28"/>
          <w:szCs w:val="28"/>
        </w:rPr>
        <w:t xml:space="preserve"> высотой не менее 2,0 м, выполненным в едином решении. Ограждения, непосредственно примыкающие к тротуарам, пешеходным дорожкам, должны обустраиваться защитным козырьком, обеспечивающим безопасность пешеходов.</w:t>
      </w:r>
    </w:p>
    <w:p w:rsidR="001066A8" w:rsidRPr="00623898" w:rsidRDefault="009708E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Цветовое решение ограждений</w:t>
      </w:r>
      <w:r w:rsidR="001066A8" w:rsidRPr="00623898">
        <w:rPr>
          <w:rFonts w:ascii="Times New Roman" w:hAnsi="Times New Roman" w:cs="Times New Roman"/>
          <w:sz w:val="28"/>
          <w:szCs w:val="28"/>
        </w:rPr>
        <w:t xml:space="preserve"> должно быть максимально нейтрально к окружению. Допустимы натуральные цвета материалов (камень, металл, дерево и подобные) либо нейтральные цвета (</w:t>
      </w:r>
      <w:r w:rsidRPr="00623898">
        <w:rPr>
          <w:rFonts w:ascii="Times New Roman" w:hAnsi="Times New Roman" w:cs="Times New Roman"/>
          <w:sz w:val="28"/>
          <w:szCs w:val="28"/>
        </w:rPr>
        <w:t xml:space="preserve">оттенки </w:t>
      </w:r>
      <w:r w:rsidR="001066A8" w:rsidRPr="00623898">
        <w:rPr>
          <w:rFonts w:ascii="Times New Roman" w:hAnsi="Times New Roman" w:cs="Times New Roman"/>
          <w:sz w:val="28"/>
          <w:szCs w:val="28"/>
        </w:rPr>
        <w:t>сер</w:t>
      </w:r>
      <w:r w:rsidRPr="00623898">
        <w:rPr>
          <w:rFonts w:ascii="Times New Roman" w:hAnsi="Times New Roman" w:cs="Times New Roman"/>
          <w:sz w:val="28"/>
          <w:szCs w:val="28"/>
        </w:rPr>
        <w:t>ого</w:t>
      </w:r>
      <w:r w:rsidR="001066A8" w:rsidRPr="00623898">
        <w:rPr>
          <w:rFonts w:ascii="Times New Roman" w:hAnsi="Times New Roman" w:cs="Times New Roman"/>
          <w:sz w:val="28"/>
          <w:szCs w:val="28"/>
        </w:rPr>
        <w:t xml:space="preserve">, </w:t>
      </w:r>
      <w:r w:rsidRPr="00623898">
        <w:rPr>
          <w:rFonts w:ascii="Times New Roman" w:hAnsi="Times New Roman" w:cs="Times New Roman"/>
          <w:sz w:val="28"/>
          <w:szCs w:val="28"/>
        </w:rPr>
        <w:t xml:space="preserve">сдержанные (неяркие) оттенки коричневого, для ажурных ограждений металлических ограждений – чёрный, </w:t>
      </w:r>
      <w:r w:rsidR="001066A8" w:rsidRPr="00623898">
        <w:rPr>
          <w:rFonts w:ascii="Times New Roman" w:hAnsi="Times New Roman" w:cs="Times New Roman"/>
          <w:sz w:val="28"/>
          <w:szCs w:val="28"/>
        </w:rPr>
        <w:t xml:space="preserve">темные оттенки </w:t>
      </w:r>
      <w:r w:rsidR="006A1C93" w:rsidRPr="00623898">
        <w:rPr>
          <w:rFonts w:ascii="Times New Roman" w:hAnsi="Times New Roman" w:cs="Times New Roman"/>
          <w:sz w:val="28"/>
          <w:szCs w:val="28"/>
        </w:rPr>
        <w:t>зелёного, коричневого, серого цвета</w:t>
      </w:r>
      <w:r w:rsidR="001066A8" w:rsidRPr="00623898">
        <w:rPr>
          <w:rFonts w:ascii="Times New Roman" w:hAnsi="Times New Roman" w:cs="Times New Roman"/>
          <w:sz w:val="28"/>
          <w:szCs w:val="28"/>
        </w:rPr>
        <w:t>).</w:t>
      </w:r>
    </w:p>
    <w:p w:rsidR="001066A8" w:rsidRPr="00623898" w:rsidRDefault="001066A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Конструкция огра</w:t>
      </w:r>
      <w:r w:rsidR="006A1C93" w:rsidRPr="00623898">
        <w:rPr>
          <w:rFonts w:ascii="Times New Roman" w:hAnsi="Times New Roman" w:cs="Times New Roman"/>
          <w:sz w:val="28"/>
          <w:szCs w:val="28"/>
        </w:rPr>
        <w:t>ждений</w:t>
      </w:r>
      <w:r w:rsidRPr="00623898">
        <w:rPr>
          <w:rFonts w:ascii="Times New Roman" w:hAnsi="Times New Roman" w:cs="Times New Roman"/>
          <w:sz w:val="28"/>
          <w:szCs w:val="28"/>
        </w:rPr>
        <w:t xml:space="preserve"> должна быть безопасна для населения.</w:t>
      </w:r>
      <w:r w:rsidR="006A1C93" w:rsidRPr="00623898">
        <w:rPr>
          <w:rFonts w:ascii="Times New Roman" w:hAnsi="Times New Roman" w:cs="Times New Roman"/>
          <w:sz w:val="28"/>
          <w:szCs w:val="28"/>
        </w:rPr>
        <w:t xml:space="preserve"> Использование всех типов колючей проволоки запрещается.</w:t>
      </w:r>
      <w:r w:rsidRPr="00623898">
        <w:rPr>
          <w:rFonts w:ascii="Times New Roman" w:hAnsi="Times New Roman" w:cs="Times New Roman"/>
          <w:sz w:val="28"/>
          <w:szCs w:val="28"/>
        </w:rPr>
        <w:t xml:space="preserve"> Владельцы огра</w:t>
      </w:r>
      <w:r w:rsidR="006A1C93" w:rsidRPr="00623898">
        <w:rPr>
          <w:rFonts w:ascii="Times New Roman" w:hAnsi="Times New Roman" w:cs="Times New Roman"/>
          <w:sz w:val="28"/>
          <w:szCs w:val="28"/>
        </w:rPr>
        <w:t>ждений</w:t>
      </w:r>
      <w:r w:rsidRPr="00623898">
        <w:rPr>
          <w:rFonts w:ascii="Times New Roman" w:hAnsi="Times New Roman" w:cs="Times New Roman"/>
          <w:sz w:val="28"/>
          <w:szCs w:val="28"/>
        </w:rPr>
        <w:t xml:space="preserve"> несут ответственность за их техническое и эстетическое состояние</w:t>
      </w:r>
      <w:r w:rsidR="006A1C93" w:rsidRPr="00623898">
        <w:rPr>
          <w:rFonts w:ascii="Times New Roman" w:hAnsi="Times New Roman" w:cs="Times New Roman"/>
          <w:sz w:val="28"/>
          <w:szCs w:val="28"/>
        </w:rPr>
        <w:t>, в том числе – за целостность, вертикальность расположения.</w:t>
      </w:r>
    </w:p>
    <w:p w:rsidR="00B57126" w:rsidRPr="00623898" w:rsidRDefault="00B57126">
      <w:pPr>
        <w:pStyle w:val="ConsPlusNormal"/>
        <w:jc w:val="both"/>
        <w:rPr>
          <w:rFonts w:ascii="Times New Roman" w:hAnsi="Times New Roman" w:cs="Times New Roman"/>
          <w:sz w:val="28"/>
          <w:szCs w:val="28"/>
        </w:rPr>
      </w:pPr>
    </w:p>
    <w:p w:rsidR="00B57126" w:rsidRPr="00623898" w:rsidRDefault="00A07BD4" w:rsidP="008606B3">
      <w:pPr>
        <w:pStyle w:val="ConsPlusTitle"/>
        <w:ind w:firstLine="709"/>
        <w:jc w:val="both"/>
        <w:outlineLvl w:val="1"/>
        <w:rPr>
          <w:rFonts w:ascii="Times New Roman" w:hAnsi="Times New Roman" w:cs="Times New Roman"/>
          <w:sz w:val="28"/>
          <w:szCs w:val="28"/>
        </w:rPr>
      </w:pPr>
      <w:r>
        <w:rPr>
          <w:rFonts w:ascii="Times New Roman" w:hAnsi="Times New Roman" w:cs="Times New Roman"/>
          <w:sz w:val="28"/>
          <w:szCs w:val="28"/>
        </w:rPr>
        <w:t>11</w:t>
      </w:r>
      <w:r w:rsidR="00B57126" w:rsidRPr="00623898">
        <w:rPr>
          <w:rFonts w:ascii="Times New Roman" w:hAnsi="Times New Roman" w:cs="Times New Roman"/>
          <w:sz w:val="28"/>
          <w:szCs w:val="28"/>
        </w:rPr>
        <w:t xml:space="preserve">. </w:t>
      </w:r>
      <w:r w:rsidR="001258EA" w:rsidRPr="00623898">
        <w:rPr>
          <w:rFonts w:ascii="Times New Roman" w:hAnsi="Times New Roman" w:cs="Times New Roman"/>
          <w:sz w:val="28"/>
          <w:szCs w:val="28"/>
        </w:rPr>
        <w:t xml:space="preserve">Требования </w:t>
      </w:r>
      <w:r w:rsidR="00AF7C73" w:rsidRPr="00623898">
        <w:rPr>
          <w:rFonts w:ascii="Times New Roman" w:hAnsi="Times New Roman" w:cs="Times New Roman"/>
          <w:sz w:val="28"/>
          <w:szCs w:val="28"/>
        </w:rPr>
        <w:t xml:space="preserve">к </w:t>
      </w:r>
      <w:r w:rsidR="008E591F" w:rsidRPr="00623898">
        <w:rPr>
          <w:rFonts w:ascii="Times New Roman" w:hAnsi="Times New Roman" w:cs="Times New Roman"/>
          <w:sz w:val="28"/>
          <w:szCs w:val="28"/>
        </w:rPr>
        <w:t>содержанию</w:t>
      </w:r>
      <w:r w:rsidR="00B57126" w:rsidRPr="00623898">
        <w:rPr>
          <w:rFonts w:ascii="Times New Roman" w:hAnsi="Times New Roman" w:cs="Times New Roman"/>
          <w:sz w:val="28"/>
          <w:szCs w:val="28"/>
        </w:rPr>
        <w:t xml:space="preserve"> фасадов</w:t>
      </w:r>
      <w:r w:rsidR="00C244DD" w:rsidRPr="00623898">
        <w:rPr>
          <w:rFonts w:ascii="Times New Roman" w:hAnsi="Times New Roman" w:cs="Times New Roman"/>
          <w:sz w:val="28"/>
          <w:szCs w:val="28"/>
        </w:rPr>
        <w:t xml:space="preserve"> зданий, строений, сооружений</w:t>
      </w:r>
      <w:r w:rsidR="00B57126" w:rsidRPr="00623898">
        <w:rPr>
          <w:rFonts w:ascii="Times New Roman" w:hAnsi="Times New Roman" w:cs="Times New Roman"/>
          <w:sz w:val="28"/>
          <w:szCs w:val="28"/>
        </w:rPr>
        <w:t xml:space="preserve"> </w:t>
      </w:r>
    </w:p>
    <w:p w:rsidR="00B57126" w:rsidRPr="00623898" w:rsidRDefault="00B57126" w:rsidP="008606B3">
      <w:pPr>
        <w:pStyle w:val="ConsPlusNormal"/>
        <w:ind w:firstLine="709"/>
        <w:jc w:val="both"/>
        <w:rPr>
          <w:rFonts w:ascii="Times New Roman" w:hAnsi="Times New Roman" w:cs="Times New Roman"/>
          <w:sz w:val="28"/>
          <w:szCs w:val="28"/>
        </w:rPr>
      </w:pPr>
    </w:p>
    <w:p w:rsidR="00282D9F" w:rsidRPr="00623898" w:rsidRDefault="00A07BD4" w:rsidP="008606B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B848DA" w:rsidRPr="00623898">
        <w:rPr>
          <w:rFonts w:ascii="Times New Roman" w:hAnsi="Times New Roman" w:cs="Times New Roman"/>
          <w:sz w:val="28"/>
          <w:szCs w:val="28"/>
        </w:rPr>
        <w:t>.</w:t>
      </w:r>
      <w:r w:rsidR="00B57126" w:rsidRPr="00623898">
        <w:rPr>
          <w:rFonts w:ascii="Times New Roman" w:hAnsi="Times New Roman" w:cs="Times New Roman"/>
          <w:sz w:val="28"/>
          <w:szCs w:val="28"/>
        </w:rPr>
        <w:t xml:space="preserve">1. Содержание </w:t>
      </w:r>
      <w:r w:rsidR="00C244DD" w:rsidRPr="00623898">
        <w:rPr>
          <w:rFonts w:ascii="Times New Roman" w:hAnsi="Times New Roman" w:cs="Times New Roman"/>
          <w:sz w:val="28"/>
          <w:szCs w:val="28"/>
        </w:rPr>
        <w:t>зданий, строений, сооружений</w:t>
      </w:r>
      <w:r w:rsidR="00AF7C73" w:rsidRPr="00623898">
        <w:rPr>
          <w:rFonts w:ascii="Times New Roman" w:hAnsi="Times New Roman" w:cs="Times New Roman"/>
          <w:sz w:val="28"/>
          <w:szCs w:val="28"/>
        </w:rPr>
        <w:t>, в том числе н</w:t>
      </w:r>
      <w:r w:rsidR="002F6DCE" w:rsidRPr="00623898">
        <w:rPr>
          <w:rFonts w:ascii="Times New Roman" w:hAnsi="Times New Roman" w:cs="Times New Roman"/>
          <w:sz w:val="28"/>
          <w:szCs w:val="28"/>
        </w:rPr>
        <w:t>е</w:t>
      </w:r>
      <w:r w:rsidR="00AF7C73" w:rsidRPr="00623898">
        <w:rPr>
          <w:rFonts w:ascii="Times New Roman" w:hAnsi="Times New Roman" w:cs="Times New Roman"/>
          <w:sz w:val="28"/>
          <w:szCs w:val="28"/>
        </w:rPr>
        <w:t>стационарных торговых объектов,</w:t>
      </w:r>
      <w:r w:rsidR="00B57126" w:rsidRPr="00623898">
        <w:rPr>
          <w:rFonts w:ascii="Times New Roman" w:hAnsi="Times New Roman" w:cs="Times New Roman"/>
          <w:sz w:val="28"/>
          <w:szCs w:val="28"/>
        </w:rPr>
        <w:t xml:space="preserve"> обеспечивают </w:t>
      </w:r>
      <w:r w:rsidR="00C244DD" w:rsidRPr="00623898">
        <w:rPr>
          <w:rFonts w:ascii="Times New Roman" w:hAnsi="Times New Roman" w:cs="Times New Roman"/>
          <w:sz w:val="28"/>
          <w:szCs w:val="28"/>
        </w:rPr>
        <w:t xml:space="preserve">их </w:t>
      </w:r>
      <w:r w:rsidR="00B57126" w:rsidRPr="00623898">
        <w:rPr>
          <w:rFonts w:ascii="Times New Roman" w:hAnsi="Times New Roman" w:cs="Times New Roman"/>
          <w:sz w:val="28"/>
          <w:szCs w:val="28"/>
        </w:rPr>
        <w:t>правообладатели</w:t>
      </w:r>
      <w:r w:rsidR="00C244DD" w:rsidRPr="00623898">
        <w:rPr>
          <w:rFonts w:ascii="Times New Roman" w:hAnsi="Times New Roman" w:cs="Times New Roman"/>
          <w:sz w:val="28"/>
          <w:szCs w:val="28"/>
        </w:rPr>
        <w:t>,</w:t>
      </w:r>
      <w:r w:rsidR="00B57126" w:rsidRPr="00623898">
        <w:rPr>
          <w:rFonts w:ascii="Times New Roman" w:hAnsi="Times New Roman" w:cs="Times New Roman"/>
          <w:sz w:val="28"/>
          <w:szCs w:val="28"/>
        </w:rPr>
        <w:t xml:space="preserve"> а также иные лица, обязанные в силу требований действующего законодательства, договора содержать </w:t>
      </w:r>
      <w:r w:rsidR="00C244DD" w:rsidRPr="00623898">
        <w:rPr>
          <w:rFonts w:ascii="Times New Roman" w:hAnsi="Times New Roman" w:cs="Times New Roman"/>
          <w:sz w:val="28"/>
          <w:szCs w:val="28"/>
        </w:rPr>
        <w:t>здания, строения, сооружения.</w:t>
      </w:r>
    </w:p>
    <w:p w:rsidR="00CC2221" w:rsidRPr="00623898" w:rsidRDefault="00A07BD4" w:rsidP="008606B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B848DA" w:rsidRPr="00623898">
        <w:rPr>
          <w:rFonts w:ascii="Times New Roman" w:hAnsi="Times New Roman" w:cs="Times New Roman"/>
          <w:sz w:val="28"/>
          <w:szCs w:val="28"/>
        </w:rPr>
        <w:t>.</w:t>
      </w:r>
      <w:r w:rsidR="00CC2221" w:rsidRPr="00623898">
        <w:rPr>
          <w:rFonts w:ascii="Times New Roman" w:hAnsi="Times New Roman" w:cs="Times New Roman"/>
          <w:sz w:val="28"/>
          <w:szCs w:val="28"/>
        </w:rPr>
        <w:t>2. Содержание фасадов включает:</w:t>
      </w:r>
    </w:p>
    <w:p w:rsidR="00282D9F" w:rsidRPr="00623898" w:rsidRDefault="001258EA" w:rsidP="00A07BD4">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C2221" w:rsidRPr="00623898">
        <w:rPr>
          <w:rFonts w:ascii="Times New Roman" w:hAnsi="Times New Roman" w:cs="Times New Roman"/>
          <w:sz w:val="28"/>
          <w:szCs w:val="28"/>
        </w:rPr>
        <w:t xml:space="preserve">ремонт и восстановление конструктивных элементов и отделки фасадов, в том числе входных групп, козырьков, ограждений балконов и лоджий, карнизов, крылец и отдельных ступеней, ограждений спусков и </w:t>
      </w:r>
      <w:r w:rsidR="00CC2221" w:rsidRPr="00623898">
        <w:rPr>
          <w:rFonts w:ascii="Times New Roman" w:hAnsi="Times New Roman" w:cs="Times New Roman"/>
          <w:sz w:val="28"/>
          <w:szCs w:val="28"/>
        </w:rPr>
        <w:lastRenderedPageBreak/>
        <w:t>лестниц, витрин, декоративных элементов фасада и иных конструктивных элементов, и их окраску</w:t>
      </w:r>
      <w:r w:rsidR="009D1BC3" w:rsidRPr="00623898">
        <w:rPr>
          <w:rFonts w:ascii="Times New Roman" w:hAnsi="Times New Roman" w:cs="Times New Roman"/>
          <w:sz w:val="28"/>
          <w:szCs w:val="28"/>
        </w:rPr>
        <w:t xml:space="preserve"> в первоначальный цвет</w:t>
      </w:r>
      <w:r w:rsidR="00CC2221" w:rsidRPr="00623898">
        <w:rPr>
          <w:rFonts w:ascii="Times New Roman" w:hAnsi="Times New Roman" w:cs="Times New Roman"/>
          <w:sz w:val="28"/>
          <w:szCs w:val="28"/>
        </w:rPr>
        <w:t>;</w:t>
      </w:r>
    </w:p>
    <w:p w:rsidR="00282D9F" w:rsidRPr="00623898" w:rsidRDefault="001258E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C2221" w:rsidRPr="00623898">
        <w:rPr>
          <w:rFonts w:ascii="Times New Roman" w:hAnsi="Times New Roman" w:cs="Times New Roman"/>
          <w:sz w:val="28"/>
          <w:szCs w:val="28"/>
        </w:rPr>
        <w:t>обеспечение наличия и содержания в исправном состоянии водостоков, водосточных труб и сливов;</w:t>
      </w:r>
    </w:p>
    <w:p w:rsidR="00282D9F" w:rsidRPr="00623898" w:rsidRDefault="001258E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C2221" w:rsidRPr="00623898">
        <w:rPr>
          <w:rFonts w:ascii="Times New Roman" w:hAnsi="Times New Roman" w:cs="Times New Roman"/>
          <w:sz w:val="28"/>
          <w:szCs w:val="28"/>
        </w:rPr>
        <w:t>герметизацию, заделку и расшивку швов, трещин и выбоин;</w:t>
      </w:r>
    </w:p>
    <w:p w:rsidR="00282D9F" w:rsidRPr="00623898" w:rsidRDefault="001258E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C2221" w:rsidRPr="00623898">
        <w:rPr>
          <w:rFonts w:ascii="Times New Roman" w:hAnsi="Times New Roman" w:cs="Times New Roman"/>
          <w:sz w:val="28"/>
          <w:szCs w:val="28"/>
        </w:rPr>
        <w:t>восстановление, ремонт и своевременную очистку входных групп, отмосток, приямков цокольных окон и входов в подвалы;</w:t>
      </w:r>
    </w:p>
    <w:p w:rsidR="00282D9F" w:rsidRPr="00623898" w:rsidRDefault="001258E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C2221" w:rsidRPr="00623898">
        <w:rPr>
          <w:rFonts w:ascii="Times New Roman" w:hAnsi="Times New Roman" w:cs="Times New Roman"/>
          <w:sz w:val="28"/>
          <w:szCs w:val="28"/>
        </w:rPr>
        <w:t>поддержание в исправном состоянии размещенного на фасаде электроосвещения, в том числе архитектурной подсветки, и включение его с наступлением темноты;</w:t>
      </w:r>
    </w:p>
    <w:p w:rsidR="00C244DD" w:rsidRPr="00623898" w:rsidRDefault="001258E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C2221" w:rsidRPr="00623898">
        <w:rPr>
          <w:rFonts w:ascii="Times New Roman" w:hAnsi="Times New Roman" w:cs="Times New Roman"/>
          <w:sz w:val="28"/>
          <w:szCs w:val="28"/>
        </w:rPr>
        <w:t>очистку и промывку поверхностей фасадов, в том числе элементов фасадов, в зависимости от их состояния и условий эксплуатации;</w:t>
      </w:r>
    </w:p>
    <w:p w:rsidR="009D1BC3" w:rsidRPr="00623898" w:rsidRDefault="001258E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C2221" w:rsidRPr="00623898">
        <w:rPr>
          <w:rFonts w:ascii="Times New Roman" w:hAnsi="Times New Roman" w:cs="Times New Roman"/>
          <w:sz w:val="28"/>
          <w:szCs w:val="28"/>
        </w:rPr>
        <w:t xml:space="preserve">мытье окон и витрин, вывесок и </w:t>
      </w:r>
      <w:r w:rsidR="00B848DA" w:rsidRPr="00623898">
        <w:rPr>
          <w:rFonts w:ascii="Times New Roman" w:hAnsi="Times New Roman" w:cs="Times New Roman"/>
          <w:sz w:val="28"/>
          <w:szCs w:val="28"/>
        </w:rPr>
        <w:t>знаков адресации</w:t>
      </w:r>
      <w:r w:rsidR="00CC2221" w:rsidRPr="00623898">
        <w:rPr>
          <w:rFonts w:ascii="Times New Roman" w:hAnsi="Times New Roman" w:cs="Times New Roman"/>
          <w:sz w:val="28"/>
          <w:szCs w:val="28"/>
        </w:rPr>
        <w:t>;</w:t>
      </w:r>
    </w:p>
    <w:p w:rsidR="00282D9F" w:rsidRPr="00623898" w:rsidRDefault="001258E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C2221" w:rsidRPr="00623898">
        <w:rPr>
          <w:rFonts w:ascii="Times New Roman" w:hAnsi="Times New Roman" w:cs="Times New Roman"/>
          <w:sz w:val="28"/>
          <w:szCs w:val="28"/>
        </w:rPr>
        <w:t>очистку от надписей, рисунков, объявлений, плакатов и иной информационной печатной продукции;</w:t>
      </w:r>
    </w:p>
    <w:p w:rsidR="00CC2221" w:rsidRPr="00623898" w:rsidRDefault="001258E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C2221" w:rsidRPr="00623898">
        <w:rPr>
          <w:rFonts w:ascii="Times New Roman" w:hAnsi="Times New Roman" w:cs="Times New Roman"/>
          <w:sz w:val="28"/>
          <w:szCs w:val="28"/>
        </w:rPr>
        <w:t>иные виды работ по содержанию фасадов, предусмотренные действующим законодательством Российской Федерации, в том числе национальными стандартами, сводами правил.</w:t>
      </w:r>
    </w:p>
    <w:p w:rsidR="00B57126" w:rsidRPr="00623898" w:rsidRDefault="00A07BD4" w:rsidP="008606B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B848DA" w:rsidRPr="00623898">
        <w:rPr>
          <w:rFonts w:ascii="Times New Roman" w:hAnsi="Times New Roman" w:cs="Times New Roman"/>
          <w:sz w:val="28"/>
          <w:szCs w:val="28"/>
        </w:rPr>
        <w:t>.</w:t>
      </w:r>
      <w:r w:rsidR="001258EA" w:rsidRPr="00623898">
        <w:rPr>
          <w:rFonts w:ascii="Times New Roman" w:hAnsi="Times New Roman" w:cs="Times New Roman"/>
          <w:sz w:val="28"/>
          <w:szCs w:val="28"/>
        </w:rPr>
        <w:t>3</w:t>
      </w:r>
      <w:r w:rsidR="00B57126" w:rsidRPr="00623898">
        <w:rPr>
          <w:rFonts w:ascii="Times New Roman" w:hAnsi="Times New Roman" w:cs="Times New Roman"/>
          <w:sz w:val="28"/>
          <w:szCs w:val="28"/>
        </w:rPr>
        <w:t>. Фасады не должны иметь видимых загрязнений, повреждений водосточных труб, воронок или выпусков, разрушений их отделочного слоя, в том числе в виде изменений его цветового тона и надписей</w:t>
      </w:r>
      <w:r w:rsidR="00E5001C" w:rsidRPr="00623898">
        <w:rPr>
          <w:rFonts w:ascii="Times New Roman" w:hAnsi="Times New Roman" w:cs="Times New Roman"/>
          <w:sz w:val="28"/>
          <w:szCs w:val="28"/>
        </w:rPr>
        <w:t>, а также элементов оформления, запрещённых к использованию.</w:t>
      </w:r>
    </w:p>
    <w:p w:rsidR="00D03D97" w:rsidRPr="00623898" w:rsidRDefault="00A07BD4" w:rsidP="008606B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B848DA" w:rsidRPr="00623898">
        <w:rPr>
          <w:rFonts w:ascii="Times New Roman" w:hAnsi="Times New Roman" w:cs="Times New Roman"/>
          <w:sz w:val="28"/>
          <w:szCs w:val="28"/>
        </w:rPr>
        <w:t>.4</w:t>
      </w:r>
      <w:r w:rsidR="00D03D97" w:rsidRPr="00623898">
        <w:rPr>
          <w:rFonts w:ascii="Times New Roman" w:hAnsi="Times New Roman" w:cs="Times New Roman"/>
          <w:sz w:val="28"/>
          <w:szCs w:val="28"/>
        </w:rPr>
        <w:t xml:space="preserve">. При организации стока воды со скатных крыш через водосточные трубы </w:t>
      </w:r>
      <w:r w:rsidR="009D1BC3" w:rsidRPr="00623898">
        <w:rPr>
          <w:rFonts w:ascii="Times New Roman" w:hAnsi="Times New Roman" w:cs="Times New Roman"/>
          <w:sz w:val="28"/>
          <w:szCs w:val="28"/>
        </w:rPr>
        <w:t>необходимо</w:t>
      </w:r>
      <w:r w:rsidR="00D03D97" w:rsidRPr="00623898">
        <w:rPr>
          <w:rFonts w:ascii="Times New Roman" w:hAnsi="Times New Roman" w:cs="Times New Roman"/>
          <w:sz w:val="28"/>
          <w:szCs w:val="28"/>
        </w:rPr>
        <w:t>:</w:t>
      </w:r>
    </w:p>
    <w:p w:rsidR="00D03D97" w:rsidRPr="00623898" w:rsidRDefault="00B848D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D03D97" w:rsidRPr="00623898">
        <w:rPr>
          <w:rFonts w:ascii="Times New Roman" w:hAnsi="Times New Roman" w:cs="Times New Roman"/>
          <w:sz w:val="28"/>
          <w:szCs w:val="28"/>
        </w:rPr>
        <w:t>не допускать высоты свободного падения воды из выходного отверстия трубы более 200 мм;</w:t>
      </w:r>
    </w:p>
    <w:p w:rsidR="00D03D97" w:rsidRPr="00623898" w:rsidRDefault="00B848D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D03D97" w:rsidRPr="00623898">
        <w:rPr>
          <w:rFonts w:ascii="Times New Roman" w:hAnsi="Times New Roman" w:cs="Times New Roman"/>
          <w:sz w:val="28"/>
          <w:szCs w:val="28"/>
        </w:rPr>
        <w:t>предусматривать в местах стока воды из трубы на пешеходные коммуникации наличие твердого покрытия с уклоном в направлении водоотводных лотков либо устройство лотков в покрытии (закрытых или перекрытых решетками);</w:t>
      </w:r>
    </w:p>
    <w:p w:rsidR="00D03D97" w:rsidRPr="00623898" w:rsidRDefault="00B848D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D03D97" w:rsidRPr="00623898">
        <w:rPr>
          <w:rFonts w:ascii="Times New Roman" w:hAnsi="Times New Roman" w:cs="Times New Roman"/>
          <w:sz w:val="28"/>
          <w:szCs w:val="28"/>
        </w:rPr>
        <w:t>предусматривать устройство дренажа в местах стока воды из трубы на газон или иные мягкие виды покрытия.</w:t>
      </w:r>
    </w:p>
    <w:p w:rsidR="00AF7C73" w:rsidRPr="00623898" w:rsidRDefault="00A07BD4" w:rsidP="008606B3">
      <w:pPr>
        <w:pStyle w:val="ConsPlusNormal"/>
        <w:spacing w:before="220"/>
        <w:ind w:firstLine="709"/>
        <w:jc w:val="both"/>
        <w:rPr>
          <w:rFonts w:ascii="Times New Roman" w:hAnsi="Times New Roman" w:cs="Times New Roman"/>
          <w:b/>
          <w:sz w:val="28"/>
          <w:szCs w:val="28"/>
        </w:rPr>
      </w:pPr>
      <w:r>
        <w:rPr>
          <w:rFonts w:ascii="Times New Roman" w:hAnsi="Times New Roman" w:cs="Times New Roman"/>
          <w:b/>
          <w:sz w:val="28"/>
          <w:szCs w:val="28"/>
        </w:rPr>
        <w:t>12</w:t>
      </w:r>
      <w:r w:rsidR="00C244DD" w:rsidRPr="00623898">
        <w:rPr>
          <w:rFonts w:ascii="Times New Roman" w:hAnsi="Times New Roman" w:cs="Times New Roman"/>
          <w:b/>
          <w:sz w:val="28"/>
          <w:szCs w:val="28"/>
        </w:rPr>
        <w:t xml:space="preserve">. Требования к размещению нестационарных </w:t>
      </w:r>
      <w:r w:rsidR="00AF7C73" w:rsidRPr="00623898">
        <w:rPr>
          <w:rFonts w:ascii="Times New Roman" w:hAnsi="Times New Roman" w:cs="Times New Roman"/>
          <w:b/>
          <w:sz w:val="28"/>
          <w:szCs w:val="28"/>
        </w:rPr>
        <w:t>торговых объектов</w:t>
      </w:r>
    </w:p>
    <w:p w:rsidR="00C244DD" w:rsidRPr="00623898" w:rsidRDefault="00C244DD" w:rsidP="008606B3">
      <w:pPr>
        <w:pStyle w:val="ConsPlusNormal"/>
        <w:spacing w:before="220"/>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Не допускается размещение нестационарных </w:t>
      </w:r>
      <w:r w:rsidR="009D1BC3" w:rsidRPr="00623898">
        <w:rPr>
          <w:rFonts w:ascii="Times New Roman" w:hAnsi="Times New Roman" w:cs="Times New Roman"/>
          <w:sz w:val="28"/>
          <w:szCs w:val="28"/>
        </w:rPr>
        <w:t xml:space="preserve">торговых </w:t>
      </w:r>
      <w:r w:rsidRPr="00623898">
        <w:rPr>
          <w:rFonts w:ascii="Times New Roman" w:hAnsi="Times New Roman" w:cs="Times New Roman"/>
          <w:sz w:val="28"/>
          <w:szCs w:val="28"/>
        </w:rPr>
        <w:t>объектов:</w:t>
      </w:r>
    </w:p>
    <w:p w:rsidR="00C244DD" w:rsidRPr="00623898" w:rsidRDefault="00C244D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на газонах (без устройства специального настила)</w:t>
      </w:r>
      <w:r w:rsidR="007800D4">
        <w:rPr>
          <w:rFonts w:ascii="Times New Roman" w:hAnsi="Times New Roman" w:cs="Times New Roman"/>
          <w:sz w:val="28"/>
          <w:szCs w:val="28"/>
        </w:rPr>
        <w:t>;</w:t>
      </w:r>
    </w:p>
    <w:p w:rsidR="00C244DD" w:rsidRPr="00623898" w:rsidRDefault="00C244D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на площадках (детских, спортивных, площадок для отдыха, транспортных стоянках);</w:t>
      </w:r>
    </w:p>
    <w:p w:rsidR="00C244DD" w:rsidRPr="00623898" w:rsidRDefault="00C244D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перед витринами торговых организаций;</w:t>
      </w:r>
    </w:p>
    <w:p w:rsidR="00C244DD" w:rsidRPr="00623898" w:rsidRDefault="00C244D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в охранной зоне водопроводных, канализационных, электрических, кабельных сетей связи, трубопроводов;</w:t>
      </w:r>
    </w:p>
    <w:p w:rsidR="00C244DD" w:rsidRPr="00623898" w:rsidRDefault="00C244D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ближе 5 м от павильонов </w:t>
      </w:r>
      <w:r w:rsidR="00AF7C73" w:rsidRPr="00623898">
        <w:rPr>
          <w:rFonts w:ascii="Times New Roman" w:hAnsi="Times New Roman" w:cs="Times New Roman"/>
          <w:sz w:val="28"/>
          <w:szCs w:val="28"/>
        </w:rPr>
        <w:t xml:space="preserve">пассажирского транспорта </w:t>
      </w:r>
      <w:r w:rsidRPr="00623898">
        <w:rPr>
          <w:rFonts w:ascii="Times New Roman" w:hAnsi="Times New Roman" w:cs="Times New Roman"/>
          <w:sz w:val="28"/>
          <w:szCs w:val="28"/>
        </w:rPr>
        <w:t>(за исключением нестационарных торговых объектов, составляющих единый комплекс с остановочным павильоном);</w:t>
      </w:r>
    </w:p>
    <w:p w:rsidR="00C244DD" w:rsidRPr="00623898" w:rsidRDefault="00C244D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lastRenderedPageBreak/>
        <w:t xml:space="preserve">- ближе 25 м </w:t>
      </w:r>
      <w:r w:rsidR="00AF7C73" w:rsidRPr="00623898">
        <w:rPr>
          <w:rFonts w:ascii="Times New Roman" w:hAnsi="Times New Roman" w:cs="Times New Roman"/>
          <w:sz w:val="28"/>
          <w:szCs w:val="28"/>
        </w:rPr>
        <w:t>–</w:t>
      </w:r>
      <w:r w:rsidRPr="00623898">
        <w:rPr>
          <w:rFonts w:ascii="Times New Roman" w:hAnsi="Times New Roman" w:cs="Times New Roman"/>
          <w:sz w:val="28"/>
          <w:szCs w:val="28"/>
        </w:rPr>
        <w:t xml:space="preserve"> от вентиляционных шахт, 20 м </w:t>
      </w:r>
      <w:r w:rsidR="00AF7C73" w:rsidRPr="00623898">
        <w:rPr>
          <w:rFonts w:ascii="Times New Roman" w:hAnsi="Times New Roman" w:cs="Times New Roman"/>
          <w:sz w:val="28"/>
          <w:szCs w:val="28"/>
        </w:rPr>
        <w:t>–</w:t>
      </w:r>
      <w:r w:rsidRPr="00623898">
        <w:rPr>
          <w:rFonts w:ascii="Times New Roman" w:hAnsi="Times New Roman" w:cs="Times New Roman"/>
          <w:sz w:val="28"/>
          <w:szCs w:val="28"/>
        </w:rPr>
        <w:t xml:space="preserve"> от окон жилых помещений;</w:t>
      </w:r>
    </w:p>
    <w:p w:rsidR="00C244DD" w:rsidRPr="00623898" w:rsidRDefault="00C244D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ближе 3 м </w:t>
      </w:r>
      <w:r w:rsidR="00AF7C73" w:rsidRPr="00623898">
        <w:rPr>
          <w:rFonts w:ascii="Times New Roman" w:hAnsi="Times New Roman" w:cs="Times New Roman"/>
          <w:sz w:val="28"/>
          <w:szCs w:val="28"/>
        </w:rPr>
        <w:t>–</w:t>
      </w:r>
      <w:r w:rsidRPr="00623898">
        <w:rPr>
          <w:rFonts w:ascii="Times New Roman" w:hAnsi="Times New Roman" w:cs="Times New Roman"/>
          <w:sz w:val="28"/>
          <w:szCs w:val="28"/>
        </w:rPr>
        <w:t xml:space="preserve"> от ствола дерева, 1,5 м </w:t>
      </w:r>
      <w:r w:rsidR="00AF7C73" w:rsidRPr="00623898">
        <w:rPr>
          <w:rFonts w:ascii="Times New Roman" w:hAnsi="Times New Roman" w:cs="Times New Roman"/>
          <w:sz w:val="28"/>
          <w:szCs w:val="28"/>
        </w:rPr>
        <w:t>–</w:t>
      </w:r>
      <w:r w:rsidRPr="00623898">
        <w:rPr>
          <w:rFonts w:ascii="Times New Roman" w:hAnsi="Times New Roman" w:cs="Times New Roman"/>
          <w:sz w:val="28"/>
          <w:szCs w:val="28"/>
        </w:rPr>
        <w:t xml:space="preserve"> от внешней границы кроны кустарника</w:t>
      </w:r>
      <w:r w:rsidR="009D1BC3" w:rsidRPr="00623898">
        <w:rPr>
          <w:rFonts w:ascii="Times New Roman" w:hAnsi="Times New Roman" w:cs="Times New Roman"/>
          <w:sz w:val="28"/>
          <w:szCs w:val="28"/>
        </w:rPr>
        <w:t>;</w:t>
      </w:r>
    </w:p>
    <w:p w:rsidR="009D1BC3" w:rsidRPr="00623898" w:rsidRDefault="009D1BC3"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w:t>
      </w:r>
    </w:p>
    <w:p w:rsidR="00C244DD" w:rsidRPr="00623898" w:rsidRDefault="00C244DD"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Не</w:t>
      </w:r>
      <w:r w:rsidR="009D1BC3" w:rsidRPr="00623898">
        <w:rPr>
          <w:rFonts w:ascii="Times New Roman" w:hAnsi="Times New Roman" w:cs="Times New Roman"/>
          <w:sz w:val="28"/>
          <w:szCs w:val="28"/>
        </w:rPr>
        <w:t>стационарные</w:t>
      </w:r>
      <w:r w:rsidRPr="00623898">
        <w:rPr>
          <w:rFonts w:ascii="Times New Roman" w:hAnsi="Times New Roman" w:cs="Times New Roman"/>
          <w:sz w:val="28"/>
          <w:szCs w:val="28"/>
        </w:rPr>
        <w:t xml:space="preserve"> </w:t>
      </w:r>
      <w:r w:rsidR="00AF7C73" w:rsidRPr="00623898">
        <w:rPr>
          <w:rFonts w:ascii="Times New Roman" w:hAnsi="Times New Roman" w:cs="Times New Roman"/>
          <w:sz w:val="28"/>
          <w:szCs w:val="28"/>
        </w:rPr>
        <w:t>торговые объекты</w:t>
      </w:r>
      <w:r w:rsidRPr="00623898">
        <w:rPr>
          <w:rFonts w:ascii="Times New Roman" w:hAnsi="Times New Roman" w:cs="Times New Roman"/>
          <w:sz w:val="28"/>
          <w:szCs w:val="28"/>
        </w:rPr>
        <w:t xml:space="preserve"> не должны иметь загрязнений, повреждений, надписей, элементов оформления, запрещённых к использованию.</w:t>
      </w:r>
    </w:p>
    <w:p w:rsidR="00B57126" w:rsidRPr="00623898" w:rsidRDefault="00B57126" w:rsidP="008606B3">
      <w:pPr>
        <w:pStyle w:val="ConsPlusNormal"/>
        <w:ind w:firstLine="709"/>
        <w:jc w:val="both"/>
        <w:rPr>
          <w:rFonts w:ascii="Times New Roman" w:hAnsi="Times New Roman" w:cs="Times New Roman"/>
          <w:sz w:val="28"/>
          <w:szCs w:val="28"/>
        </w:rPr>
      </w:pPr>
    </w:p>
    <w:p w:rsidR="00B57126" w:rsidRPr="00623898" w:rsidRDefault="00A07BD4" w:rsidP="008606B3">
      <w:pPr>
        <w:pStyle w:val="ConsPlusTitle"/>
        <w:ind w:firstLine="709"/>
        <w:jc w:val="both"/>
        <w:outlineLvl w:val="1"/>
        <w:rPr>
          <w:rFonts w:ascii="Times New Roman" w:hAnsi="Times New Roman" w:cs="Times New Roman"/>
          <w:sz w:val="28"/>
          <w:szCs w:val="28"/>
        </w:rPr>
      </w:pPr>
      <w:r>
        <w:rPr>
          <w:rFonts w:ascii="Times New Roman" w:hAnsi="Times New Roman" w:cs="Times New Roman"/>
          <w:sz w:val="28"/>
          <w:szCs w:val="28"/>
        </w:rPr>
        <w:t>13</w:t>
      </w:r>
      <w:r w:rsidR="00B57126" w:rsidRPr="00623898">
        <w:rPr>
          <w:rFonts w:ascii="Times New Roman" w:hAnsi="Times New Roman" w:cs="Times New Roman"/>
          <w:sz w:val="28"/>
          <w:szCs w:val="28"/>
        </w:rPr>
        <w:t>. О</w:t>
      </w:r>
      <w:r w:rsidR="00DD28FB" w:rsidRPr="00623898">
        <w:rPr>
          <w:rFonts w:ascii="Times New Roman" w:hAnsi="Times New Roman" w:cs="Times New Roman"/>
          <w:sz w:val="28"/>
          <w:szCs w:val="28"/>
        </w:rPr>
        <w:t>рганизация о</w:t>
      </w:r>
      <w:r w:rsidR="00B57126" w:rsidRPr="00623898">
        <w:rPr>
          <w:rFonts w:ascii="Times New Roman" w:hAnsi="Times New Roman" w:cs="Times New Roman"/>
          <w:sz w:val="28"/>
          <w:szCs w:val="28"/>
        </w:rPr>
        <w:t>свещени</w:t>
      </w:r>
      <w:r w:rsidR="00DD28FB" w:rsidRPr="00623898">
        <w:rPr>
          <w:rFonts w:ascii="Times New Roman" w:hAnsi="Times New Roman" w:cs="Times New Roman"/>
          <w:sz w:val="28"/>
          <w:szCs w:val="28"/>
        </w:rPr>
        <w:t>я</w:t>
      </w:r>
      <w:r w:rsidR="00B57126" w:rsidRPr="00623898">
        <w:rPr>
          <w:rFonts w:ascii="Times New Roman" w:hAnsi="Times New Roman" w:cs="Times New Roman"/>
          <w:sz w:val="28"/>
          <w:szCs w:val="28"/>
        </w:rPr>
        <w:t xml:space="preserve"> территории </w:t>
      </w:r>
      <w:r w:rsidR="00863554" w:rsidRPr="00623898">
        <w:rPr>
          <w:rFonts w:ascii="Times New Roman" w:hAnsi="Times New Roman" w:cs="Times New Roman"/>
          <w:sz w:val="28"/>
          <w:szCs w:val="28"/>
        </w:rPr>
        <w:t>Посёлка</w:t>
      </w:r>
    </w:p>
    <w:p w:rsidR="00B57126" w:rsidRPr="00623898" w:rsidRDefault="00B57126" w:rsidP="008606B3">
      <w:pPr>
        <w:pStyle w:val="ConsPlusNormal"/>
        <w:ind w:firstLine="709"/>
        <w:jc w:val="both"/>
        <w:rPr>
          <w:rFonts w:ascii="Times New Roman" w:hAnsi="Times New Roman" w:cs="Times New Roman"/>
          <w:sz w:val="28"/>
          <w:szCs w:val="28"/>
        </w:rPr>
      </w:pPr>
    </w:p>
    <w:p w:rsidR="00B57126" w:rsidRPr="00623898" w:rsidRDefault="00A07BD4" w:rsidP="008606B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13</w:t>
      </w:r>
      <w:r w:rsidR="008E591F" w:rsidRPr="00623898">
        <w:rPr>
          <w:rFonts w:ascii="Times New Roman" w:hAnsi="Times New Roman" w:cs="Times New Roman"/>
          <w:sz w:val="28"/>
          <w:szCs w:val="28"/>
        </w:rPr>
        <w:t>.</w:t>
      </w:r>
      <w:r w:rsidR="00B57126" w:rsidRPr="00623898">
        <w:rPr>
          <w:rFonts w:ascii="Times New Roman" w:hAnsi="Times New Roman" w:cs="Times New Roman"/>
          <w:sz w:val="28"/>
          <w:szCs w:val="28"/>
        </w:rPr>
        <w:t xml:space="preserve">1. Улицы, дороги, площади, </w:t>
      </w:r>
      <w:r w:rsidR="00E5001C" w:rsidRPr="00623898">
        <w:rPr>
          <w:rFonts w:ascii="Times New Roman" w:hAnsi="Times New Roman" w:cs="Times New Roman"/>
          <w:sz w:val="28"/>
          <w:szCs w:val="28"/>
        </w:rPr>
        <w:t xml:space="preserve">парки, скверы и иные общественные территории </w:t>
      </w:r>
      <w:r w:rsidR="00B57126" w:rsidRPr="00623898">
        <w:rPr>
          <w:rFonts w:ascii="Times New Roman" w:hAnsi="Times New Roman" w:cs="Times New Roman"/>
          <w:sz w:val="28"/>
          <w:szCs w:val="28"/>
        </w:rPr>
        <w:t>должны освещаться в темное время суток.</w:t>
      </w:r>
    </w:p>
    <w:p w:rsidR="00B57126" w:rsidRPr="00623898" w:rsidRDefault="008E591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3</w:t>
      </w:r>
      <w:r w:rsidRPr="00623898">
        <w:rPr>
          <w:rFonts w:ascii="Times New Roman" w:hAnsi="Times New Roman" w:cs="Times New Roman"/>
          <w:sz w:val="28"/>
          <w:szCs w:val="28"/>
        </w:rPr>
        <w:t>.</w:t>
      </w:r>
      <w:r w:rsidR="00B57126" w:rsidRPr="00623898">
        <w:rPr>
          <w:rFonts w:ascii="Times New Roman" w:hAnsi="Times New Roman" w:cs="Times New Roman"/>
          <w:sz w:val="28"/>
          <w:szCs w:val="28"/>
        </w:rPr>
        <w:t xml:space="preserve">2. </w:t>
      </w:r>
      <w:r w:rsidR="00E5001C" w:rsidRPr="00623898">
        <w:rPr>
          <w:rFonts w:ascii="Times New Roman" w:hAnsi="Times New Roman" w:cs="Times New Roman"/>
          <w:sz w:val="28"/>
          <w:szCs w:val="28"/>
        </w:rPr>
        <w:t xml:space="preserve">Размещение элементов наружного </w:t>
      </w:r>
      <w:r w:rsidR="009E5E46" w:rsidRPr="00623898">
        <w:rPr>
          <w:rFonts w:ascii="Times New Roman" w:hAnsi="Times New Roman" w:cs="Times New Roman"/>
          <w:sz w:val="28"/>
          <w:szCs w:val="28"/>
        </w:rPr>
        <w:t>ос</w:t>
      </w:r>
      <w:r w:rsidR="00E5001C" w:rsidRPr="00623898">
        <w:rPr>
          <w:rFonts w:ascii="Times New Roman" w:hAnsi="Times New Roman" w:cs="Times New Roman"/>
          <w:sz w:val="28"/>
          <w:szCs w:val="28"/>
        </w:rPr>
        <w:t>вещения</w:t>
      </w:r>
      <w:r w:rsidR="009E5E46" w:rsidRPr="00623898">
        <w:rPr>
          <w:rFonts w:ascii="Times New Roman" w:hAnsi="Times New Roman" w:cs="Times New Roman"/>
          <w:sz w:val="28"/>
          <w:szCs w:val="28"/>
        </w:rPr>
        <w:t xml:space="preserve"> (</w:t>
      </w:r>
      <w:r w:rsidR="00E5001C" w:rsidRPr="00623898">
        <w:rPr>
          <w:rFonts w:ascii="Times New Roman" w:hAnsi="Times New Roman" w:cs="Times New Roman"/>
          <w:sz w:val="28"/>
          <w:szCs w:val="28"/>
        </w:rPr>
        <w:t xml:space="preserve">консольных, торшерных опор </w:t>
      </w:r>
      <w:r w:rsidR="009E5E46" w:rsidRPr="00623898">
        <w:rPr>
          <w:rFonts w:ascii="Times New Roman" w:hAnsi="Times New Roman" w:cs="Times New Roman"/>
          <w:sz w:val="28"/>
          <w:szCs w:val="28"/>
        </w:rPr>
        <w:t>ос</w:t>
      </w:r>
      <w:r w:rsidR="00E5001C" w:rsidRPr="00623898">
        <w:rPr>
          <w:rFonts w:ascii="Times New Roman" w:hAnsi="Times New Roman" w:cs="Times New Roman"/>
          <w:sz w:val="28"/>
          <w:szCs w:val="28"/>
        </w:rPr>
        <w:t>вещения,</w:t>
      </w:r>
      <w:r w:rsidR="009E5E46" w:rsidRPr="00623898">
        <w:rPr>
          <w:rFonts w:ascii="Times New Roman" w:hAnsi="Times New Roman" w:cs="Times New Roman"/>
          <w:sz w:val="28"/>
          <w:szCs w:val="28"/>
        </w:rPr>
        <w:t xml:space="preserve"> иных </w:t>
      </w:r>
      <w:r w:rsidR="00B57126" w:rsidRPr="00623898">
        <w:rPr>
          <w:rFonts w:ascii="Times New Roman" w:hAnsi="Times New Roman" w:cs="Times New Roman"/>
          <w:sz w:val="28"/>
          <w:szCs w:val="28"/>
        </w:rPr>
        <w:t>источников наружного освещения</w:t>
      </w:r>
      <w:r w:rsidR="009E5E46" w:rsidRPr="00623898">
        <w:rPr>
          <w:rFonts w:ascii="Times New Roman" w:hAnsi="Times New Roman" w:cs="Times New Roman"/>
          <w:sz w:val="28"/>
          <w:szCs w:val="28"/>
        </w:rPr>
        <w:t>), определение мощности светильников, высоты опор, расстояния между опорами, режима освещения осуществляется с учётом светотехнических расчётов и необходимости достижения освещённости в соответствии с действующими требованиями.</w:t>
      </w:r>
      <w:r w:rsidR="00DD28FB" w:rsidRPr="00623898">
        <w:rPr>
          <w:rFonts w:ascii="Times New Roman" w:hAnsi="Times New Roman" w:cs="Times New Roman"/>
          <w:sz w:val="28"/>
          <w:szCs w:val="28"/>
        </w:rPr>
        <w:t xml:space="preserve"> В стационарных установках утилитарного наружного освещения транспортных и пешеходных зон необходимо применять осветительные приборы направленного в нижнюю полусферу прямого, рассеянного или отраженного света.</w:t>
      </w:r>
    </w:p>
    <w:p w:rsidR="00441331" w:rsidRPr="00623898" w:rsidRDefault="008E591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3</w:t>
      </w:r>
      <w:r w:rsidRPr="00623898">
        <w:rPr>
          <w:rFonts w:ascii="Times New Roman" w:hAnsi="Times New Roman" w:cs="Times New Roman"/>
          <w:sz w:val="28"/>
          <w:szCs w:val="28"/>
        </w:rPr>
        <w:t>.</w:t>
      </w:r>
      <w:r w:rsidR="00441331" w:rsidRPr="00623898">
        <w:rPr>
          <w:rFonts w:ascii="Times New Roman" w:hAnsi="Times New Roman" w:cs="Times New Roman"/>
          <w:sz w:val="28"/>
          <w:szCs w:val="28"/>
        </w:rPr>
        <w:t>3. Высота размещения светильников наружного освещения должна составлять не менее 2,5 метра.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rsidR="00441331" w:rsidRPr="00623898" w:rsidRDefault="008E591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3</w:t>
      </w:r>
      <w:r w:rsidRPr="00623898">
        <w:rPr>
          <w:rFonts w:ascii="Times New Roman" w:hAnsi="Times New Roman" w:cs="Times New Roman"/>
          <w:sz w:val="28"/>
          <w:szCs w:val="28"/>
        </w:rPr>
        <w:t>.</w:t>
      </w:r>
      <w:r w:rsidR="00441331" w:rsidRPr="00623898">
        <w:rPr>
          <w:rFonts w:ascii="Times New Roman" w:hAnsi="Times New Roman" w:cs="Times New Roman"/>
          <w:sz w:val="28"/>
          <w:szCs w:val="28"/>
        </w:rPr>
        <w:t xml:space="preserve">4. Системы наружного освещения должны быть настроены способом, исключающим </w:t>
      </w:r>
      <w:r w:rsidR="00C244DD" w:rsidRPr="00623898">
        <w:rPr>
          <w:rFonts w:ascii="Times New Roman" w:hAnsi="Times New Roman" w:cs="Times New Roman"/>
          <w:sz w:val="28"/>
          <w:szCs w:val="28"/>
        </w:rPr>
        <w:t>прямое попадание света в</w:t>
      </w:r>
      <w:r w:rsidR="00441331" w:rsidRPr="00623898">
        <w:rPr>
          <w:rFonts w:ascii="Times New Roman" w:hAnsi="Times New Roman" w:cs="Times New Roman"/>
          <w:sz w:val="28"/>
          <w:szCs w:val="28"/>
        </w:rPr>
        <w:t xml:space="preserve"> ок</w:t>
      </w:r>
      <w:r w:rsidR="00C244DD" w:rsidRPr="00623898">
        <w:rPr>
          <w:rFonts w:ascii="Times New Roman" w:hAnsi="Times New Roman" w:cs="Times New Roman"/>
          <w:sz w:val="28"/>
          <w:szCs w:val="28"/>
        </w:rPr>
        <w:t>на</w:t>
      </w:r>
      <w:r w:rsidR="00441331" w:rsidRPr="00623898">
        <w:rPr>
          <w:rFonts w:ascii="Times New Roman" w:hAnsi="Times New Roman" w:cs="Times New Roman"/>
          <w:sz w:val="28"/>
          <w:szCs w:val="28"/>
        </w:rPr>
        <w:t xml:space="preserve"> жилых помещений.</w:t>
      </w:r>
    </w:p>
    <w:p w:rsidR="00441331" w:rsidRPr="00623898" w:rsidRDefault="008E591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3</w:t>
      </w:r>
      <w:r w:rsidRPr="00623898">
        <w:rPr>
          <w:rFonts w:ascii="Times New Roman" w:hAnsi="Times New Roman" w:cs="Times New Roman"/>
          <w:sz w:val="28"/>
          <w:szCs w:val="28"/>
        </w:rPr>
        <w:t>.</w:t>
      </w:r>
      <w:r w:rsidR="00441331" w:rsidRPr="00623898">
        <w:rPr>
          <w:rFonts w:ascii="Times New Roman" w:hAnsi="Times New Roman" w:cs="Times New Roman"/>
          <w:sz w:val="28"/>
          <w:szCs w:val="28"/>
        </w:rPr>
        <w:t>5.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441331" w:rsidRPr="00623898" w:rsidRDefault="008E591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3</w:t>
      </w:r>
      <w:r w:rsidRPr="00623898">
        <w:rPr>
          <w:rFonts w:ascii="Times New Roman" w:hAnsi="Times New Roman" w:cs="Times New Roman"/>
          <w:sz w:val="28"/>
          <w:szCs w:val="28"/>
        </w:rPr>
        <w:t>.</w:t>
      </w:r>
      <w:r w:rsidR="00441331" w:rsidRPr="00623898">
        <w:rPr>
          <w:rFonts w:ascii="Times New Roman" w:hAnsi="Times New Roman" w:cs="Times New Roman"/>
          <w:sz w:val="28"/>
          <w:szCs w:val="28"/>
        </w:rPr>
        <w:t>6. Запрещается использовать объекты сетей наружного освещения (опоры, щиты, шкафы и пр.) для организации торговли, установки информационных конструкций, размещения объявлений, листовок, иных информационных материалов.</w:t>
      </w:r>
    </w:p>
    <w:p w:rsidR="0041748B" w:rsidRPr="00623898" w:rsidRDefault="008E591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3</w:t>
      </w:r>
      <w:r w:rsidRPr="00623898">
        <w:rPr>
          <w:rFonts w:ascii="Times New Roman" w:hAnsi="Times New Roman" w:cs="Times New Roman"/>
          <w:sz w:val="28"/>
          <w:szCs w:val="28"/>
        </w:rPr>
        <w:t>.</w:t>
      </w:r>
      <w:r w:rsidR="008D3FCE" w:rsidRPr="00623898">
        <w:rPr>
          <w:rFonts w:ascii="Times New Roman" w:hAnsi="Times New Roman" w:cs="Times New Roman"/>
          <w:sz w:val="28"/>
          <w:szCs w:val="28"/>
        </w:rPr>
        <w:t>7</w:t>
      </w:r>
      <w:r w:rsidR="0041748B" w:rsidRPr="00623898">
        <w:rPr>
          <w:rFonts w:ascii="Times New Roman" w:hAnsi="Times New Roman" w:cs="Times New Roman"/>
          <w:sz w:val="28"/>
          <w:szCs w:val="28"/>
        </w:rPr>
        <w:t xml:space="preserve">. При выполнении архитектурно-художественной подсветки зданий, сооружений необходимо учитывать роль подсвечиваемого объекта в среде, а также создавать целостное восприятие объекта, не допуская световое оформление отдельных частей здания, сооружения, визуально искажающее </w:t>
      </w:r>
      <w:r w:rsidR="0041748B" w:rsidRPr="00623898">
        <w:rPr>
          <w:rFonts w:ascii="Times New Roman" w:hAnsi="Times New Roman" w:cs="Times New Roman"/>
          <w:sz w:val="28"/>
          <w:szCs w:val="28"/>
        </w:rPr>
        <w:lastRenderedPageBreak/>
        <w:t xml:space="preserve">его облик. </w:t>
      </w:r>
    </w:p>
    <w:p w:rsidR="00B57126" w:rsidRPr="00623898" w:rsidRDefault="008E591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3</w:t>
      </w:r>
      <w:r w:rsidRPr="00623898">
        <w:rPr>
          <w:rFonts w:ascii="Times New Roman" w:hAnsi="Times New Roman" w:cs="Times New Roman"/>
          <w:sz w:val="28"/>
          <w:szCs w:val="28"/>
        </w:rPr>
        <w:t>.</w:t>
      </w:r>
      <w:r w:rsidR="008D3FCE" w:rsidRPr="00623898">
        <w:rPr>
          <w:rFonts w:ascii="Times New Roman" w:hAnsi="Times New Roman" w:cs="Times New Roman"/>
          <w:sz w:val="28"/>
          <w:szCs w:val="28"/>
        </w:rPr>
        <w:t>8</w:t>
      </w:r>
      <w:r w:rsidR="009E5E46" w:rsidRPr="00623898">
        <w:rPr>
          <w:rFonts w:ascii="Times New Roman" w:hAnsi="Times New Roman" w:cs="Times New Roman"/>
          <w:sz w:val="28"/>
          <w:szCs w:val="28"/>
        </w:rPr>
        <w:t xml:space="preserve">. В качестве элементов праздничного оформления в темное время суток, преимущественно в осенне-зимний период, </w:t>
      </w:r>
      <w:r w:rsidR="009D1BC3" w:rsidRPr="00623898">
        <w:rPr>
          <w:rFonts w:ascii="Times New Roman" w:hAnsi="Times New Roman" w:cs="Times New Roman"/>
          <w:sz w:val="28"/>
          <w:szCs w:val="28"/>
        </w:rPr>
        <w:t>рекомендуется</w:t>
      </w:r>
      <w:r w:rsidR="00C244DD" w:rsidRPr="00623898">
        <w:rPr>
          <w:rFonts w:ascii="Times New Roman" w:hAnsi="Times New Roman" w:cs="Times New Roman"/>
          <w:sz w:val="28"/>
          <w:szCs w:val="28"/>
        </w:rPr>
        <w:t xml:space="preserve"> </w:t>
      </w:r>
      <w:r w:rsidR="009E5E46" w:rsidRPr="00623898">
        <w:rPr>
          <w:rFonts w:ascii="Times New Roman" w:hAnsi="Times New Roman" w:cs="Times New Roman"/>
          <w:sz w:val="28"/>
          <w:szCs w:val="28"/>
        </w:rPr>
        <w:t>использ</w:t>
      </w:r>
      <w:r w:rsidR="00C244DD" w:rsidRPr="00623898">
        <w:rPr>
          <w:rFonts w:ascii="Times New Roman" w:hAnsi="Times New Roman" w:cs="Times New Roman"/>
          <w:sz w:val="28"/>
          <w:szCs w:val="28"/>
        </w:rPr>
        <w:t>овать</w:t>
      </w:r>
      <w:r w:rsidR="009E5E46" w:rsidRPr="00623898">
        <w:rPr>
          <w:rFonts w:ascii="Times New Roman" w:hAnsi="Times New Roman" w:cs="Times New Roman"/>
          <w:sz w:val="28"/>
          <w:szCs w:val="28"/>
        </w:rPr>
        <w:t xml:space="preserve"> </w:t>
      </w:r>
      <w:r w:rsidR="00B57126" w:rsidRPr="00623898">
        <w:rPr>
          <w:rFonts w:ascii="Times New Roman" w:hAnsi="Times New Roman" w:cs="Times New Roman"/>
          <w:sz w:val="28"/>
          <w:szCs w:val="28"/>
        </w:rPr>
        <w:t>праздничн</w:t>
      </w:r>
      <w:r w:rsidR="00C244DD" w:rsidRPr="00623898">
        <w:rPr>
          <w:rFonts w:ascii="Times New Roman" w:hAnsi="Times New Roman" w:cs="Times New Roman"/>
          <w:sz w:val="28"/>
          <w:szCs w:val="28"/>
        </w:rPr>
        <w:t>ую</w:t>
      </w:r>
      <w:r w:rsidR="00B57126" w:rsidRPr="00623898">
        <w:rPr>
          <w:rFonts w:ascii="Times New Roman" w:hAnsi="Times New Roman" w:cs="Times New Roman"/>
          <w:sz w:val="28"/>
          <w:szCs w:val="28"/>
        </w:rPr>
        <w:t xml:space="preserve"> иллюминаци</w:t>
      </w:r>
      <w:r w:rsidR="00C244DD" w:rsidRPr="00623898">
        <w:rPr>
          <w:rFonts w:ascii="Times New Roman" w:hAnsi="Times New Roman" w:cs="Times New Roman"/>
          <w:sz w:val="28"/>
          <w:szCs w:val="28"/>
        </w:rPr>
        <w:t>ю</w:t>
      </w:r>
      <w:r w:rsidR="00B57126" w:rsidRPr="00623898">
        <w:rPr>
          <w:rFonts w:ascii="Times New Roman" w:hAnsi="Times New Roman" w:cs="Times New Roman"/>
          <w:sz w:val="28"/>
          <w:szCs w:val="28"/>
        </w:rPr>
        <w:t xml:space="preserve">: световые гирлянды, сетки, </w:t>
      </w:r>
      <w:proofErr w:type="spellStart"/>
      <w:r w:rsidR="00B57126" w:rsidRPr="00623898">
        <w:rPr>
          <w:rFonts w:ascii="Times New Roman" w:hAnsi="Times New Roman" w:cs="Times New Roman"/>
          <w:sz w:val="28"/>
          <w:szCs w:val="28"/>
        </w:rPr>
        <w:t>светографические</w:t>
      </w:r>
      <w:proofErr w:type="spellEnd"/>
      <w:r w:rsidR="00B57126" w:rsidRPr="00623898">
        <w:rPr>
          <w:rFonts w:ascii="Times New Roman" w:hAnsi="Times New Roman" w:cs="Times New Roman"/>
          <w:sz w:val="28"/>
          <w:szCs w:val="28"/>
        </w:rPr>
        <w:t xml:space="preserve"> элементы, </w:t>
      </w:r>
      <w:r w:rsidR="009E5E46" w:rsidRPr="00623898">
        <w:rPr>
          <w:rFonts w:ascii="Times New Roman" w:hAnsi="Times New Roman" w:cs="Times New Roman"/>
          <w:sz w:val="28"/>
          <w:szCs w:val="28"/>
        </w:rPr>
        <w:t xml:space="preserve">световые </w:t>
      </w:r>
      <w:r w:rsidR="00B57126" w:rsidRPr="00623898">
        <w:rPr>
          <w:rFonts w:ascii="Times New Roman" w:hAnsi="Times New Roman" w:cs="Times New Roman"/>
          <w:sz w:val="28"/>
          <w:szCs w:val="28"/>
        </w:rPr>
        <w:t>панно и объемные композиции</w:t>
      </w:r>
      <w:r w:rsidR="009E5E46" w:rsidRPr="00623898">
        <w:rPr>
          <w:rFonts w:ascii="Times New Roman" w:hAnsi="Times New Roman" w:cs="Times New Roman"/>
          <w:sz w:val="28"/>
          <w:szCs w:val="28"/>
        </w:rPr>
        <w:t xml:space="preserve">, </w:t>
      </w:r>
      <w:r w:rsidR="00B57126" w:rsidRPr="00623898">
        <w:rPr>
          <w:rFonts w:ascii="Times New Roman" w:hAnsi="Times New Roman" w:cs="Times New Roman"/>
          <w:sz w:val="28"/>
          <w:szCs w:val="28"/>
        </w:rPr>
        <w:t>световые проекции, лазерные рисунки и иные виды иллюминации, не запрещенные действующим законодательством.</w:t>
      </w:r>
    </w:p>
    <w:p w:rsidR="009E5E46" w:rsidRPr="00623898" w:rsidRDefault="009E5E4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Не допускается использование динамического режима работы иллюминации, связанного с резкими изменениями</w:t>
      </w:r>
      <w:r w:rsidR="0041748B" w:rsidRPr="00623898">
        <w:rPr>
          <w:rFonts w:ascii="Times New Roman" w:hAnsi="Times New Roman" w:cs="Times New Roman"/>
          <w:sz w:val="28"/>
          <w:szCs w:val="28"/>
        </w:rPr>
        <w:t xml:space="preserve"> в виде мигания, вспышек, резкой смены изображения и/или цвета. </w:t>
      </w:r>
    </w:p>
    <w:p w:rsidR="00B57126" w:rsidRPr="00623898" w:rsidRDefault="008E591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3</w:t>
      </w:r>
      <w:r w:rsidRPr="00623898">
        <w:rPr>
          <w:rFonts w:ascii="Times New Roman" w:hAnsi="Times New Roman" w:cs="Times New Roman"/>
          <w:sz w:val="28"/>
          <w:szCs w:val="28"/>
        </w:rPr>
        <w:t>.</w:t>
      </w:r>
      <w:r w:rsidR="008D3FCE" w:rsidRPr="00623898">
        <w:rPr>
          <w:rFonts w:ascii="Times New Roman" w:hAnsi="Times New Roman" w:cs="Times New Roman"/>
          <w:sz w:val="28"/>
          <w:szCs w:val="28"/>
        </w:rPr>
        <w:t>9</w:t>
      </w:r>
      <w:r w:rsidR="00B57126" w:rsidRPr="00623898">
        <w:rPr>
          <w:rFonts w:ascii="Times New Roman" w:hAnsi="Times New Roman" w:cs="Times New Roman"/>
          <w:sz w:val="28"/>
          <w:szCs w:val="28"/>
        </w:rPr>
        <w:t xml:space="preserve">. Все </w:t>
      </w:r>
      <w:r w:rsidR="0041748B" w:rsidRPr="00623898">
        <w:rPr>
          <w:rFonts w:ascii="Times New Roman" w:hAnsi="Times New Roman" w:cs="Times New Roman"/>
          <w:sz w:val="28"/>
          <w:szCs w:val="28"/>
        </w:rPr>
        <w:t>элементы</w:t>
      </w:r>
      <w:r w:rsidR="00B57126" w:rsidRPr="00623898">
        <w:rPr>
          <w:rFonts w:ascii="Times New Roman" w:hAnsi="Times New Roman" w:cs="Times New Roman"/>
          <w:sz w:val="28"/>
          <w:szCs w:val="28"/>
        </w:rPr>
        <w:t xml:space="preserve"> наружного освещения, архитектурн</w:t>
      </w:r>
      <w:r w:rsidR="0041748B" w:rsidRPr="00623898">
        <w:rPr>
          <w:rFonts w:ascii="Times New Roman" w:hAnsi="Times New Roman" w:cs="Times New Roman"/>
          <w:sz w:val="28"/>
          <w:szCs w:val="28"/>
        </w:rPr>
        <w:t>ой</w:t>
      </w:r>
      <w:r w:rsidR="00B57126" w:rsidRPr="00623898">
        <w:rPr>
          <w:rFonts w:ascii="Times New Roman" w:hAnsi="Times New Roman" w:cs="Times New Roman"/>
          <w:sz w:val="28"/>
          <w:szCs w:val="28"/>
        </w:rPr>
        <w:t xml:space="preserve"> подсветк</w:t>
      </w:r>
      <w:r w:rsidR="0041748B" w:rsidRPr="00623898">
        <w:rPr>
          <w:rFonts w:ascii="Times New Roman" w:hAnsi="Times New Roman" w:cs="Times New Roman"/>
          <w:sz w:val="28"/>
          <w:szCs w:val="28"/>
        </w:rPr>
        <w:t>и, иллюминации</w:t>
      </w:r>
      <w:r w:rsidR="00B57126" w:rsidRPr="00623898">
        <w:rPr>
          <w:rFonts w:ascii="Times New Roman" w:hAnsi="Times New Roman" w:cs="Times New Roman"/>
          <w:sz w:val="28"/>
          <w:szCs w:val="28"/>
        </w:rPr>
        <w:t xml:space="preserve"> должны поддерживаться правообладателями данных объектов в технически исправном состоянии.</w:t>
      </w:r>
    </w:p>
    <w:p w:rsidR="00C244DD" w:rsidRPr="00623898" w:rsidRDefault="00C244DD">
      <w:pPr>
        <w:pStyle w:val="ConsPlusTitle"/>
        <w:ind w:firstLine="540"/>
        <w:jc w:val="both"/>
        <w:outlineLvl w:val="1"/>
        <w:rPr>
          <w:rFonts w:ascii="Times New Roman" w:hAnsi="Times New Roman" w:cs="Times New Roman"/>
          <w:sz w:val="28"/>
          <w:szCs w:val="28"/>
        </w:rPr>
      </w:pPr>
    </w:p>
    <w:p w:rsidR="00B57126" w:rsidRPr="00623898" w:rsidRDefault="00B57126" w:rsidP="008606B3">
      <w:pPr>
        <w:pStyle w:val="ConsPlusTitle"/>
        <w:ind w:firstLine="709"/>
        <w:jc w:val="both"/>
        <w:outlineLvl w:val="1"/>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4</w:t>
      </w:r>
      <w:r w:rsidRPr="00623898">
        <w:rPr>
          <w:rFonts w:ascii="Times New Roman" w:hAnsi="Times New Roman" w:cs="Times New Roman"/>
          <w:sz w:val="28"/>
          <w:szCs w:val="28"/>
        </w:rPr>
        <w:t xml:space="preserve">. Организация озеленения территории </w:t>
      </w:r>
      <w:r w:rsidR="007C0400" w:rsidRPr="00623898">
        <w:rPr>
          <w:rFonts w:ascii="Times New Roman" w:hAnsi="Times New Roman" w:cs="Times New Roman"/>
          <w:sz w:val="28"/>
          <w:szCs w:val="28"/>
        </w:rPr>
        <w:t>Посёлка</w:t>
      </w:r>
    </w:p>
    <w:p w:rsidR="00B57126" w:rsidRPr="00623898" w:rsidRDefault="00B57126" w:rsidP="008606B3">
      <w:pPr>
        <w:pStyle w:val="ConsPlusNormal"/>
        <w:ind w:firstLine="709"/>
        <w:jc w:val="both"/>
        <w:rPr>
          <w:rFonts w:ascii="Times New Roman" w:hAnsi="Times New Roman" w:cs="Times New Roman"/>
          <w:sz w:val="28"/>
          <w:szCs w:val="28"/>
        </w:rPr>
      </w:pPr>
    </w:p>
    <w:p w:rsidR="00B57126" w:rsidRPr="00623898" w:rsidRDefault="008E591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4</w:t>
      </w:r>
      <w:r w:rsidRPr="00623898">
        <w:rPr>
          <w:rFonts w:ascii="Times New Roman" w:hAnsi="Times New Roman" w:cs="Times New Roman"/>
          <w:sz w:val="28"/>
          <w:szCs w:val="28"/>
        </w:rPr>
        <w:t>.</w:t>
      </w:r>
      <w:r w:rsidR="00B57126" w:rsidRPr="00623898">
        <w:rPr>
          <w:rFonts w:ascii="Times New Roman" w:hAnsi="Times New Roman" w:cs="Times New Roman"/>
          <w:sz w:val="28"/>
          <w:szCs w:val="28"/>
        </w:rPr>
        <w:t xml:space="preserve">1. Юридические, физические лица, индивидуальные предприниматели, обязанные в силу требований действующего законодательства, муниципальных правовых актов </w:t>
      </w:r>
      <w:r w:rsidR="00F75ED8" w:rsidRPr="00623898">
        <w:rPr>
          <w:rFonts w:ascii="Times New Roman" w:hAnsi="Times New Roman" w:cs="Times New Roman"/>
          <w:sz w:val="28"/>
          <w:szCs w:val="28"/>
        </w:rPr>
        <w:t>Посёлка</w:t>
      </w:r>
      <w:r w:rsidR="00B57126" w:rsidRPr="00623898">
        <w:rPr>
          <w:rFonts w:ascii="Times New Roman" w:hAnsi="Times New Roman" w:cs="Times New Roman"/>
          <w:sz w:val="28"/>
          <w:szCs w:val="28"/>
        </w:rPr>
        <w:t xml:space="preserve">, договора </w:t>
      </w:r>
      <w:r w:rsidR="005C4DA9" w:rsidRPr="00623898">
        <w:rPr>
          <w:rFonts w:ascii="Times New Roman" w:hAnsi="Times New Roman" w:cs="Times New Roman"/>
          <w:sz w:val="28"/>
          <w:szCs w:val="28"/>
        </w:rPr>
        <w:t>в границах предоставленной территории, прилегающей территории</w:t>
      </w:r>
      <w:r w:rsidR="00B57126" w:rsidRPr="00623898">
        <w:rPr>
          <w:rFonts w:ascii="Times New Roman" w:hAnsi="Times New Roman" w:cs="Times New Roman"/>
          <w:sz w:val="28"/>
          <w:szCs w:val="28"/>
        </w:rPr>
        <w:t xml:space="preserve">, </w:t>
      </w:r>
      <w:r w:rsidR="005C4DA9" w:rsidRPr="00623898">
        <w:rPr>
          <w:rFonts w:ascii="Times New Roman" w:hAnsi="Times New Roman" w:cs="Times New Roman"/>
          <w:sz w:val="28"/>
          <w:szCs w:val="28"/>
        </w:rPr>
        <w:t xml:space="preserve">обязаны предпринимать меры по сохранению зеленых насаждений, не допускать неправомерных действий или бездействия, способных привести к уничтожению, в том числе незаконной рубке, или повреждению зеленых насаждений, а также </w:t>
      </w:r>
      <w:r w:rsidR="00B57126" w:rsidRPr="00623898">
        <w:rPr>
          <w:rFonts w:ascii="Times New Roman" w:hAnsi="Times New Roman" w:cs="Times New Roman"/>
          <w:sz w:val="28"/>
          <w:szCs w:val="28"/>
        </w:rPr>
        <w:t>осуществлять содержание, восстановление и охрану зеленых насаждений, в том числе:</w:t>
      </w:r>
      <w:r w:rsidR="005C4DA9" w:rsidRPr="00623898">
        <w:rPr>
          <w:sz w:val="28"/>
          <w:szCs w:val="28"/>
        </w:rPr>
        <w:t xml:space="preserve"> </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а) обеспечивать сохранность зеленых насаждений в целом, не допускать их вытаптывания и повреждения;</w:t>
      </w:r>
    </w:p>
    <w:p w:rsidR="00B57126"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б) осуществлять содержание зеленых насаждений в соответствии с требованиями, установленными действующим законодательством, </w:t>
      </w:r>
      <w:r w:rsidR="006D0259" w:rsidRPr="00623898">
        <w:rPr>
          <w:rFonts w:ascii="Times New Roman" w:hAnsi="Times New Roman" w:cs="Times New Roman"/>
          <w:sz w:val="28"/>
          <w:szCs w:val="28"/>
        </w:rPr>
        <w:t>настоящими Правилами;</w:t>
      </w:r>
    </w:p>
    <w:p w:rsidR="00E41201" w:rsidRPr="00623898" w:rsidRDefault="00B57126"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 выполнять мероприятия по борьбе с вредителями, болезнями зеленых насаждений.</w:t>
      </w:r>
    </w:p>
    <w:p w:rsidR="00282D9F" w:rsidRPr="00623898" w:rsidRDefault="008E591F"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A07BD4">
        <w:rPr>
          <w:rFonts w:ascii="Times New Roman" w:eastAsia="Times New Roman" w:hAnsi="Times New Roman" w:cs="Times New Roman"/>
          <w:sz w:val="28"/>
          <w:szCs w:val="28"/>
          <w:lang w:val="ru-RU"/>
        </w:rPr>
        <w:t>4</w:t>
      </w:r>
      <w:r w:rsidRPr="00623898">
        <w:rPr>
          <w:rFonts w:ascii="Times New Roman" w:eastAsia="Times New Roman" w:hAnsi="Times New Roman" w:cs="Times New Roman"/>
          <w:sz w:val="28"/>
          <w:szCs w:val="28"/>
          <w:lang w:val="ru-RU"/>
        </w:rPr>
        <w:t>.</w:t>
      </w:r>
      <w:r w:rsidR="00E41201" w:rsidRPr="00623898">
        <w:rPr>
          <w:rFonts w:ascii="Times New Roman" w:eastAsia="Times New Roman" w:hAnsi="Times New Roman" w:cs="Times New Roman"/>
          <w:sz w:val="28"/>
          <w:szCs w:val="28"/>
          <w:lang w:val="ru-RU"/>
        </w:rPr>
        <w:t>2. Работы по содержанию и восстановлению парков, скверов, зеленых зон, содержание и охрану городских лесов и природных зон осуществляются специализированными организациями,</w:t>
      </w:r>
      <w:r w:rsidR="00934DC5" w:rsidRPr="00623898">
        <w:rPr>
          <w:rFonts w:ascii="Times New Roman" w:eastAsia="Times New Roman" w:hAnsi="Times New Roman" w:cs="Times New Roman"/>
          <w:sz w:val="28"/>
          <w:szCs w:val="28"/>
          <w:lang w:val="ru-RU"/>
        </w:rPr>
        <w:t xml:space="preserve"> </w:t>
      </w:r>
      <w:r w:rsidR="009D1BC3" w:rsidRPr="00623898">
        <w:rPr>
          <w:rFonts w:ascii="Times New Roman" w:eastAsia="Times New Roman" w:hAnsi="Times New Roman" w:cs="Times New Roman"/>
          <w:sz w:val="28"/>
          <w:szCs w:val="28"/>
          <w:lang w:val="ru-RU"/>
        </w:rPr>
        <w:t>которые имеют</w:t>
      </w:r>
      <w:r w:rsidR="00934DC5" w:rsidRPr="00623898">
        <w:rPr>
          <w:rFonts w:ascii="Times New Roman" w:eastAsia="Times New Roman" w:hAnsi="Times New Roman" w:cs="Times New Roman"/>
          <w:sz w:val="28"/>
          <w:szCs w:val="28"/>
          <w:lang w:val="ru-RU"/>
        </w:rPr>
        <w:t xml:space="preserve"> сотрудников, обладаю</w:t>
      </w:r>
      <w:r w:rsidR="009D1BC3" w:rsidRPr="00623898">
        <w:rPr>
          <w:rFonts w:ascii="Times New Roman" w:eastAsia="Times New Roman" w:hAnsi="Times New Roman" w:cs="Times New Roman"/>
          <w:sz w:val="28"/>
          <w:szCs w:val="28"/>
          <w:lang w:val="ru-RU"/>
        </w:rPr>
        <w:t>щих</w:t>
      </w:r>
      <w:r w:rsidR="00934DC5" w:rsidRPr="00623898">
        <w:rPr>
          <w:rFonts w:ascii="Times New Roman" w:eastAsia="Times New Roman" w:hAnsi="Times New Roman" w:cs="Times New Roman"/>
          <w:sz w:val="28"/>
          <w:szCs w:val="28"/>
          <w:lang w:val="ru-RU"/>
        </w:rPr>
        <w:t xml:space="preserve"> соответствующей квалификацией.</w:t>
      </w:r>
      <w:r w:rsidR="00E41201" w:rsidRPr="00623898">
        <w:rPr>
          <w:rFonts w:ascii="Times New Roman" w:eastAsia="Times New Roman" w:hAnsi="Times New Roman" w:cs="Times New Roman"/>
          <w:sz w:val="28"/>
          <w:szCs w:val="28"/>
          <w:lang w:val="ru-RU"/>
        </w:rPr>
        <w:t xml:space="preserve"> Органами местного самоуправления </w:t>
      </w:r>
      <w:r w:rsidR="00934DC5" w:rsidRPr="00623898">
        <w:rPr>
          <w:rFonts w:ascii="Times New Roman" w:eastAsia="Times New Roman" w:hAnsi="Times New Roman" w:cs="Times New Roman"/>
          <w:sz w:val="28"/>
          <w:szCs w:val="28"/>
          <w:lang w:val="ru-RU"/>
        </w:rPr>
        <w:t xml:space="preserve">Посёлка </w:t>
      </w:r>
      <w:r w:rsidR="00E41201" w:rsidRPr="00623898">
        <w:rPr>
          <w:rFonts w:ascii="Times New Roman" w:eastAsia="Times New Roman" w:hAnsi="Times New Roman" w:cs="Times New Roman"/>
          <w:sz w:val="28"/>
          <w:szCs w:val="28"/>
          <w:lang w:val="ru-RU"/>
        </w:rPr>
        <w:t xml:space="preserve">поддерживается инициатива населения и других заинтересованных лиц по поддержанию и улучшению зеленых зон и других элементов природной среды </w:t>
      </w:r>
      <w:r w:rsidR="00F75ED8" w:rsidRPr="00623898">
        <w:rPr>
          <w:rFonts w:ascii="Times New Roman" w:eastAsia="Times New Roman" w:hAnsi="Times New Roman" w:cs="Times New Roman"/>
          <w:sz w:val="28"/>
          <w:szCs w:val="28"/>
          <w:lang w:val="ru-RU"/>
        </w:rPr>
        <w:t>Посёлка</w:t>
      </w:r>
      <w:r w:rsidR="00E41201" w:rsidRPr="00623898">
        <w:rPr>
          <w:rFonts w:ascii="Times New Roman" w:eastAsia="Times New Roman" w:hAnsi="Times New Roman" w:cs="Times New Roman"/>
          <w:sz w:val="28"/>
          <w:szCs w:val="28"/>
          <w:lang w:val="ru-RU"/>
        </w:rPr>
        <w:t>.</w:t>
      </w:r>
    </w:p>
    <w:p w:rsidR="00282D9F" w:rsidRPr="00623898" w:rsidRDefault="00E41201" w:rsidP="008606B3">
      <w:pPr>
        <w:autoSpaceDE w:val="0"/>
        <w:autoSpaceDN w:val="0"/>
        <w:adjustRightInd w:val="0"/>
        <w:ind w:firstLine="709"/>
        <w:jc w:val="both"/>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Соответствующие работы осуществляются по договорам с администрацией</w:t>
      </w:r>
      <w:r w:rsidRPr="00623898">
        <w:rPr>
          <w:rFonts w:ascii="Times New Roman" w:eastAsia="Times New Roman" w:hAnsi="Times New Roman" w:cs="Times New Roman"/>
          <w:sz w:val="28"/>
          <w:szCs w:val="28"/>
          <w:lang w:val="ru-RU"/>
        </w:rPr>
        <w:t xml:space="preserve"> </w:t>
      </w:r>
      <w:r w:rsidR="00F75ED8" w:rsidRPr="00623898">
        <w:rPr>
          <w:rFonts w:ascii="Times New Roman" w:eastAsia="Times New Roman" w:hAnsi="Times New Roman" w:cs="Times New Roman"/>
          <w:sz w:val="28"/>
          <w:szCs w:val="28"/>
          <w:lang w:val="ru-RU"/>
        </w:rPr>
        <w:t xml:space="preserve">Посёлка </w:t>
      </w:r>
      <w:r w:rsidRPr="00623898">
        <w:rPr>
          <w:rFonts w:ascii="Times New Roman" w:eastAsia="Times New Roman" w:hAnsi="Times New Roman" w:cs="Times New Roman"/>
          <w:bCs/>
          <w:sz w:val="28"/>
          <w:szCs w:val="28"/>
          <w:lang w:val="ru-RU"/>
        </w:rPr>
        <w:t xml:space="preserve">в пределах средств, предусмотренных в бюджете </w:t>
      </w:r>
      <w:r w:rsidR="00F75ED8" w:rsidRPr="00623898">
        <w:rPr>
          <w:rFonts w:ascii="Times New Roman" w:eastAsia="Times New Roman" w:hAnsi="Times New Roman" w:cs="Times New Roman"/>
          <w:sz w:val="28"/>
          <w:szCs w:val="28"/>
          <w:lang w:val="ru-RU"/>
        </w:rPr>
        <w:t xml:space="preserve">Посёлка </w:t>
      </w:r>
      <w:r w:rsidRPr="00623898">
        <w:rPr>
          <w:rFonts w:ascii="Times New Roman" w:eastAsia="Times New Roman" w:hAnsi="Times New Roman" w:cs="Times New Roman"/>
          <w:bCs/>
          <w:sz w:val="28"/>
          <w:szCs w:val="28"/>
          <w:lang w:val="ru-RU"/>
        </w:rPr>
        <w:t xml:space="preserve">на </w:t>
      </w:r>
      <w:r w:rsidR="007C2F6D" w:rsidRPr="00623898">
        <w:rPr>
          <w:rFonts w:ascii="Times New Roman" w:eastAsia="Times New Roman" w:hAnsi="Times New Roman" w:cs="Times New Roman"/>
          <w:bCs/>
          <w:sz w:val="28"/>
          <w:szCs w:val="28"/>
          <w:lang w:val="ru-RU"/>
        </w:rPr>
        <w:t>цели, связанные с организацией озеленения территории Посёлка и уход за зелёными насаждениями</w:t>
      </w:r>
      <w:r w:rsidRPr="00623898">
        <w:rPr>
          <w:rFonts w:ascii="Times New Roman" w:eastAsia="Times New Roman" w:hAnsi="Times New Roman" w:cs="Times New Roman"/>
          <w:bCs/>
          <w:sz w:val="28"/>
          <w:szCs w:val="28"/>
          <w:lang w:val="ru-RU"/>
        </w:rPr>
        <w:t>.</w:t>
      </w:r>
    </w:p>
    <w:p w:rsidR="00536973" w:rsidRPr="00623898" w:rsidRDefault="00E41201"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lastRenderedPageBreak/>
        <w:t xml:space="preserve">Работы по реконструкции </w:t>
      </w:r>
      <w:r w:rsidR="00536973" w:rsidRPr="00623898">
        <w:rPr>
          <w:rFonts w:ascii="Times New Roman" w:eastAsia="Times New Roman" w:hAnsi="Times New Roman" w:cs="Times New Roman"/>
          <w:sz w:val="28"/>
          <w:szCs w:val="28"/>
          <w:lang w:val="ru-RU"/>
        </w:rPr>
        <w:t>озеленённых территорий</w:t>
      </w:r>
      <w:r w:rsidRPr="00623898">
        <w:rPr>
          <w:rFonts w:ascii="Times New Roman" w:eastAsia="Times New Roman" w:hAnsi="Times New Roman" w:cs="Times New Roman"/>
          <w:sz w:val="28"/>
          <w:szCs w:val="28"/>
          <w:lang w:val="ru-RU"/>
        </w:rPr>
        <w:t xml:space="preserve">, новые посадки </w:t>
      </w:r>
      <w:r w:rsidR="00536973" w:rsidRPr="00623898">
        <w:rPr>
          <w:rFonts w:ascii="Times New Roman" w:eastAsia="Times New Roman" w:hAnsi="Times New Roman" w:cs="Times New Roman"/>
          <w:sz w:val="28"/>
          <w:szCs w:val="28"/>
          <w:lang w:val="ru-RU"/>
        </w:rPr>
        <w:t>зелёных насаждений</w:t>
      </w:r>
      <w:r w:rsidRPr="00623898">
        <w:rPr>
          <w:rFonts w:ascii="Times New Roman" w:eastAsia="Times New Roman" w:hAnsi="Times New Roman" w:cs="Times New Roman"/>
          <w:sz w:val="28"/>
          <w:szCs w:val="28"/>
          <w:lang w:val="ru-RU"/>
        </w:rPr>
        <w:t xml:space="preserve"> на территориях улиц, площадей, парков, скверов</w:t>
      </w:r>
      <w:r w:rsidR="00536973" w:rsidRPr="00623898">
        <w:rPr>
          <w:rFonts w:ascii="Times New Roman" w:eastAsia="Times New Roman" w:hAnsi="Times New Roman" w:cs="Times New Roman"/>
          <w:sz w:val="28"/>
          <w:szCs w:val="28"/>
          <w:lang w:val="ru-RU"/>
        </w:rPr>
        <w:t xml:space="preserve">, </w:t>
      </w:r>
      <w:r w:rsidRPr="00623898">
        <w:rPr>
          <w:rFonts w:ascii="Times New Roman" w:eastAsia="Times New Roman" w:hAnsi="Times New Roman" w:cs="Times New Roman"/>
          <w:sz w:val="28"/>
          <w:szCs w:val="28"/>
          <w:lang w:val="ru-RU"/>
        </w:rPr>
        <w:t>а также капитальный ремонт и реконструкци</w:t>
      </w:r>
      <w:r w:rsidR="00536973" w:rsidRPr="00623898">
        <w:rPr>
          <w:rFonts w:ascii="Times New Roman" w:eastAsia="Times New Roman" w:hAnsi="Times New Roman" w:cs="Times New Roman"/>
          <w:sz w:val="28"/>
          <w:szCs w:val="28"/>
          <w:lang w:val="ru-RU"/>
        </w:rPr>
        <w:t>я</w:t>
      </w:r>
      <w:r w:rsidRPr="00623898">
        <w:rPr>
          <w:rFonts w:ascii="Times New Roman" w:eastAsia="Times New Roman" w:hAnsi="Times New Roman" w:cs="Times New Roman"/>
          <w:sz w:val="28"/>
          <w:szCs w:val="28"/>
          <w:lang w:val="ru-RU"/>
        </w:rPr>
        <w:t xml:space="preserve"> объектов ландшафтной архитектуры производятся в соответствии с проектами, согласованными с администрацией </w:t>
      </w:r>
      <w:r w:rsidR="007800D4">
        <w:rPr>
          <w:rFonts w:ascii="Times New Roman" w:eastAsia="Times New Roman" w:hAnsi="Times New Roman" w:cs="Times New Roman"/>
          <w:sz w:val="28"/>
          <w:szCs w:val="28"/>
          <w:lang w:val="ru-RU"/>
        </w:rPr>
        <w:t>поселка Балахта</w:t>
      </w:r>
      <w:r w:rsidRPr="00623898">
        <w:rPr>
          <w:rFonts w:ascii="Times New Roman" w:eastAsia="Times New Roman" w:hAnsi="Times New Roman" w:cs="Times New Roman"/>
          <w:sz w:val="28"/>
          <w:szCs w:val="28"/>
          <w:lang w:val="ru-RU"/>
        </w:rPr>
        <w:t>.</w:t>
      </w:r>
    </w:p>
    <w:p w:rsidR="00282D9F" w:rsidRPr="00623898" w:rsidRDefault="008E591F"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A07BD4">
        <w:rPr>
          <w:rFonts w:ascii="Times New Roman" w:eastAsia="Times New Roman" w:hAnsi="Times New Roman" w:cs="Times New Roman"/>
          <w:sz w:val="28"/>
          <w:szCs w:val="28"/>
          <w:lang w:val="ru-RU"/>
        </w:rPr>
        <w:t>4</w:t>
      </w:r>
      <w:r w:rsidR="00E41201" w:rsidRPr="00623898">
        <w:rPr>
          <w:rFonts w:ascii="Times New Roman" w:eastAsia="Times New Roman" w:hAnsi="Times New Roman" w:cs="Times New Roman"/>
          <w:sz w:val="28"/>
          <w:szCs w:val="28"/>
          <w:lang w:val="ru-RU"/>
        </w:rPr>
        <w:t>.</w:t>
      </w:r>
      <w:r w:rsidR="008D3FCE" w:rsidRPr="00623898">
        <w:rPr>
          <w:rFonts w:ascii="Times New Roman" w:eastAsia="Times New Roman" w:hAnsi="Times New Roman" w:cs="Times New Roman"/>
          <w:sz w:val="28"/>
          <w:szCs w:val="28"/>
          <w:lang w:val="ru-RU"/>
        </w:rPr>
        <w:t>3</w:t>
      </w:r>
      <w:r w:rsidR="00E41201" w:rsidRPr="00623898">
        <w:rPr>
          <w:rFonts w:ascii="Times New Roman" w:eastAsia="Times New Roman" w:hAnsi="Times New Roman" w:cs="Times New Roman"/>
          <w:sz w:val="28"/>
          <w:szCs w:val="28"/>
          <w:lang w:val="ru-RU"/>
        </w:rPr>
        <w:t>. Лица, ответственные за содержание зеленых насаждений на соответствующей территории, должны:</w:t>
      </w:r>
    </w:p>
    <w:p w:rsidR="00282D9F" w:rsidRPr="00623898" w:rsidRDefault="00E41201"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 в целях недопущения гибели</w:t>
      </w:r>
      <w:r w:rsidR="007C2F6D" w:rsidRPr="00623898">
        <w:rPr>
          <w:rFonts w:ascii="Times New Roman" w:eastAsia="Times New Roman" w:hAnsi="Times New Roman" w:cs="Times New Roman"/>
          <w:sz w:val="28"/>
          <w:szCs w:val="28"/>
          <w:lang w:val="ru-RU"/>
        </w:rPr>
        <w:t xml:space="preserve"> и деградации</w:t>
      </w:r>
      <w:r w:rsidRPr="00623898">
        <w:rPr>
          <w:rFonts w:ascii="Times New Roman" w:eastAsia="Times New Roman" w:hAnsi="Times New Roman" w:cs="Times New Roman"/>
          <w:sz w:val="28"/>
          <w:szCs w:val="28"/>
          <w:lang w:val="ru-RU"/>
        </w:rPr>
        <w:t xml:space="preserve"> растений;</w:t>
      </w:r>
    </w:p>
    <w:p w:rsidR="00282D9F" w:rsidRPr="00623898" w:rsidRDefault="00E41201"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282D9F" w:rsidRPr="00623898" w:rsidRDefault="00E41201"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доводить до сведения органов местного самоуправления </w:t>
      </w:r>
      <w:r w:rsidR="00536973" w:rsidRPr="00623898">
        <w:rPr>
          <w:rFonts w:ascii="Times New Roman" w:eastAsia="Times New Roman" w:hAnsi="Times New Roman" w:cs="Times New Roman"/>
          <w:sz w:val="28"/>
          <w:szCs w:val="28"/>
          <w:lang w:val="ru-RU"/>
        </w:rPr>
        <w:t xml:space="preserve">информацию </w:t>
      </w:r>
      <w:r w:rsidRPr="00623898">
        <w:rPr>
          <w:rFonts w:ascii="Times New Roman" w:eastAsia="Times New Roman" w:hAnsi="Times New Roman" w:cs="Times New Roman"/>
          <w:sz w:val="28"/>
          <w:szCs w:val="28"/>
          <w:lang w:val="ru-RU"/>
        </w:rPr>
        <w:t>обо всех случаях массового появления вредителей и болезней и принимать меры борьбы с ними, производить замазку ран и дупел на деревьях</w:t>
      </w:r>
      <w:r w:rsidR="00536973" w:rsidRPr="00623898">
        <w:rPr>
          <w:rFonts w:ascii="Times New Roman" w:eastAsia="Times New Roman" w:hAnsi="Times New Roman" w:cs="Times New Roman"/>
          <w:sz w:val="28"/>
          <w:szCs w:val="28"/>
          <w:lang w:val="ru-RU"/>
        </w:rPr>
        <w:t>.</w:t>
      </w:r>
    </w:p>
    <w:p w:rsidR="008E591F" w:rsidRPr="00623898" w:rsidRDefault="008E591F"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Мероприятия по уходу за зелёными насаждениями осуществляются в соответствии с </w:t>
      </w:r>
      <w:r w:rsidR="00934DC5" w:rsidRPr="00623898">
        <w:rPr>
          <w:rFonts w:ascii="Times New Roman" w:eastAsia="Times New Roman" w:hAnsi="Times New Roman" w:cs="Times New Roman"/>
          <w:sz w:val="28"/>
          <w:szCs w:val="28"/>
          <w:lang w:val="ru-RU"/>
        </w:rPr>
        <w:t>порядком, утверждаемым</w:t>
      </w:r>
      <w:r w:rsidRPr="00623898">
        <w:rPr>
          <w:rFonts w:ascii="Times New Roman" w:eastAsia="Times New Roman" w:hAnsi="Times New Roman" w:cs="Times New Roman"/>
          <w:sz w:val="28"/>
          <w:szCs w:val="28"/>
          <w:lang w:val="ru-RU"/>
        </w:rPr>
        <w:t xml:space="preserve"> правовым актом администрации </w:t>
      </w:r>
      <w:r w:rsidR="007800D4">
        <w:rPr>
          <w:rFonts w:ascii="Times New Roman" w:eastAsia="Times New Roman" w:hAnsi="Times New Roman" w:cs="Times New Roman"/>
          <w:sz w:val="28"/>
          <w:szCs w:val="28"/>
          <w:lang w:val="ru-RU"/>
        </w:rPr>
        <w:t>поселка Балахта</w:t>
      </w:r>
      <w:r w:rsidRPr="00623898">
        <w:rPr>
          <w:rFonts w:ascii="Times New Roman" w:eastAsia="Times New Roman" w:hAnsi="Times New Roman" w:cs="Times New Roman"/>
          <w:sz w:val="28"/>
          <w:szCs w:val="28"/>
          <w:lang w:val="ru-RU"/>
        </w:rPr>
        <w:t>.</w:t>
      </w:r>
    </w:p>
    <w:p w:rsidR="00E41201" w:rsidRPr="00623898" w:rsidRDefault="008E591F"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A07BD4">
        <w:rPr>
          <w:rFonts w:ascii="Times New Roman" w:eastAsia="Times New Roman" w:hAnsi="Times New Roman" w:cs="Times New Roman"/>
          <w:bCs/>
          <w:sz w:val="28"/>
          <w:szCs w:val="28"/>
          <w:lang w:val="ru-RU"/>
        </w:rPr>
        <w:t>4</w:t>
      </w:r>
      <w:r w:rsidRPr="00623898">
        <w:rPr>
          <w:rFonts w:ascii="Times New Roman" w:eastAsia="Times New Roman" w:hAnsi="Times New Roman" w:cs="Times New Roman"/>
          <w:bCs/>
          <w:sz w:val="28"/>
          <w:szCs w:val="28"/>
          <w:lang w:val="ru-RU"/>
        </w:rPr>
        <w:t>.</w:t>
      </w:r>
      <w:r w:rsidR="008D3FCE" w:rsidRPr="00623898">
        <w:rPr>
          <w:rFonts w:ascii="Times New Roman" w:eastAsia="Times New Roman" w:hAnsi="Times New Roman" w:cs="Times New Roman"/>
          <w:bCs/>
          <w:sz w:val="28"/>
          <w:szCs w:val="28"/>
          <w:lang w:val="ru-RU"/>
        </w:rPr>
        <w:t>4</w:t>
      </w:r>
      <w:r w:rsidRPr="00623898">
        <w:rPr>
          <w:rFonts w:ascii="Times New Roman" w:eastAsia="Times New Roman" w:hAnsi="Times New Roman" w:cs="Times New Roman"/>
          <w:bCs/>
          <w:sz w:val="28"/>
          <w:szCs w:val="28"/>
          <w:lang w:val="ru-RU"/>
        </w:rPr>
        <w:t xml:space="preserve">. </w:t>
      </w:r>
      <w:r w:rsidR="00536973" w:rsidRPr="00623898">
        <w:rPr>
          <w:rFonts w:ascii="Times New Roman" w:eastAsia="Times New Roman" w:hAnsi="Times New Roman" w:cs="Times New Roman"/>
          <w:bCs/>
          <w:sz w:val="28"/>
          <w:szCs w:val="28"/>
          <w:lang w:val="ru-RU"/>
        </w:rPr>
        <w:t>На озеленённых территориях з</w:t>
      </w:r>
      <w:r w:rsidR="00E41201" w:rsidRPr="00623898">
        <w:rPr>
          <w:rFonts w:ascii="Times New Roman" w:eastAsia="Times New Roman" w:hAnsi="Times New Roman" w:cs="Times New Roman"/>
          <w:bCs/>
          <w:sz w:val="28"/>
          <w:szCs w:val="28"/>
          <w:lang w:val="ru-RU"/>
        </w:rPr>
        <w:t>апрещается</w:t>
      </w:r>
      <w:r w:rsidR="00536973" w:rsidRPr="00623898">
        <w:rPr>
          <w:rFonts w:ascii="Times New Roman" w:eastAsia="Times New Roman" w:hAnsi="Times New Roman" w:cs="Times New Roman"/>
          <w:bCs/>
          <w:sz w:val="28"/>
          <w:szCs w:val="28"/>
          <w:lang w:val="ru-RU"/>
        </w:rPr>
        <w:t>:</w:t>
      </w:r>
    </w:p>
    <w:p w:rsidR="00282D9F"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ломать деревья, кустарники, сучья и ветви, срывать листья и цветы, сбивать и собирать плоды;</w:t>
      </w:r>
    </w:p>
    <w:p w:rsidR="00934DC5"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разбивать палатки и разводить костры;</w:t>
      </w:r>
    </w:p>
    <w:p w:rsidR="00E12865" w:rsidRPr="00623898" w:rsidRDefault="00E12865" w:rsidP="00E12865">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D565EA">
        <w:rPr>
          <w:rFonts w:ascii="Times New Roman" w:eastAsia="Times New Roman" w:hAnsi="Times New Roman" w:cs="Times New Roman"/>
          <w:bCs/>
          <w:sz w:val="28"/>
          <w:szCs w:val="28"/>
          <w:lang w:val="ru-RU"/>
        </w:rPr>
        <w:t>- сжигать листву и мусор;</w:t>
      </w:r>
    </w:p>
    <w:p w:rsidR="00934DC5"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засорять газоны, цветники, дорожки и водоемы;</w:t>
      </w:r>
    </w:p>
    <w:p w:rsidR="00282D9F" w:rsidRPr="00623898" w:rsidRDefault="00934DC5"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устраивать свалки мусора, снега и льда;</w:t>
      </w:r>
    </w:p>
    <w:p w:rsidR="00282D9F"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добывать из деревьев сок, делать надрезы, надписи, приклеивать к деревьям объявления, номерные знаки, всякого рода указатели</w:t>
      </w:r>
      <w:r w:rsidR="007C2F6D" w:rsidRPr="00623898">
        <w:rPr>
          <w:rFonts w:ascii="Times New Roman" w:eastAsia="Times New Roman" w:hAnsi="Times New Roman" w:cs="Times New Roman"/>
          <w:bCs/>
          <w:sz w:val="28"/>
          <w:szCs w:val="28"/>
          <w:lang w:val="ru-RU"/>
        </w:rPr>
        <w:t>, информационные конструкции</w:t>
      </w:r>
      <w:r w:rsidRPr="00623898">
        <w:rPr>
          <w:rFonts w:ascii="Times New Roman" w:eastAsia="Times New Roman" w:hAnsi="Times New Roman" w:cs="Times New Roman"/>
          <w:bCs/>
          <w:sz w:val="28"/>
          <w:szCs w:val="28"/>
          <w:lang w:val="ru-RU"/>
        </w:rPr>
        <w:t>, провода и забивать в деревья крючки и гвозди для подвешивания гамаков, качелей, веревок, сушить белье на ветвях;</w:t>
      </w:r>
    </w:p>
    <w:p w:rsidR="00282D9F"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xml:space="preserve">- ездить на </w:t>
      </w:r>
      <w:r w:rsidR="00536973" w:rsidRPr="00623898">
        <w:rPr>
          <w:rFonts w:ascii="Times New Roman" w:eastAsia="Times New Roman" w:hAnsi="Times New Roman" w:cs="Times New Roman"/>
          <w:bCs/>
          <w:sz w:val="28"/>
          <w:szCs w:val="28"/>
          <w:lang w:val="ru-RU"/>
        </w:rPr>
        <w:t xml:space="preserve">лошадях, </w:t>
      </w:r>
      <w:r w:rsidRPr="00623898">
        <w:rPr>
          <w:rFonts w:ascii="Times New Roman" w:eastAsia="Times New Roman" w:hAnsi="Times New Roman" w:cs="Times New Roman"/>
          <w:bCs/>
          <w:sz w:val="28"/>
          <w:szCs w:val="28"/>
          <w:lang w:val="ru-RU"/>
        </w:rPr>
        <w:t>мотоциклах, тракторах</w:t>
      </w:r>
      <w:r w:rsidR="00536973" w:rsidRPr="00623898">
        <w:rPr>
          <w:rFonts w:ascii="Times New Roman" w:eastAsia="Times New Roman" w:hAnsi="Times New Roman" w:cs="Times New Roman"/>
          <w:bCs/>
          <w:sz w:val="28"/>
          <w:szCs w:val="28"/>
          <w:lang w:val="ru-RU"/>
        </w:rPr>
        <w:t>,</w:t>
      </w:r>
      <w:r w:rsidRPr="00623898">
        <w:rPr>
          <w:rFonts w:ascii="Times New Roman" w:eastAsia="Times New Roman" w:hAnsi="Times New Roman" w:cs="Times New Roman"/>
          <w:bCs/>
          <w:sz w:val="28"/>
          <w:szCs w:val="28"/>
          <w:lang w:val="ru-RU"/>
        </w:rPr>
        <w:t xml:space="preserve"> автом</w:t>
      </w:r>
      <w:r w:rsidR="00536973" w:rsidRPr="00623898">
        <w:rPr>
          <w:rFonts w:ascii="Times New Roman" w:eastAsia="Times New Roman" w:hAnsi="Times New Roman" w:cs="Times New Roman"/>
          <w:bCs/>
          <w:sz w:val="28"/>
          <w:szCs w:val="28"/>
          <w:lang w:val="ru-RU"/>
        </w:rPr>
        <w:t>обилях, иных автотранспортных средствах;</w:t>
      </w:r>
    </w:p>
    <w:p w:rsidR="00282D9F"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мыть автотранспортные средства, стирать белье, а также купать животных в водоемах, расположенных на территории зеленых насаждений;</w:t>
      </w:r>
    </w:p>
    <w:p w:rsidR="00282D9F"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sz w:val="28"/>
          <w:szCs w:val="28"/>
          <w:lang w:val="ru-RU"/>
        </w:rPr>
        <w:t>- размещать транспортные средства (также и разукомплектованные, неисправные)</w:t>
      </w:r>
      <w:r w:rsidRPr="00623898">
        <w:rPr>
          <w:rFonts w:ascii="Times New Roman" w:eastAsia="Times New Roman" w:hAnsi="Times New Roman" w:cs="Times New Roman"/>
          <w:bCs/>
          <w:sz w:val="28"/>
          <w:szCs w:val="28"/>
          <w:lang w:val="ru-RU"/>
        </w:rPr>
        <w:t>;</w:t>
      </w:r>
    </w:p>
    <w:p w:rsidR="00E40080"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производить строительные и ремонтные работы без ограждений насаждений щитами, гарантирующими защиту их от повреждений;</w:t>
      </w:r>
    </w:p>
    <w:p w:rsidR="00282D9F"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xml:space="preserve">- обнажать корни деревьев на расстоянии ближе </w:t>
      </w:r>
      <w:smartTag w:uri="urn:schemas-microsoft-com:office:smarttags" w:element="metricconverter">
        <w:smartTagPr>
          <w:attr w:name="ProductID" w:val="2014 г"/>
        </w:smartTagPr>
        <w:r w:rsidRPr="00623898">
          <w:rPr>
            <w:rFonts w:ascii="Times New Roman" w:eastAsia="Times New Roman" w:hAnsi="Times New Roman" w:cs="Times New Roman"/>
            <w:bCs/>
            <w:sz w:val="28"/>
            <w:szCs w:val="28"/>
            <w:lang w:val="ru-RU"/>
          </w:rPr>
          <w:t>1,5 м</w:t>
        </w:r>
      </w:smartTag>
      <w:r w:rsidRPr="00623898">
        <w:rPr>
          <w:rFonts w:ascii="Times New Roman" w:eastAsia="Times New Roman" w:hAnsi="Times New Roman" w:cs="Times New Roman"/>
          <w:bCs/>
          <w:sz w:val="28"/>
          <w:szCs w:val="28"/>
          <w:lang w:val="ru-RU"/>
        </w:rPr>
        <w:t xml:space="preserve"> от ствола и засыпать шейки деревьев землей или строительным мусором;</w:t>
      </w:r>
    </w:p>
    <w:p w:rsidR="00282D9F"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282D9F" w:rsidRPr="00623898" w:rsidRDefault="00536973"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lastRenderedPageBreak/>
        <w:t xml:space="preserve">- </w:t>
      </w:r>
      <w:r w:rsidR="00E41201" w:rsidRPr="00623898">
        <w:rPr>
          <w:rFonts w:ascii="Times New Roman" w:eastAsia="Times New Roman" w:hAnsi="Times New Roman" w:cs="Times New Roman"/>
          <w:bCs/>
          <w:sz w:val="28"/>
          <w:szCs w:val="28"/>
          <w:lang w:val="ru-RU"/>
        </w:rPr>
        <w:t>сбрасывать снег с крыш на участках, имеющих зеленые насаждения, без принятия мер, обеспечивающих сохранность деревьев и кустарников;</w:t>
      </w:r>
    </w:p>
    <w:p w:rsidR="00934DC5"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добывать растительную землю, песок и производить другие раскопки;</w:t>
      </w:r>
      <w:r w:rsidR="00934DC5" w:rsidRPr="00623898">
        <w:rPr>
          <w:rFonts w:ascii="Times New Roman" w:eastAsia="Times New Roman" w:hAnsi="Times New Roman" w:cs="Times New Roman"/>
          <w:bCs/>
          <w:sz w:val="28"/>
          <w:szCs w:val="28"/>
          <w:lang w:val="ru-RU"/>
        </w:rPr>
        <w:t xml:space="preserve"> </w:t>
      </w:r>
    </w:p>
    <w:p w:rsidR="00282D9F" w:rsidRPr="00623898" w:rsidRDefault="00934DC5"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осуществлять выпас скота;</w:t>
      </w:r>
    </w:p>
    <w:p w:rsidR="008E591F"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отпускать с поводка собак в парках, лесопарках, скверах и иных территориях зеленых насаждений</w:t>
      </w:r>
      <w:r w:rsidR="00934DC5" w:rsidRPr="00623898">
        <w:rPr>
          <w:rFonts w:ascii="Times New Roman" w:eastAsia="Times New Roman" w:hAnsi="Times New Roman" w:cs="Times New Roman"/>
          <w:bCs/>
          <w:sz w:val="28"/>
          <w:szCs w:val="28"/>
          <w:lang w:val="ru-RU"/>
        </w:rPr>
        <w:t>.</w:t>
      </w:r>
    </w:p>
    <w:p w:rsidR="008E591F" w:rsidRPr="00623898" w:rsidRDefault="008E591F"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A07BD4">
        <w:rPr>
          <w:rFonts w:ascii="Times New Roman" w:eastAsia="Times New Roman" w:hAnsi="Times New Roman" w:cs="Times New Roman"/>
          <w:bCs/>
          <w:sz w:val="28"/>
          <w:szCs w:val="28"/>
          <w:lang w:val="ru-RU"/>
        </w:rPr>
        <w:t>4</w:t>
      </w:r>
      <w:r w:rsidRPr="00623898">
        <w:rPr>
          <w:rFonts w:ascii="Times New Roman" w:eastAsia="Times New Roman" w:hAnsi="Times New Roman" w:cs="Times New Roman"/>
          <w:bCs/>
          <w:sz w:val="28"/>
          <w:szCs w:val="28"/>
          <w:lang w:val="ru-RU"/>
        </w:rPr>
        <w:t>.</w:t>
      </w:r>
      <w:r w:rsidR="008D3FCE" w:rsidRPr="00623898">
        <w:rPr>
          <w:rFonts w:ascii="Times New Roman" w:eastAsia="Times New Roman" w:hAnsi="Times New Roman" w:cs="Times New Roman"/>
          <w:bCs/>
          <w:sz w:val="28"/>
          <w:szCs w:val="28"/>
          <w:lang w:val="ru-RU"/>
        </w:rPr>
        <w:t>5</w:t>
      </w:r>
      <w:r w:rsidRPr="00623898">
        <w:rPr>
          <w:rFonts w:ascii="Times New Roman" w:eastAsia="Times New Roman" w:hAnsi="Times New Roman" w:cs="Times New Roman"/>
          <w:bCs/>
          <w:sz w:val="28"/>
          <w:szCs w:val="28"/>
          <w:lang w:val="ru-RU"/>
        </w:rPr>
        <w:t xml:space="preserve">. </w:t>
      </w:r>
      <w:r w:rsidR="00387724" w:rsidRPr="00623898">
        <w:rPr>
          <w:rFonts w:ascii="Times New Roman" w:eastAsia="Times New Roman" w:hAnsi="Times New Roman" w:cs="Times New Roman"/>
          <w:bCs/>
          <w:sz w:val="28"/>
          <w:szCs w:val="28"/>
          <w:lang w:val="ru-RU"/>
        </w:rPr>
        <w:t xml:space="preserve">На территории </w:t>
      </w:r>
      <w:r w:rsidR="00E40080" w:rsidRPr="00623898">
        <w:rPr>
          <w:rFonts w:ascii="Times New Roman" w:eastAsia="Times New Roman" w:hAnsi="Times New Roman" w:cs="Times New Roman"/>
          <w:bCs/>
          <w:sz w:val="28"/>
          <w:szCs w:val="28"/>
          <w:lang w:val="ru-RU"/>
        </w:rPr>
        <w:t xml:space="preserve">Посёлка </w:t>
      </w:r>
      <w:r w:rsidR="00387724" w:rsidRPr="00623898">
        <w:rPr>
          <w:rFonts w:ascii="Times New Roman" w:eastAsia="Times New Roman" w:hAnsi="Times New Roman" w:cs="Times New Roman"/>
          <w:bCs/>
          <w:sz w:val="28"/>
          <w:szCs w:val="28"/>
          <w:lang w:val="ru-RU"/>
        </w:rPr>
        <w:t>з</w:t>
      </w:r>
      <w:r w:rsidR="00E41201" w:rsidRPr="00623898">
        <w:rPr>
          <w:rFonts w:ascii="Times New Roman" w:eastAsia="Times New Roman" w:hAnsi="Times New Roman" w:cs="Times New Roman"/>
          <w:bCs/>
          <w:sz w:val="28"/>
          <w:szCs w:val="28"/>
          <w:lang w:val="ru-RU"/>
        </w:rPr>
        <w:t>апрещается самовольная вырубка деревьев и кустарников.</w:t>
      </w:r>
    </w:p>
    <w:p w:rsidR="00282D9F" w:rsidRPr="00623898" w:rsidRDefault="008E591F"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A07BD4">
        <w:rPr>
          <w:rFonts w:ascii="Times New Roman" w:eastAsia="Times New Roman" w:hAnsi="Times New Roman" w:cs="Times New Roman"/>
          <w:bCs/>
          <w:sz w:val="28"/>
          <w:szCs w:val="28"/>
          <w:lang w:val="ru-RU"/>
        </w:rPr>
        <w:t>4</w:t>
      </w:r>
      <w:r w:rsidRPr="00623898">
        <w:rPr>
          <w:rFonts w:ascii="Times New Roman" w:eastAsia="Times New Roman" w:hAnsi="Times New Roman" w:cs="Times New Roman"/>
          <w:bCs/>
          <w:sz w:val="28"/>
          <w:szCs w:val="28"/>
          <w:lang w:val="ru-RU"/>
        </w:rPr>
        <w:t>.</w:t>
      </w:r>
      <w:r w:rsidR="008D3FCE" w:rsidRPr="00623898">
        <w:rPr>
          <w:rFonts w:ascii="Times New Roman" w:eastAsia="Times New Roman" w:hAnsi="Times New Roman" w:cs="Times New Roman"/>
          <w:bCs/>
          <w:sz w:val="28"/>
          <w:szCs w:val="28"/>
          <w:lang w:val="ru-RU"/>
        </w:rPr>
        <w:t>6</w:t>
      </w:r>
      <w:r w:rsidR="00387724" w:rsidRPr="00623898">
        <w:rPr>
          <w:rFonts w:ascii="Times New Roman" w:eastAsia="Times New Roman" w:hAnsi="Times New Roman" w:cs="Times New Roman"/>
          <w:bCs/>
          <w:sz w:val="28"/>
          <w:szCs w:val="28"/>
          <w:lang w:val="ru-RU"/>
        </w:rPr>
        <w:t xml:space="preserve">. Снос зеленых насаждений, попадающих в зону застройки или прокладки подземных коммуникаций, установки высоковольтных линий и других сооружений в границах </w:t>
      </w:r>
      <w:r w:rsidR="00E40080" w:rsidRPr="00623898">
        <w:rPr>
          <w:rFonts w:ascii="Times New Roman" w:eastAsia="Times New Roman" w:hAnsi="Times New Roman" w:cs="Times New Roman"/>
          <w:bCs/>
          <w:sz w:val="28"/>
          <w:szCs w:val="28"/>
          <w:lang w:val="ru-RU"/>
        </w:rPr>
        <w:t>Посёлка</w:t>
      </w:r>
      <w:r w:rsidR="00387724" w:rsidRPr="00623898">
        <w:rPr>
          <w:rFonts w:ascii="Times New Roman" w:eastAsia="Times New Roman" w:hAnsi="Times New Roman" w:cs="Times New Roman"/>
          <w:bCs/>
          <w:sz w:val="28"/>
          <w:szCs w:val="28"/>
          <w:lang w:val="ru-RU"/>
        </w:rPr>
        <w:t xml:space="preserve">,  осуществляется на основании разрешения на использование земельного участка, с согласованием осуществления рубок деревьев и кустарников, расположенных в границах указанного земельного участка, порубочного билета, выданных администрацией </w:t>
      </w:r>
      <w:r w:rsidR="007800D4">
        <w:rPr>
          <w:rFonts w:ascii="Times New Roman" w:eastAsia="Times New Roman" w:hAnsi="Times New Roman" w:cs="Times New Roman"/>
          <w:bCs/>
          <w:sz w:val="28"/>
          <w:szCs w:val="28"/>
          <w:lang w:val="ru-RU"/>
        </w:rPr>
        <w:t>поселка Балахта</w:t>
      </w:r>
      <w:r w:rsidR="00387724" w:rsidRPr="00623898">
        <w:rPr>
          <w:rFonts w:ascii="Times New Roman" w:eastAsia="Times New Roman" w:hAnsi="Times New Roman" w:cs="Times New Roman"/>
          <w:bCs/>
          <w:sz w:val="28"/>
          <w:szCs w:val="28"/>
          <w:lang w:val="ru-RU"/>
        </w:rPr>
        <w:t xml:space="preserve">, при условии уплаты в бюджет </w:t>
      </w:r>
      <w:r w:rsidR="007800D4">
        <w:rPr>
          <w:rFonts w:ascii="Times New Roman" w:eastAsia="Times New Roman" w:hAnsi="Times New Roman" w:cs="Times New Roman"/>
          <w:bCs/>
          <w:sz w:val="28"/>
          <w:szCs w:val="28"/>
          <w:lang w:val="ru-RU"/>
        </w:rPr>
        <w:t>поселка</w:t>
      </w:r>
      <w:r w:rsidR="00E40080" w:rsidRPr="00623898">
        <w:rPr>
          <w:rFonts w:ascii="Times New Roman" w:eastAsia="Times New Roman" w:hAnsi="Times New Roman" w:cs="Times New Roman"/>
          <w:bCs/>
          <w:sz w:val="28"/>
          <w:szCs w:val="28"/>
          <w:lang w:val="ru-RU"/>
        </w:rPr>
        <w:t xml:space="preserve"> </w:t>
      </w:r>
      <w:r w:rsidR="00387724" w:rsidRPr="00623898">
        <w:rPr>
          <w:rFonts w:ascii="Times New Roman" w:eastAsia="Times New Roman" w:hAnsi="Times New Roman" w:cs="Times New Roman"/>
          <w:bCs/>
          <w:sz w:val="28"/>
          <w:szCs w:val="28"/>
          <w:lang w:val="ru-RU"/>
        </w:rPr>
        <w:t xml:space="preserve">восстановительной стоимости, в случаях и порядке, установленных муниципальными правовыми актами администрации </w:t>
      </w:r>
      <w:r w:rsidR="007800D4">
        <w:rPr>
          <w:rFonts w:ascii="Times New Roman" w:eastAsia="Times New Roman" w:hAnsi="Times New Roman" w:cs="Times New Roman"/>
          <w:bCs/>
          <w:sz w:val="28"/>
          <w:szCs w:val="28"/>
          <w:lang w:val="ru-RU"/>
        </w:rPr>
        <w:t>поселка Балахта</w:t>
      </w:r>
      <w:r w:rsidR="00387724" w:rsidRPr="00623898">
        <w:rPr>
          <w:rFonts w:ascii="Times New Roman" w:eastAsia="Times New Roman" w:hAnsi="Times New Roman" w:cs="Times New Roman"/>
          <w:bCs/>
          <w:sz w:val="28"/>
          <w:szCs w:val="28"/>
          <w:lang w:val="ru-RU"/>
        </w:rPr>
        <w:t>. Если указанные насаждения подлежат пересадке, выдача порубочного билета производится без уплаты восстановительной стоимости.</w:t>
      </w:r>
    </w:p>
    <w:p w:rsidR="00387724" w:rsidRPr="00623898" w:rsidRDefault="00387724"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xml:space="preserve">Размер восстановительной стоимости зеленых насаждений и место посадок определяются администрацией </w:t>
      </w:r>
      <w:r w:rsidR="001513AD" w:rsidRPr="00623898">
        <w:rPr>
          <w:rFonts w:ascii="Times New Roman" w:eastAsia="Times New Roman" w:hAnsi="Times New Roman" w:cs="Times New Roman"/>
          <w:bCs/>
          <w:sz w:val="28"/>
          <w:szCs w:val="28"/>
          <w:lang w:val="ru-RU"/>
        </w:rPr>
        <w:t>поселка Балахта</w:t>
      </w:r>
      <w:r w:rsidRPr="00623898">
        <w:rPr>
          <w:rFonts w:ascii="Times New Roman" w:eastAsia="Times New Roman" w:hAnsi="Times New Roman" w:cs="Times New Roman"/>
          <w:bCs/>
          <w:sz w:val="28"/>
          <w:szCs w:val="28"/>
          <w:lang w:val="ru-RU"/>
        </w:rPr>
        <w:t>.</w:t>
      </w:r>
    </w:p>
    <w:p w:rsidR="00282D9F" w:rsidRPr="00623898" w:rsidRDefault="008E591F"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A07BD4">
        <w:rPr>
          <w:rFonts w:ascii="Times New Roman" w:eastAsia="Times New Roman" w:hAnsi="Times New Roman" w:cs="Times New Roman"/>
          <w:bCs/>
          <w:sz w:val="28"/>
          <w:szCs w:val="28"/>
          <w:lang w:val="ru-RU"/>
        </w:rPr>
        <w:t>4</w:t>
      </w:r>
      <w:r w:rsidRPr="00623898">
        <w:rPr>
          <w:rFonts w:ascii="Times New Roman" w:eastAsia="Times New Roman" w:hAnsi="Times New Roman" w:cs="Times New Roman"/>
          <w:bCs/>
          <w:sz w:val="28"/>
          <w:szCs w:val="28"/>
          <w:lang w:val="ru-RU"/>
        </w:rPr>
        <w:t>.</w:t>
      </w:r>
      <w:r w:rsidR="008D3FCE" w:rsidRPr="00623898">
        <w:rPr>
          <w:rFonts w:ascii="Times New Roman" w:eastAsia="Times New Roman" w:hAnsi="Times New Roman" w:cs="Times New Roman"/>
          <w:bCs/>
          <w:sz w:val="28"/>
          <w:szCs w:val="28"/>
          <w:lang w:val="ru-RU"/>
        </w:rPr>
        <w:t>7</w:t>
      </w:r>
      <w:r w:rsidR="00387724" w:rsidRPr="00623898">
        <w:rPr>
          <w:rFonts w:ascii="Times New Roman" w:eastAsia="Times New Roman" w:hAnsi="Times New Roman" w:cs="Times New Roman"/>
          <w:bCs/>
          <w:sz w:val="28"/>
          <w:szCs w:val="28"/>
          <w:lang w:val="ru-RU"/>
        </w:rPr>
        <w:t xml:space="preserve">. Восстановление зеленых насаждений на территории </w:t>
      </w:r>
      <w:r w:rsidR="00DC5E07" w:rsidRPr="00623898">
        <w:rPr>
          <w:rFonts w:ascii="Times New Roman" w:eastAsia="Times New Roman" w:hAnsi="Times New Roman" w:cs="Times New Roman"/>
          <w:bCs/>
          <w:sz w:val="28"/>
          <w:szCs w:val="28"/>
          <w:lang w:val="ru-RU"/>
        </w:rPr>
        <w:t xml:space="preserve">Посёлка </w:t>
      </w:r>
      <w:r w:rsidR="00387724" w:rsidRPr="00623898">
        <w:rPr>
          <w:rFonts w:ascii="Times New Roman" w:eastAsia="Times New Roman" w:hAnsi="Times New Roman" w:cs="Times New Roman"/>
          <w:bCs/>
          <w:sz w:val="28"/>
          <w:szCs w:val="28"/>
          <w:lang w:val="ru-RU"/>
        </w:rPr>
        <w:t xml:space="preserve">взамен снесенных осуществляется путем проведения компенсационного озеленения, организуемого администрацией </w:t>
      </w:r>
      <w:r w:rsidR="007800D4">
        <w:rPr>
          <w:rFonts w:ascii="Times New Roman" w:eastAsia="Times New Roman" w:hAnsi="Times New Roman" w:cs="Times New Roman"/>
          <w:bCs/>
          <w:sz w:val="28"/>
          <w:szCs w:val="28"/>
          <w:lang w:val="ru-RU"/>
        </w:rPr>
        <w:t>поселка Балахта</w:t>
      </w:r>
      <w:r w:rsidR="00387724" w:rsidRPr="00623898">
        <w:rPr>
          <w:rFonts w:ascii="Times New Roman" w:eastAsia="Times New Roman" w:hAnsi="Times New Roman" w:cs="Times New Roman"/>
          <w:bCs/>
          <w:sz w:val="28"/>
          <w:szCs w:val="28"/>
          <w:lang w:val="ru-RU"/>
        </w:rPr>
        <w:t xml:space="preserve">, в соответствии с муниципальным правовым актом администрации </w:t>
      </w:r>
      <w:r w:rsidR="007800D4">
        <w:rPr>
          <w:rFonts w:ascii="Times New Roman" w:eastAsia="Times New Roman" w:hAnsi="Times New Roman" w:cs="Times New Roman"/>
          <w:bCs/>
          <w:sz w:val="28"/>
          <w:szCs w:val="28"/>
          <w:lang w:val="ru-RU"/>
        </w:rPr>
        <w:t>поселка Балахта</w:t>
      </w:r>
      <w:r w:rsidR="00E40080" w:rsidRPr="00623898">
        <w:rPr>
          <w:rFonts w:ascii="Times New Roman" w:eastAsia="Times New Roman" w:hAnsi="Times New Roman" w:cs="Times New Roman"/>
          <w:bCs/>
          <w:sz w:val="28"/>
          <w:szCs w:val="28"/>
          <w:lang w:val="ru-RU"/>
        </w:rPr>
        <w:t>.</w:t>
      </w:r>
    </w:p>
    <w:p w:rsidR="00282D9F" w:rsidRPr="00623898" w:rsidRDefault="00E4120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За всякое повреждение или самовольную вырубку зеленых насаждений, а также за непринятие мер охраны и халатное отношение к зеленым насаждениям</w:t>
      </w:r>
      <w:r w:rsidR="00387724" w:rsidRPr="00623898">
        <w:rPr>
          <w:rFonts w:ascii="Times New Roman" w:eastAsia="Times New Roman" w:hAnsi="Times New Roman" w:cs="Times New Roman"/>
          <w:bCs/>
          <w:sz w:val="28"/>
          <w:szCs w:val="28"/>
          <w:lang w:val="ru-RU"/>
        </w:rPr>
        <w:t>, результатом которого стало повреждение и (или) гибель деревьев, кустарников</w:t>
      </w:r>
      <w:r w:rsidR="00D83CB1" w:rsidRPr="00623898">
        <w:rPr>
          <w:rFonts w:ascii="Times New Roman" w:eastAsia="Times New Roman" w:hAnsi="Times New Roman" w:cs="Times New Roman"/>
          <w:bCs/>
          <w:sz w:val="28"/>
          <w:szCs w:val="28"/>
          <w:lang w:val="ru-RU"/>
        </w:rPr>
        <w:t>,</w:t>
      </w:r>
      <w:r w:rsidRPr="00623898">
        <w:rPr>
          <w:rFonts w:ascii="Times New Roman" w:eastAsia="Times New Roman" w:hAnsi="Times New Roman" w:cs="Times New Roman"/>
          <w:bCs/>
          <w:sz w:val="28"/>
          <w:szCs w:val="28"/>
          <w:lang w:val="ru-RU"/>
        </w:rPr>
        <w:t xml:space="preserve"> с виновных взимается восстановительная стоимость поврежденных или уничтоженных насаждений.</w:t>
      </w:r>
    </w:p>
    <w:p w:rsidR="008D3FCE" w:rsidRPr="00623898" w:rsidRDefault="00D83CB1"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При обнаружении признаков повреждения деревьев</w:t>
      </w:r>
      <w:r w:rsidR="007C2F6D" w:rsidRPr="00623898">
        <w:rPr>
          <w:rFonts w:ascii="Times New Roman" w:eastAsia="Times New Roman" w:hAnsi="Times New Roman" w:cs="Times New Roman"/>
          <w:bCs/>
          <w:sz w:val="28"/>
          <w:szCs w:val="28"/>
          <w:lang w:val="ru-RU"/>
        </w:rPr>
        <w:t>, кустарников</w:t>
      </w:r>
      <w:r w:rsidRPr="00623898">
        <w:rPr>
          <w:rFonts w:ascii="Times New Roman" w:eastAsia="Times New Roman" w:hAnsi="Times New Roman" w:cs="Times New Roman"/>
          <w:bCs/>
          <w:sz w:val="28"/>
          <w:szCs w:val="28"/>
          <w:lang w:val="ru-RU"/>
        </w:rPr>
        <w:t xml:space="preserve"> лицам, ответственным за сохранность зеленых насаждений, следует немедленно поставить в известность администрацию</w:t>
      </w:r>
      <w:r w:rsidRPr="00623898">
        <w:rPr>
          <w:rFonts w:ascii="Times New Roman" w:eastAsia="Times New Roman" w:hAnsi="Times New Roman" w:cs="Times New Roman"/>
          <w:bCs/>
          <w:i/>
          <w:sz w:val="28"/>
          <w:szCs w:val="28"/>
          <w:lang w:val="ru-RU"/>
        </w:rPr>
        <w:t xml:space="preserve"> </w:t>
      </w:r>
      <w:r w:rsidR="007800D4">
        <w:rPr>
          <w:rFonts w:ascii="Times New Roman" w:eastAsia="Times New Roman" w:hAnsi="Times New Roman" w:cs="Times New Roman"/>
          <w:sz w:val="28"/>
          <w:szCs w:val="28"/>
          <w:lang w:val="ru-RU"/>
        </w:rPr>
        <w:t>поселка Балахта</w:t>
      </w:r>
      <w:r w:rsidR="00E40080" w:rsidRPr="00623898">
        <w:rPr>
          <w:rFonts w:ascii="Times New Roman" w:eastAsia="Times New Roman" w:hAnsi="Times New Roman" w:cs="Times New Roman"/>
          <w:sz w:val="28"/>
          <w:szCs w:val="28"/>
          <w:lang w:val="ru-RU"/>
        </w:rPr>
        <w:t xml:space="preserve"> </w:t>
      </w:r>
      <w:r w:rsidRPr="00623898">
        <w:rPr>
          <w:rFonts w:ascii="Times New Roman" w:eastAsia="Times New Roman" w:hAnsi="Times New Roman" w:cs="Times New Roman"/>
          <w:bCs/>
          <w:sz w:val="28"/>
          <w:szCs w:val="28"/>
          <w:lang w:val="ru-RU"/>
        </w:rPr>
        <w:t>для принятия необходимых мер.</w:t>
      </w:r>
    </w:p>
    <w:p w:rsidR="00E41201" w:rsidRPr="00623898" w:rsidRDefault="008E591F"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bCs/>
          <w:sz w:val="28"/>
          <w:szCs w:val="28"/>
          <w:lang w:val="ru-RU"/>
        </w:rPr>
        <w:t>1</w:t>
      </w:r>
      <w:r w:rsidR="00A07BD4">
        <w:rPr>
          <w:rFonts w:ascii="Times New Roman" w:eastAsia="Times New Roman" w:hAnsi="Times New Roman" w:cs="Times New Roman"/>
          <w:bCs/>
          <w:sz w:val="28"/>
          <w:szCs w:val="28"/>
          <w:lang w:val="ru-RU"/>
        </w:rPr>
        <w:t>4</w:t>
      </w:r>
      <w:r w:rsidRPr="00623898">
        <w:rPr>
          <w:rFonts w:ascii="Times New Roman" w:eastAsia="Times New Roman" w:hAnsi="Times New Roman" w:cs="Times New Roman"/>
          <w:bCs/>
          <w:sz w:val="28"/>
          <w:szCs w:val="28"/>
          <w:lang w:val="ru-RU"/>
        </w:rPr>
        <w:t>.</w:t>
      </w:r>
      <w:r w:rsidR="008D3FCE" w:rsidRPr="00623898">
        <w:rPr>
          <w:rFonts w:ascii="Times New Roman" w:eastAsia="Times New Roman" w:hAnsi="Times New Roman" w:cs="Times New Roman"/>
          <w:bCs/>
          <w:sz w:val="28"/>
          <w:szCs w:val="28"/>
          <w:lang w:val="ru-RU"/>
        </w:rPr>
        <w:t>8</w:t>
      </w:r>
      <w:r w:rsidRPr="00623898">
        <w:rPr>
          <w:rFonts w:ascii="Times New Roman" w:eastAsia="Times New Roman" w:hAnsi="Times New Roman" w:cs="Times New Roman"/>
          <w:bCs/>
          <w:sz w:val="28"/>
          <w:szCs w:val="28"/>
          <w:lang w:val="ru-RU"/>
        </w:rPr>
        <w:t xml:space="preserve">. </w:t>
      </w:r>
      <w:r w:rsidR="00E41201" w:rsidRPr="00623898">
        <w:rPr>
          <w:rFonts w:ascii="Times New Roman" w:eastAsia="Times New Roman" w:hAnsi="Times New Roman" w:cs="Times New Roman"/>
          <w:bCs/>
          <w:sz w:val="28"/>
          <w:szCs w:val="28"/>
          <w:lang w:val="ru-RU"/>
        </w:rPr>
        <w:t xml:space="preserve">Снос деревьев, </w:t>
      </w:r>
      <w:r w:rsidR="00E41201" w:rsidRPr="00623898">
        <w:rPr>
          <w:rFonts w:ascii="Times New Roman" w:eastAsia="Times New Roman" w:hAnsi="Times New Roman" w:cs="Times New Roman"/>
          <w:sz w:val="28"/>
          <w:szCs w:val="28"/>
          <w:lang w:val="ru-RU"/>
        </w:rPr>
        <w:t>кроме ценных пород деревьев,</w:t>
      </w:r>
      <w:r w:rsidR="00E41201" w:rsidRPr="00623898">
        <w:rPr>
          <w:rFonts w:ascii="Times New Roman" w:eastAsia="Times New Roman" w:hAnsi="Times New Roman" w:cs="Times New Roman"/>
          <w:bCs/>
          <w:sz w:val="28"/>
          <w:szCs w:val="28"/>
          <w:lang w:val="ru-RU"/>
        </w:rPr>
        <w:t xml:space="preserve"> и кустарников в зоне индивидуальной застройки осуществляется собственниками земельных участков самостоятельно за счет собственных средств.</w:t>
      </w:r>
    </w:p>
    <w:p w:rsidR="008E591F" w:rsidRDefault="008E591F"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A07BD4">
        <w:rPr>
          <w:rFonts w:ascii="Times New Roman" w:hAnsi="Times New Roman" w:cs="Times New Roman"/>
          <w:sz w:val="28"/>
          <w:szCs w:val="28"/>
        </w:rPr>
        <w:t>4</w:t>
      </w:r>
      <w:r w:rsidRPr="00623898">
        <w:rPr>
          <w:rFonts w:ascii="Times New Roman" w:hAnsi="Times New Roman" w:cs="Times New Roman"/>
          <w:sz w:val="28"/>
          <w:szCs w:val="28"/>
        </w:rPr>
        <w:t>.</w:t>
      </w:r>
      <w:r w:rsidR="008D3FCE" w:rsidRPr="00623898">
        <w:rPr>
          <w:rFonts w:ascii="Times New Roman" w:hAnsi="Times New Roman" w:cs="Times New Roman"/>
          <w:sz w:val="28"/>
          <w:szCs w:val="28"/>
        </w:rPr>
        <w:t>9</w:t>
      </w:r>
      <w:r w:rsidR="00B57126" w:rsidRPr="00623898">
        <w:rPr>
          <w:rFonts w:ascii="Times New Roman" w:hAnsi="Times New Roman" w:cs="Times New Roman"/>
          <w:sz w:val="28"/>
          <w:szCs w:val="28"/>
        </w:rPr>
        <w:t>. Лица, осуществившие уничтожение, в том числе незаконную рубку, или повреждение зеленых насаждений, несут ответственность в соответствии с действующим законодательством.</w:t>
      </w:r>
    </w:p>
    <w:p w:rsidR="008606B3" w:rsidRPr="00623898" w:rsidRDefault="008606B3" w:rsidP="008606B3">
      <w:pPr>
        <w:pStyle w:val="ConsPlusNormal"/>
        <w:ind w:firstLine="709"/>
        <w:jc w:val="both"/>
        <w:rPr>
          <w:rFonts w:ascii="Times New Roman" w:hAnsi="Times New Roman" w:cs="Times New Roman"/>
          <w:sz w:val="28"/>
          <w:szCs w:val="28"/>
        </w:rPr>
      </w:pPr>
    </w:p>
    <w:p w:rsidR="008E591F" w:rsidRPr="00623898" w:rsidRDefault="008E591F" w:rsidP="008606B3">
      <w:pPr>
        <w:autoSpaceDE w:val="0"/>
        <w:autoSpaceDN w:val="0"/>
        <w:adjustRightInd w:val="0"/>
        <w:ind w:firstLine="720"/>
        <w:jc w:val="both"/>
        <w:rPr>
          <w:rFonts w:ascii="Times New Roman" w:eastAsia="Times New Roman" w:hAnsi="Times New Roman" w:cs="Times New Roman"/>
          <w:b/>
          <w:sz w:val="28"/>
          <w:szCs w:val="28"/>
          <w:lang w:val="ru-RU"/>
        </w:rPr>
      </w:pPr>
      <w:r w:rsidRPr="00623898">
        <w:rPr>
          <w:rFonts w:ascii="Times New Roman" w:eastAsia="Times New Roman" w:hAnsi="Times New Roman" w:cs="Times New Roman"/>
          <w:b/>
          <w:sz w:val="28"/>
          <w:szCs w:val="28"/>
          <w:lang w:val="ru-RU"/>
        </w:rPr>
        <w:t>1</w:t>
      </w:r>
      <w:r w:rsidR="00A07BD4">
        <w:rPr>
          <w:rFonts w:ascii="Times New Roman" w:eastAsia="Times New Roman" w:hAnsi="Times New Roman" w:cs="Times New Roman"/>
          <w:b/>
          <w:sz w:val="28"/>
          <w:szCs w:val="28"/>
          <w:lang w:val="ru-RU"/>
        </w:rPr>
        <w:t>5</w:t>
      </w:r>
      <w:r w:rsidRPr="00623898">
        <w:rPr>
          <w:rFonts w:ascii="Times New Roman" w:eastAsia="Times New Roman" w:hAnsi="Times New Roman" w:cs="Times New Roman"/>
          <w:b/>
          <w:sz w:val="28"/>
          <w:szCs w:val="28"/>
          <w:lang w:val="ru-RU"/>
        </w:rPr>
        <w:t>. Организация контейнерных площадок</w:t>
      </w:r>
    </w:p>
    <w:p w:rsidR="008E591F" w:rsidRPr="00623898" w:rsidRDefault="008E591F" w:rsidP="008606B3">
      <w:pPr>
        <w:pStyle w:val="ConsPlusNormal"/>
        <w:ind w:firstLine="720"/>
        <w:jc w:val="both"/>
        <w:rPr>
          <w:rFonts w:ascii="Times New Roman" w:hAnsi="Times New Roman" w:cs="Times New Roman"/>
          <w:sz w:val="28"/>
          <w:szCs w:val="28"/>
        </w:rPr>
      </w:pPr>
    </w:p>
    <w:p w:rsidR="00282D9F" w:rsidRPr="00623898" w:rsidRDefault="005C1353" w:rsidP="008606B3">
      <w:pPr>
        <w:autoSpaceDE w:val="0"/>
        <w:autoSpaceDN w:val="0"/>
        <w:adjustRightInd w:val="0"/>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15</w:t>
      </w:r>
      <w:r w:rsidR="008E591F" w:rsidRPr="00623898">
        <w:rPr>
          <w:rFonts w:ascii="Times New Roman" w:hAnsi="Times New Roman" w:cs="Times New Roman"/>
          <w:sz w:val="28"/>
          <w:szCs w:val="28"/>
          <w:lang w:val="ru-RU"/>
        </w:rPr>
        <w:t>.1. Контейнеры</w:t>
      </w:r>
      <w:r w:rsidR="002D3DEA" w:rsidRPr="00623898">
        <w:rPr>
          <w:rFonts w:ascii="Times New Roman" w:hAnsi="Times New Roman" w:cs="Times New Roman"/>
          <w:sz w:val="28"/>
          <w:szCs w:val="28"/>
          <w:lang w:val="ru-RU"/>
        </w:rPr>
        <w:t xml:space="preserve"> </w:t>
      </w:r>
      <w:r w:rsidR="008E591F" w:rsidRPr="00623898">
        <w:rPr>
          <w:rFonts w:ascii="Times New Roman" w:hAnsi="Times New Roman" w:cs="Times New Roman"/>
          <w:sz w:val="28"/>
          <w:szCs w:val="28"/>
          <w:lang w:val="ru-RU"/>
        </w:rPr>
        <w:t xml:space="preserve">и бункеры-накопители </w:t>
      </w:r>
      <w:r w:rsidR="002D3DEA" w:rsidRPr="00623898">
        <w:rPr>
          <w:rFonts w:ascii="Times New Roman" w:hAnsi="Times New Roman" w:cs="Times New Roman"/>
          <w:sz w:val="28"/>
          <w:szCs w:val="28"/>
          <w:lang w:val="ru-RU"/>
        </w:rPr>
        <w:t>для сбор</w:t>
      </w:r>
      <w:r w:rsidR="007C2F6D" w:rsidRPr="00623898">
        <w:rPr>
          <w:rFonts w:ascii="Times New Roman" w:hAnsi="Times New Roman" w:cs="Times New Roman"/>
          <w:sz w:val="28"/>
          <w:szCs w:val="28"/>
          <w:lang w:val="ru-RU"/>
        </w:rPr>
        <w:t>а</w:t>
      </w:r>
      <w:r w:rsidR="002D3DEA" w:rsidRPr="00623898">
        <w:rPr>
          <w:rFonts w:ascii="Times New Roman" w:hAnsi="Times New Roman" w:cs="Times New Roman"/>
          <w:sz w:val="28"/>
          <w:szCs w:val="28"/>
          <w:lang w:val="ru-RU"/>
        </w:rPr>
        <w:t xml:space="preserve"> твёрдых коммунальных отходов </w:t>
      </w:r>
      <w:r w:rsidR="008E591F" w:rsidRPr="00623898">
        <w:rPr>
          <w:rFonts w:ascii="Times New Roman" w:hAnsi="Times New Roman" w:cs="Times New Roman"/>
          <w:sz w:val="28"/>
          <w:szCs w:val="28"/>
          <w:lang w:val="ru-RU"/>
        </w:rPr>
        <w:t xml:space="preserve">размещаются (устанавливаются) на специально оборудованных контейнерных площадках. </w:t>
      </w:r>
    </w:p>
    <w:p w:rsidR="00282D9F" w:rsidRPr="00623898" w:rsidRDefault="008E591F" w:rsidP="008606B3">
      <w:pPr>
        <w:autoSpaceDE w:val="0"/>
        <w:autoSpaceDN w:val="0"/>
        <w:adjustRightInd w:val="0"/>
        <w:ind w:firstLine="720"/>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Контейнерные площадки размещаются в соответствии со схемой размещения мест (площадок) накопления отходов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Контейнерные площадки должны предусматривать</w:t>
      </w:r>
      <w:r w:rsidR="007C2F6D" w:rsidRPr="00623898">
        <w:rPr>
          <w:rFonts w:ascii="Times New Roman" w:eastAsia="Times New Roman" w:hAnsi="Times New Roman" w:cs="Times New Roman"/>
          <w:sz w:val="28"/>
          <w:szCs w:val="28"/>
          <w:lang w:val="ru-RU"/>
        </w:rPr>
        <w:t>ся</w:t>
      </w:r>
      <w:r w:rsidRPr="00623898">
        <w:rPr>
          <w:rFonts w:ascii="Times New Roman" w:eastAsia="Times New Roman" w:hAnsi="Times New Roman" w:cs="Times New Roman"/>
          <w:sz w:val="28"/>
          <w:szCs w:val="28"/>
          <w:lang w:val="ru-RU"/>
        </w:rPr>
        <w:t xml:space="preserve"> в составе территорий и участков любого функционального назначения, где могут накапливаться коммунальные отходы.</w:t>
      </w:r>
    </w:p>
    <w:p w:rsidR="00282D9F" w:rsidRPr="00623898" w:rsidRDefault="00BF6D3C" w:rsidP="008606B3">
      <w:pPr>
        <w:autoSpaceDE w:val="0"/>
        <w:autoSpaceDN w:val="0"/>
        <w:adjustRightInd w:val="0"/>
        <w:ind w:firstLine="720"/>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О</w:t>
      </w:r>
      <w:r w:rsidR="00AF7C73" w:rsidRPr="00623898">
        <w:rPr>
          <w:rFonts w:ascii="Times New Roman" w:eastAsia="Times New Roman" w:hAnsi="Times New Roman" w:cs="Times New Roman"/>
          <w:sz w:val="28"/>
          <w:szCs w:val="28"/>
          <w:lang w:val="ru-RU"/>
        </w:rPr>
        <w:t>борудование</w:t>
      </w:r>
      <w:r w:rsidR="00E40080" w:rsidRPr="00623898">
        <w:rPr>
          <w:rFonts w:ascii="Times New Roman" w:eastAsia="Times New Roman" w:hAnsi="Times New Roman" w:cs="Times New Roman"/>
          <w:sz w:val="28"/>
          <w:szCs w:val="28"/>
          <w:lang w:val="ru-RU"/>
        </w:rPr>
        <w:t xml:space="preserve"> </w:t>
      </w:r>
      <w:r w:rsidR="008E591F" w:rsidRPr="00623898">
        <w:rPr>
          <w:rFonts w:ascii="Times New Roman" w:eastAsia="Times New Roman" w:hAnsi="Times New Roman" w:cs="Times New Roman"/>
          <w:sz w:val="28"/>
          <w:szCs w:val="28"/>
          <w:lang w:val="ru-RU"/>
        </w:rPr>
        <w:t>контейнерных площадок</w:t>
      </w:r>
      <w:r w:rsidR="00E40080" w:rsidRPr="00623898">
        <w:rPr>
          <w:rFonts w:ascii="Times New Roman" w:eastAsia="Times New Roman" w:hAnsi="Times New Roman" w:cs="Times New Roman"/>
          <w:sz w:val="28"/>
          <w:szCs w:val="28"/>
          <w:lang w:val="ru-RU"/>
        </w:rPr>
        <w:t xml:space="preserve"> </w:t>
      </w:r>
      <w:r w:rsidR="008E591F" w:rsidRPr="00623898">
        <w:rPr>
          <w:rFonts w:ascii="Times New Roman" w:eastAsia="Times New Roman" w:hAnsi="Times New Roman" w:cs="Times New Roman"/>
          <w:sz w:val="28"/>
          <w:szCs w:val="28"/>
          <w:lang w:val="ru-RU"/>
        </w:rPr>
        <w:t>долж</w:t>
      </w:r>
      <w:r w:rsidR="00E40080" w:rsidRPr="00623898">
        <w:rPr>
          <w:rFonts w:ascii="Times New Roman" w:eastAsia="Times New Roman" w:hAnsi="Times New Roman" w:cs="Times New Roman"/>
          <w:sz w:val="28"/>
          <w:szCs w:val="28"/>
          <w:lang w:val="ru-RU"/>
        </w:rPr>
        <w:t>ны</w:t>
      </w:r>
      <w:r w:rsidR="008E591F" w:rsidRPr="00623898">
        <w:rPr>
          <w:rFonts w:ascii="Times New Roman" w:eastAsia="Times New Roman" w:hAnsi="Times New Roman" w:cs="Times New Roman"/>
          <w:sz w:val="28"/>
          <w:szCs w:val="28"/>
          <w:lang w:val="ru-RU"/>
        </w:rPr>
        <w:t xml:space="preserve"> соответствовать </w:t>
      </w:r>
      <w:r w:rsidR="00AF7C73" w:rsidRPr="00623898">
        <w:rPr>
          <w:rFonts w:ascii="Times New Roman" w:eastAsia="Times New Roman" w:hAnsi="Times New Roman" w:cs="Times New Roman"/>
          <w:sz w:val="28"/>
          <w:szCs w:val="28"/>
          <w:lang w:val="ru-RU"/>
        </w:rPr>
        <w:t xml:space="preserve">требованиям и рекомендациям, изложенным в </w:t>
      </w:r>
      <w:r w:rsidR="008E591F" w:rsidRPr="00623898">
        <w:rPr>
          <w:rFonts w:ascii="Times New Roman" w:eastAsia="Times New Roman" w:hAnsi="Times New Roman" w:cs="Times New Roman"/>
          <w:sz w:val="28"/>
          <w:szCs w:val="28"/>
          <w:lang w:val="ru-RU"/>
        </w:rPr>
        <w:t>Приложени</w:t>
      </w:r>
      <w:r w:rsidR="00AF7C73" w:rsidRPr="00623898">
        <w:rPr>
          <w:rFonts w:ascii="Times New Roman" w:eastAsia="Times New Roman" w:hAnsi="Times New Roman" w:cs="Times New Roman"/>
          <w:sz w:val="28"/>
          <w:szCs w:val="28"/>
          <w:lang w:val="ru-RU"/>
        </w:rPr>
        <w:t>и</w:t>
      </w:r>
      <w:r w:rsidR="008E591F" w:rsidRPr="00623898">
        <w:rPr>
          <w:rFonts w:ascii="Times New Roman" w:eastAsia="Times New Roman" w:hAnsi="Times New Roman" w:cs="Times New Roman"/>
          <w:sz w:val="28"/>
          <w:szCs w:val="28"/>
          <w:lang w:val="ru-RU"/>
        </w:rPr>
        <w:t xml:space="preserve"> </w:t>
      </w:r>
      <w:r w:rsidR="00A56254" w:rsidRPr="00623898">
        <w:rPr>
          <w:rFonts w:ascii="Times New Roman" w:eastAsia="Times New Roman" w:hAnsi="Times New Roman" w:cs="Times New Roman"/>
          <w:sz w:val="28"/>
          <w:szCs w:val="28"/>
          <w:lang w:val="ru-RU"/>
        </w:rPr>
        <w:t>3</w:t>
      </w:r>
      <w:r w:rsidR="008E591F" w:rsidRPr="00623898">
        <w:rPr>
          <w:rFonts w:ascii="Times New Roman" w:eastAsia="Times New Roman" w:hAnsi="Times New Roman" w:cs="Times New Roman"/>
          <w:sz w:val="28"/>
          <w:szCs w:val="28"/>
          <w:lang w:val="ru-RU"/>
        </w:rPr>
        <w:t xml:space="preserve"> к настоящим Правилам.</w:t>
      </w:r>
    </w:p>
    <w:p w:rsidR="008E591F" w:rsidRPr="00623898" w:rsidRDefault="008E591F" w:rsidP="008606B3">
      <w:pPr>
        <w:autoSpaceDE w:val="0"/>
        <w:autoSpaceDN w:val="0"/>
        <w:adjustRightInd w:val="0"/>
        <w:ind w:firstLine="720"/>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На контейнерных площадках должна быть размещена информация о сроках удаления отходов, наименовании организации, выполняющей данную работу, и контактах лица, ответственного за работу по содержанию площадки и удаление отходов, а также информаци</w:t>
      </w:r>
      <w:r w:rsidR="00E40080" w:rsidRPr="00623898">
        <w:rPr>
          <w:rFonts w:ascii="Times New Roman" w:eastAsia="Times New Roman" w:hAnsi="Times New Roman" w:cs="Times New Roman"/>
          <w:sz w:val="28"/>
          <w:szCs w:val="28"/>
          <w:lang w:val="ru-RU"/>
        </w:rPr>
        <w:t>я</w:t>
      </w:r>
      <w:r w:rsidRPr="00623898">
        <w:rPr>
          <w:rFonts w:ascii="Times New Roman" w:eastAsia="Times New Roman" w:hAnsi="Times New Roman" w:cs="Times New Roman"/>
          <w:sz w:val="28"/>
          <w:szCs w:val="28"/>
          <w:lang w:val="ru-RU"/>
        </w:rPr>
        <w:t xml:space="preserve"> о недопустимости загромождения подъезда специализированного транспорта, разгружающего контейнеры</w:t>
      </w:r>
      <w:r w:rsidR="00AF7C73" w:rsidRPr="00623898">
        <w:rPr>
          <w:rFonts w:ascii="Times New Roman" w:eastAsia="Times New Roman" w:hAnsi="Times New Roman" w:cs="Times New Roman"/>
          <w:sz w:val="28"/>
          <w:szCs w:val="28"/>
          <w:lang w:val="ru-RU"/>
        </w:rPr>
        <w:t>.</w:t>
      </w:r>
    </w:p>
    <w:p w:rsidR="008E591F" w:rsidRPr="00623898" w:rsidRDefault="005C1353" w:rsidP="008606B3">
      <w:pPr>
        <w:pStyle w:val="ConsPlusNormal"/>
        <w:ind w:firstLine="720"/>
        <w:jc w:val="both"/>
        <w:rPr>
          <w:rFonts w:ascii="Times New Roman" w:hAnsi="Times New Roman" w:cs="Times New Roman"/>
          <w:sz w:val="28"/>
          <w:szCs w:val="28"/>
        </w:rPr>
      </w:pPr>
      <w:r>
        <w:rPr>
          <w:rFonts w:ascii="Times New Roman" w:hAnsi="Times New Roman" w:cs="Times New Roman"/>
          <w:sz w:val="28"/>
          <w:szCs w:val="28"/>
        </w:rPr>
        <w:t>15</w:t>
      </w:r>
      <w:r w:rsidR="008E591F" w:rsidRPr="00623898">
        <w:rPr>
          <w:rFonts w:ascii="Times New Roman" w:hAnsi="Times New Roman" w:cs="Times New Roman"/>
          <w:sz w:val="28"/>
          <w:szCs w:val="28"/>
        </w:rPr>
        <w:t>.2. Складирование крупногабаритных отходов осуществляется потребителями следующими способами:</w:t>
      </w:r>
    </w:p>
    <w:p w:rsidR="008E591F" w:rsidRPr="00623898" w:rsidRDefault="008E591F" w:rsidP="008606B3">
      <w:pPr>
        <w:pStyle w:val="ConsPlusNormal"/>
        <w:ind w:firstLine="720"/>
        <w:jc w:val="both"/>
        <w:rPr>
          <w:rFonts w:ascii="Times New Roman" w:hAnsi="Times New Roman" w:cs="Times New Roman"/>
          <w:sz w:val="28"/>
          <w:szCs w:val="28"/>
        </w:rPr>
      </w:pPr>
      <w:r w:rsidRPr="00623898">
        <w:rPr>
          <w:rFonts w:ascii="Times New Roman" w:hAnsi="Times New Roman" w:cs="Times New Roman"/>
          <w:sz w:val="28"/>
          <w:szCs w:val="28"/>
        </w:rPr>
        <w:t>- в бункеры, расположенные на контейнерных площадках;</w:t>
      </w:r>
    </w:p>
    <w:p w:rsidR="008E591F" w:rsidRPr="00623898" w:rsidRDefault="008E591F" w:rsidP="008606B3">
      <w:pPr>
        <w:pStyle w:val="ConsPlusNormal"/>
        <w:ind w:firstLine="720"/>
        <w:jc w:val="both"/>
        <w:rPr>
          <w:rFonts w:ascii="Times New Roman" w:hAnsi="Times New Roman" w:cs="Times New Roman"/>
          <w:sz w:val="28"/>
          <w:szCs w:val="28"/>
        </w:rPr>
      </w:pPr>
      <w:r w:rsidRPr="00623898">
        <w:rPr>
          <w:rFonts w:ascii="Times New Roman" w:hAnsi="Times New Roman" w:cs="Times New Roman"/>
          <w:sz w:val="28"/>
          <w:szCs w:val="28"/>
        </w:rPr>
        <w:t>- на специальных площадках для складирования крупногабаритных отходов.</w:t>
      </w:r>
    </w:p>
    <w:p w:rsidR="004F3102" w:rsidRPr="00623898" w:rsidRDefault="004F3102">
      <w:pPr>
        <w:pStyle w:val="ConsPlusTitle"/>
        <w:ind w:firstLine="540"/>
        <w:jc w:val="both"/>
        <w:outlineLvl w:val="1"/>
        <w:rPr>
          <w:rFonts w:ascii="Times New Roman" w:hAnsi="Times New Roman" w:cs="Times New Roman"/>
          <w:sz w:val="28"/>
          <w:szCs w:val="28"/>
        </w:rPr>
      </w:pPr>
    </w:p>
    <w:p w:rsidR="00B57126" w:rsidRPr="00623898" w:rsidRDefault="005C1353" w:rsidP="008606B3">
      <w:pPr>
        <w:pStyle w:val="ConsPlusTitle"/>
        <w:ind w:firstLine="709"/>
        <w:jc w:val="both"/>
        <w:outlineLvl w:val="1"/>
        <w:rPr>
          <w:rFonts w:ascii="Times New Roman" w:hAnsi="Times New Roman" w:cs="Times New Roman"/>
          <w:sz w:val="28"/>
          <w:szCs w:val="28"/>
        </w:rPr>
      </w:pPr>
      <w:r>
        <w:rPr>
          <w:rFonts w:ascii="Times New Roman" w:hAnsi="Times New Roman" w:cs="Times New Roman"/>
          <w:sz w:val="28"/>
          <w:szCs w:val="28"/>
        </w:rPr>
        <w:t>16</w:t>
      </w:r>
      <w:r w:rsidR="00B57126" w:rsidRPr="00623898">
        <w:rPr>
          <w:rFonts w:ascii="Times New Roman" w:hAnsi="Times New Roman" w:cs="Times New Roman"/>
          <w:sz w:val="28"/>
          <w:szCs w:val="28"/>
        </w:rPr>
        <w:t xml:space="preserve">. </w:t>
      </w:r>
      <w:r w:rsidR="00A94208" w:rsidRPr="00623898">
        <w:rPr>
          <w:rFonts w:ascii="Times New Roman" w:hAnsi="Times New Roman" w:cs="Times New Roman"/>
          <w:sz w:val="28"/>
          <w:szCs w:val="28"/>
        </w:rPr>
        <w:t>Организация уборки</w:t>
      </w:r>
      <w:r w:rsidR="00B57126" w:rsidRPr="00623898">
        <w:rPr>
          <w:rFonts w:ascii="Times New Roman" w:hAnsi="Times New Roman" w:cs="Times New Roman"/>
          <w:sz w:val="28"/>
          <w:szCs w:val="28"/>
        </w:rPr>
        <w:t xml:space="preserve"> территории </w:t>
      </w:r>
      <w:r w:rsidR="00E40080" w:rsidRPr="00623898">
        <w:rPr>
          <w:rFonts w:ascii="Times New Roman" w:hAnsi="Times New Roman" w:cs="Times New Roman"/>
          <w:sz w:val="28"/>
          <w:szCs w:val="28"/>
        </w:rPr>
        <w:t>Посёлка</w:t>
      </w:r>
    </w:p>
    <w:p w:rsidR="002D3DEA" w:rsidRPr="00623898" w:rsidRDefault="002D3DEA" w:rsidP="008606B3">
      <w:pPr>
        <w:pStyle w:val="ConsPlusTitle"/>
        <w:ind w:firstLine="709"/>
        <w:jc w:val="both"/>
        <w:outlineLvl w:val="1"/>
        <w:rPr>
          <w:rFonts w:ascii="Times New Roman" w:hAnsi="Times New Roman" w:cs="Times New Roman"/>
          <w:sz w:val="28"/>
          <w:szCs w:val="28"/>
        </w:rPr>
      </w:pPr>
    </w:p>
    <w:p w:rsidR="00A133DF" w:rsidRPr="00623898" w:rsidRDefault="004F3102" w:rsidP="008606B3">
      <w:pPr>
        <w:autoSpaceDE w:val="0"/>
        <w:autoSpaceDN w:val="0"/>
        <w:adjustRightInd w:val="0"/>
        <w:ind w:firstLine="709"/>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5C1353">
        <w:rPr>
          <w:rFonts w:ascii="Times New Roman" w:eastAsia="Times New Roman" w:hAnsi="Times New Roman" w:cs="Times New Roman"/>
          <w:sz w:val="28"/>
          <w:szCs w:val="28"/>
          <w:lang w:val="ru-RU"/>
        </w:rPr>
        <w:t>6</w:t>
      </w:r>
      <w:r w:rsidR="00EC1AFA" w:rsidRPr="00623898">
        <w:rPr>
          <w:rFonts w:ascii="Times New Roman" w:eastAsia="Times New Roman" w:hAnsi="Times New Roman" w:cs="Times New Roman"/>
          <w:sz w:val="28"/>
          <w:szCs w:val="28"/>
          <w:lang w:val="ru-RU"/>
        </w:rPr>
        <w:t xml:space="preserve">.1. </w:t>
      </w:r>
      <w:r w:rsidR="00323DF5" w:rsidRPr="00623898">
        <w:rPr>
          <w:rFonts w:ascii="Times New Roman" w:eastAsia="Times New Roman" w:hAnsi="Times New Roman" w:cs="Times New Roman"/>
          <w:sz w:val="28"/>
          <w:szCs w:val="28"/>
          <w:lang w:val="ru-RU"/>
        </w:rPr>
        <w:t>Общие положения</w:t>
      </w:r>
    </w:p>
    <w:p w:rsidR="00EC1AFA" w:rsidRPr="00623898" w:rsidRDefault="004F3102"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5C1353">
        <w:rPr>
          <w:rFonts w:ascii="Times New Roman" w:eastAsia="Times New Roman" w:hAnsi="Times New Roman" w:cs="Times New Roman"/>
          <w:sz w:val="28"/>
          <w:szCs w:val="28"/>
          <w:lang w:val="ru-RU"/>
        </w:rPr>
        <w:t>6</w:t>
      </w:r>
      <w:r w:rsidR="00A94208" w:rsidRPr="00623898">
        <w:rPr>
          <w:rFonts w:ascii="Times New Roman" w:eastAsia="Times New Roman" w:hAnsi="Times New Roman" w:cs="Times New Roman"/>
          <w:sz w:val="28"/>
          <w:szCs w:val="28"/>
          <w:lang w:val="ru-RU"/>
        </w:rPr>
        <w:t>.1.</w:t>
      </w:r>
      <w:r w:rsidR="00EC1AFA" w:rsidRPr="00623898">
        <w:rPr>
          <w:rFonts w:ascii="Times New Roman" w:eastAsia="Times New Roman" w:hAnsi="Times New Roman" w:cs="Times New Roman"/>
          <w:sz w:val="28"/>
          <w:szCs w:val="28"/>
          <w:lang w:val="ru-RU"/>
        </w:rPr>
        <w:t xml:space="preserve">1. Уборка территории </w:t>
      </w:r>
      <w:r w:rsidR="00E40080" w:rsidRPr="00623898">
        <w:rPr>
          <w:rFonts w:ascii="Times New Roman" w:eastAsia="Times New Roman" w:hAnsi="Times New Roman" w:cs="Times New Roman"/>
          <w:sz w:val="28"/>
          <w:szCs w:val="28"/>
          <w:lang w:val="ru-RU"/>
        </w:rPr>
        <w:t xml:space="preserve">Посёлка </w:t>
      </w:r>
      <w:r w:rsidR="00EC1AFA" w:rsidRPr="00623898">
        <w:rPr>
          <w:rFonts w:ascii="Times New Roman" w:eastAsia="Times New Roman" w:hAnsi="Times New Roman" w:cs="Times New Roman"/>
          <w:sz w:val="28"/>
          <w:szCs w:val="28"/>
          <w:lang w:val="ru-RU"/>
        </w:rPr>
        <w:t xml:space="preserve">состоит из комплекса мероприятий, направленных на обеспечение экологического, санитарно-эпидемиологического благополучия населения и охрану окружающей среды, связанных с очисткой территории </w:t>
      </w:r>
      <w:r w:rsidR="00E40080" w:rsidRPr="00623898">
        <w:rPr>
          <w:rFonts w:ascii="Times New Roman" w:eastAsia="Times New Roman" w:hAnsi="Times New Roman" w:cs="Times New Roman"/>
          <w:sz w:val="28"/>
          <w:szCs w:val="28"/>
          <w:lang w:val="ru-RU"/>
        </w:rPr>
        <w:t xml:space="preserve">Посёлка </w:t>
      </w:r>
      <w:r w:rsidR="00EC1AFA" w:rsidRPr="00623898">
        <w:rPr>
          <w:rFonts w:ascii="Times New Roman" w:eastAsia="Times New Roman" w:hAnsi="Times New Roman" w:cs="Times New Roman"/>
          <w:sz w:val="28"/>
          <w:szCs w:val="28"/>
          <w:lang w:val="ru-RU"/>
        </w:rPr>
        <w:t>от грязи, отходов, снега и льда, иными мероприятиями в указанной сфере</w:t>
      </w:r>
      <w:r w:rsidR="00A133DF" w:rsidRPr="00623898">
        <w:rPr>
          <w:rFonts w:ascii="Times New Roman" w:eastAsia="Times New Roman" w:hAnsi="Times New Roman" w:cs="Times New Roman"/>
          <w:sz w:val="28"/>
          <w:szCs w:val="28"/>
          <w:lang w:val="ru-RU"/>
        </w:rPr>
        <w:t xml:space="preserve">. Данный комплекс мероприятий осуществляется лицами, ответственными за благоустройство. </w:t>
      </w:r>
      <w:r w:rsidR="00EC1AFA" w:rsidRPr="00623898">
        <w:rPr>
          <w:rFonts w:ascii="Times New Roman" w:eastAsia="Times New Roman" w:hAnsi="Times New Roman" w:cs="Times New Roman"/>
          <w:sz w:val="28"/>
          <w:szCs w:val="28"/>
          <w:lang w:val="ru-RU"/>
        </w:rPr>
        <w:t xml:space="preserve"> </w:t>
      </w:r>
    </w:p>
    <w:p w:rsidR="0093005E" w:rsidRPr="00623898" w:rsidRDefault="004F310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5C1353">
        <w:rPr>
          <w:rFonts w:ascii="Times New Roman" w:hAnsi="Times New Roman" w:cs="Times New Roman"/>
          <w:sz w:val="28"/>
          <w:szCs w:val="28"/>
        </w:rPr>
        <w:t>6</w:t>
      </w:r>
      <w:r w:rsidR="00A94208" w:rsidRPr="00623898">
        <w:rPr>
          <w:rFonts w:ascii="Times New Roman" w:hAnsi="Times New Roman" w:cs="Times New Roman"/>
          <w:sz w:val="28"/>
          <w:szCs w:val="28"/>
        </w:rPr>
        <w:t>.1.</w:t>
      </w:r>
      <w:r w:rsidR="0093005E" w:rsidRPr="00623898">
        <w:rPr>
          <w:rFonts w:ascii="Times New Roman" w:hAnsi="Times New Roman" w:cs="Times New Roman"/>
          <w:sz w:val="28"/>
          <w:szCs w:val="28"/>
        </w:rPr>
        <w:t>2.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участвуют в содержании прилегающих территорий путем обеспечения уборки указанной территории за счет собственных средств в порядке, определенном настоящим разделом.</w:t>
      </w:r>
    </w:p>
    <w:p w:rsidR="00EC1AFA" w:rsidRPr="00623898" w:rsidRDefault="004F310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5C1353">
        <w:rPr>
          <w:rFonts w:ascii="Times New Roman" w:hAnsi="Times New Roman" w:cs="Times New Roman"/>
          <w:sz w:val="28"/>
          <w:szCs w:val="28"/>
        </w:rPr>
        <w:t>6</w:t>
      </w:r>
      <w:r w:rsidR="00A94208" w:rsidRPr="00623898">
        <w:rPr>
          <w:rFonts w:ascii="Times New Roman" w:hAnsi="Times New Roman" w:cs="Times New Roman"/>
          <w:sz w:val="28"/>
          <w:szCs w:val="28"/>
        </w:rPr>
        <w:t>.1.</w:t>
      </w:r>
      <w:r w:rsidR="0093005E" w:rsidRPr="00623898">
        <w:rPr>
          <w:rFonts w:ascii="Times New Roman" w:hAnsi="Times New Roman" w:cs="Times New Roman"/>
          <w:sz w:val="28"/>
          <w:szCs w:val="28"/>
        </w:rPr>
        <w:t xml:space="preserve">3. </w:t>
      </w:r>
      <w:r w:rsidR="00EC1AFA" w:rsidRPr="00623898">
        <w:rPr>
          <w:rFonts w:ascii="Times New Roman" w:hAnsi="Times New Roman" w:cs="Times New Roman"/>
          <w:sz w:val="28"/>
          <w:szCs w:val="28"/>
        </w:rPr>
        <w:t xml:space="preserve">Уборку территории </w:t>
      </w:r>
      <w:r w:rsidR="00E40080" w:rsidRPr="00623898">
        <w:rPr>
          <w:rFonts w:ascii="Times New Roman" w:hAnsi="Times New Roman" w:cs="Times New Roman"/>
          <w:sz w:val="28"/>
          <w:szCs w:val="28"/>
        </w:rPr>
        <w:t xml:space="preserve">Посёлка </w:t>
      </w:r>
      <w:r w:rsidR="00EC1AFA" w:rsidRPr="00623898">
        <w:rPr>
          <w:rFonts w:ascii="Times New Roman" w:hAnsi="Times New Roman" w:cs="Times New Roman"/>
          <w:sz w:val="28"/>
          <w:szCs w:val="28"/>
        </w:rPr>
        <w:t>обеспечивают:</w:t>
      </w:r>
    </w:p>
    <w:p w:rsidR="00EC1AFA" w:rsidRPr="00623898" w:rsidRDefault="00EC1AF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а) территорий общего пользования – администрация </w:t>
      </w:r>
      <w:r w:rsidR="007800D4">
        <w:rPr>
          <w:rFonts w:ascii="Times New Roman" w:hAnsi="Times New Roman" w:cs="Times New Roman"/>
          <w:sz w:val="28"/>
          <w:szCs w:val="28"/>
        </w:rPr>
        <w:t>поселка Балахта</w:t>
      </w:r>
      <w:r w:rsidRPr="00623898">
        <w:rPr>
          <w:rFonts w:ascii="Times New Roman" w:hAnsi="Times New Roman" w:cs="Times New Roman"/>
          <w:sz w:val="28"/>
          <w:szCs w:val="28"/>
        </w:rPr>
        <w:t>;</w:t>
      </w:r>
    </w:p>
    <w:p w:rsidR="00EC1AFA" w:rsidRPr="00623898" w:rsidRDefault="00EC1AF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lastRenderedPageBreak/>
        <w:t>б) дворовых территорий – лица, осуществляющие управление многоквартирным домом (многоквартирными домами) либо оказ</w:t>
      </w:r>
      <w:r w:rsidR="00A133DF" w:rsidRPr="00623898">
        <w:rPr>
          <w:rFonts w:ascii="Times New Roman" w:hAnsi="Times New Roman" w:cs="Times New Roman"/>
          <w:sz w:val="28"/>
          <w:szCs w:val="28"/>
        </w:rPr>
        <w:t>ывающие</w:t>
      </w:r>
      <w:r w:rsidRPr="00623898">
        <w:rPr>
          <w:rFonts w:ascii="Times New Roman" w:hAnsi="Times New Roman" w:cs="Times New Roman"/>
          <w:sz w:val="28"/>
          <w:szCs w:val="28"/>
        </w:rPr>
        <w:t xml:space="preserve"> услуг</w:t>
      </w:r>
      <w:r w:rsidR="00A133DF" w:rsidRPr="00623898">
        <w:rPr>
          <w:rFonts w:ascii="Times New Roman" w:hAnsi="Times New Roman" w:cs="Times New Roman"/>
          <w:sz w:val="28"/>
          <w:szCs w:val="28"/>
        </w:rPr>
        <w:t>и</w:t>
      </w:r>
      <w:r w:rsidRPr="00623898">
        <w:rPr>
          <w:rFonts w:ascii="Times New Roman" w:hAnsi="Times New Roman" w:cs="Times New Roman"/>
          <w:sz w:val="28"/>
          <w:szCs w:val="28"/>
        </w:rPr>
        <w:t xml:space="preserve"> и (или) выполн</w:t>
      </w:r>
      <w:r w:rsidR="00A133DF" w:rsidRPr="00623898">
        <w:rPr>
          <w:rFonts w:ascii="Times New Roman" w:hAnsi="Times New Roman" w:cs="Times New Roman"/>
          <w:sz w:val="28"/>
          <w:szCs w:val="28"/>
        </w:rPr>
        <w:t xml:space="preserve">яющие </w:t>
      </w:r>
      <w:r w:rsidRPr="00623898">
        <w:rPr>
          <w:rFonts w:ascii="Times New Roman" w:hAnsi="Times New Roman" w:cs="Times New Roman"/>
          <w:sz w:val="28"/>
          <w:szCs w:val="28"/>
        </w:rPr>
        <w:t>работ</w:t>
      </w:r>
      <w:r w:rsidR="00A133DF" w:rsidRPr="00623898">
        <w:rPr>
          <w:rFonts w:ascii="Times New Roman" w:hAnsi="Times New Roman" w:cs="Times New Roman"/>
          <w:sz w:val="28"/>
          <w:szCs w:val="28"/>
        </w:rPr>
        <w:t>ы</w:t>
      </w:r>
      <w:r w:rsidRPr="00623898">
        <w:rPr>
          <w:rFonts w:ascii="Times New Roman" w:hAnsi="Times New Roman" w:cs="Times New Roman"/>
          <w:sz w:val="28"/>
          <w:szCs w:val="28"/>
        </w:rPr>
        <w:t xml:space="preserve"> по содержанию и ремонту общего имущества в многоквартирном доме, в соответствии с требованиями Жилищного </w:t>
      </w:r>
      <w:hyperlink r:id="rId8">
        <w:r w:rsidRPr="00623898">
          <w:rPr>
            <w:rFonts w:ascii="Times New Roman" w:hAnsi="Times New Roman" w:cs="Times New Roman"/>
            <w:sz w:val="28"/>
            <w:szCs w:val="28"/>
          </w:rPr>
          <w:t>кодекса</w:t>
        </w:r>
      </w:hyperlink>
      <w:r w:rsidRPr="00623898">
        <w:rPr>
          <w:rFonts w:ascii="Times New Roman" w:hAnsi="Times New Roman" w:cs="Times New Roman"/>
          <w:sz w:val="28"/>
          <w:szCs w:val="28"/>
        </w:rPr>
        <w:t xml:space="preserve"> Российской Федерации;</w:t>
      </w:r>
    </w:p>
    <w:p w:rsidR="00EC1AFA" w:rsidRPr="00623898" w:rsidRDefault="00EC1AF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 предоставленных территорий –  правообладатели предоставленных территорий;</w:t>
      </w:r>
    </w:p>
    <w:p w:rsidR="00EC1AFA" w:rsidRPr="00623898" w:rsidRDefault="00EC1AFA"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г) прилегающих территорий – лица, обязанные в силу требований действующего законодательства, настоящих Правил содержать прилегающую территорию.</w:t>
      </w:r>
    </w:p>
    <w:p w:rsidR="00EC1AFA" w:rsidRPr="00623898" w:rsidRDefault="004F3102"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5C1353">
        <w:rPr>
          <w:rFonts w:ascii="Times New Roman" w:eastAsia="Times New Roman" w:hAnsi="Times New Roman" w:cs="Times New Roman"/>
          <w:sz w:val="28"/>
          <w:szCs w:val="28"/>
          <w:lang w:val="ru-RU"/>
        </w:rPr>
        <w:t>6</w:t>
      </w:r>
      <w:r w:rsidR="00A94208" w:rsidRPr="00623898">
        <w:rPr>
          <w:rFonts w:ascii="Times New Roman" w:eastAsia="Times New Roman" w:hAnsi="Times New Roman" w:cs="Times New Roman"/>
          <w:sz w:val="28"/>
          <w:szCs w:val="28"/>
          <w:lang w:val="ru-RU"/>
        </w:rPr>
        <w:t>.1.</w:t>
      </w:r>
      <w:r w:rsidR="00EC1AFA" w:rsidRPr="00623898">
        <w:rPr>
          <w:rFonts w:ascii="Times New Roman" w:eastAsia="Times New Roman" w:hAnsi="Times New Roman" w:cs="Times New Roman"/>
          <w:sz w:val="28"/>
          <w:szCs w:val="28"/>
          <w:lang w:val="ru-RU"/>
        </w:rPr>
        <w:t>4. Лица, ответственные за благоустройство, обязаны:</w:t>
      </w:r>
    </w:p>
    <w:p w:rsidR="00EC1AFA" w:rsidRPr="00623898" w:rsidRDefault="00EC1AFA"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обеспечивать качественную уборку закрепленных за ними объектов благоустройства и прилегающих к ним территорий;</w:t>
      </w:r>
    </w:p>
    <w:p w:rsidR="008B13F3" w:rsidRPr="00623898" w:rsidRDefault="008B13F3" w:rsidP="008606B3">
      <w:pPr>
        <w:autoSpaceDE w:val="0"/>
        <w:autoSpaceDN w:val="0"/>
        <w:adjustRightInd w:val="0"/>
        <w:ind w:firstLine="709"/>
        <w:jc w:val="both"/>
        <w:rPr>
          <w:rFonts w:ascii="Times New Roman" w:eastAsia="Times New Roman" w:hAnsi="Times New Roman" w:cs="Times New Roman"/>
          <w:sz w:val="28"/>
          <w:szCs w:val="28"/>
          <w:lang w:val="ru-RU"/>
        </w:rPr>
      </w:pPr>
      <w:r w:rsidRPr="00D565EA">
        <w:rPr>
          <w:rFonts w:ascii="Times New Roman" w:eastAsia="Times New Roman" w:hAnsi="Times New Roman" w:cs="Times New Roman"/>
          <w:sz w:val="28"/>
          <w:szCs w:val="28"/>
          <w:lang w:val="ru-RU"/>
        </w:rPr>
        <w:t>производить своевременную уборку сухой растительности и косьбу травы на прилегающей территории;</w:t>
      </w:r>
    </w:p>
    <w:p w:rsidR="002D3DEA" w:rsidRPr="00623898" w:rsidRDefault="00EC1AFA" w:rsidP="008606B3">
      <w:pPr>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обеспечивать устранение самовольно нанесенных надписей</w:t>
      </w:r>
      <w:r w:rsidR="003B3025" w:rsidRPr="00623898">
        <w:rPr>
          <w:rFonts w:ascii="Times New Roman" w:eastAsia="Times New Roman" w:hAnsi="Times New Roman" w:cs="Times New Roman"/>
          <w:sz w:val="28"/>
          <w:szCs w:val="28"/>
          <w:lang w:val="ru-RU"/>
        </w:rPr>
        <w:t xml:space="preserve">, изображений </w:t>
      </w:r>
      <w:r w:rsidRPr="00623898">
        <w:rPr>
          <w:rFonts w:ascii="Times New Roman" w:eastAsia="Times New Roman" w:hAnsi="Times New Roman" w:cs="Times New Roman"/>
          <w:sz w:val="28"/>
          <w:szCs w:val="28"/>
          <w:lang w:val="ru-RU"/>
        </w:rPr>
        <w:t xml:space="preserve">на </w:t>
      </w:r>
      <w:r w:rsidR="003B3025" w:rsidRPr="00623898">
        <w:rPr>
          <w:rFonts w:ascii="Times New Roman" w:eastAsia="Times New Roman" w:hAnsi="Times New Roman" w:cs="Times New Roman"/>
          <w:sz w:val="28"/>
          <w:szCs w:val="28"/>
          <w:lang w:val="ru-RU"/>
        </w:rPr>
        <w:t>элементах</w:t>
      </w:r>
      <w:r w:rsidRPr="00623898">
        <w:rPr>
          <w:rFonts w:ascii="Times New Roman" w:eastAsia="Times New Roman" w:hAnsi="Times New Roman" w:cs="Times New Roman"/>
          <w:sz w:val="28"/>
          <w:szCs w:val="28"/>
          <w:lang w:val="ru-RU"/>
        </w:rPr>
        <w:t xml:space="preserve"> благоустройства, очистку объектов благоустройства от самовольно размещенных объявлений, афиш, плакатов и иных информационных материалов, размещаемых в непредназначенных для этого местах в течение</w:t>
      </w:r>
      <w:r w:rsidR="00DF4C81" w:rsidRPr="00623898">
        <w:rPr>
          <w:rFonts w:ascii="Times New Roman" w:eastAsia="Times New Roman" w:hAnsi="Times New Roman" w:cs="Times New Roman"/>
          <w:sz w:val="28"/>
          <w:szCs w:val="28"/>
          <w:lang w:val="ru-RU"/>
        </w:rPr>
        <w:t xml:space="preserve"> одного</w:t>
      </w:r>
      <w:r w:rsidRPr="00623898">
        <w:rPr>
          <w:rFonts w:ascii="Times New Roman" w:eastAsia="Times New Roman" w:hAnsi="Times New Roman" w:cs="Times New Roman"/>
          <w:sz w:val="28"/>
          <w:szCs w:val="28"/>
          <w:lang w:val="ru-RU"/>
        </w:rPr>
        <w:t xml:space="preserve"> дня с момента обнаружения.</w:t>
      </w:r>
    </w:p>
    <w:p w:rsidR="007E6056" w:rsidRPr="00623898" w:rsidRDefault="004F3102" w:rsidP="008606B3">
      <w:pPr>
        <w:ind w:firstLine="709"/>
        <w:jc w:val="both"/>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6</w:t>
      </w:r>
      <w:r w:rsidR="00A94208" w:rsidRPr="00623898">
        <w:rPr>
          <w:rFonts w:ascii="Times New Roman" w:eastAsia="Times New Roman" w:hAnsi="Times New Roman" w:cs="Times New Roman"/>
          <w:bCs/>
          <w:sz w:val="28"/>
          <w:szCs w:val="28"/>
          <w:lang w:val="ru-RU"/>
        </w:rPr>
        <w:t>.1.</w:t>
      </w:r>
      <w:r w:rsidR="0093005E" w:rsidRPr="00623898">
        <w:rPr>
          <w:rFonts w:ascii="Times New Roman" w:eastAsia="Times New Roman" w:hAnsi="Times New Roman" w:cs="Times New Roman"/>
          <w:bCs/>
          <w:sz w:val="28"/>
          <w:szCs w:val="28"/>
          <w:lang w:val="ru-RU"/>
        </w:rPr>
        <w:t>5.</w:t>
      </w:r>
      <w:r w:rsidR="00EC1AFA" w:rsidRPr="00623898">
        <w:rPr>
          <w:rFonts w:ascii="Times New Roman" w:eastAsia="Times New Roman" w:hAnsi="Times New Roman" w:cs="Times New Roman"/>
          <w:bCs/>
          <w:sz w:val="28"/>
          <w:szCs w:val="28"/>
          <w:lang w:val="ru-RU"/>
        </w:rPr>
        <w:t xml:space="preserve"> На всей территории </w:t>
      </w:r>
      <w:r w:rsidR="00E40080" w:rsidRPr="00623898">
        <w:rPr>
          <w:rFonts w:ascii="Times New Roman" w:eastAsia="Times New Roman" w:hAnsi="Times New Roman" w:cs="Times New Roman"/>
          <w:sz w:val="28"/>
          <w:szCs w:val="28"/>
          <w:lang w:val="ru-RU"/>
        </w:rPr>
        <w:t xml:space="preserve">Посёлка </w:t>
      </w:r>
      <w:r w:rsidR="00EC1AFA" w:rsidRPr="00623898">
        <w:rPr>
          <w:rFonts w:ascii="Times New Roman" w:eastAsia="Times New Roman" w:hAnsi="Times New Roman" w:cs="Times New Roman"/>
          <w:bCs/>
          <w:sz w:val="28"/>
          <w:szCs w:val="28"/>
          <w:lang w:val="ru-RU"/>
        </w:rPr>
        <w:t>юридические и физические лица</w:t>
      </w:r>
      <w:r w:rsidR="007E6056" w:rsidRPr="00623898">
        <w:rPr>
          <w:rFonts w:ascii="Times New Roman" w:eastAsia="Times New Roman" w:hAnsi="Times New Roman" w:cs="Times New Roman"/>
          <w:bCs/>
          <w:sz w:val="28"/>
          <w:szCs w:val="28"/>
          <w:lang w:val="ru-RU"/>
        </w:rPr>
        <w:t>, индивидуальные предприниматели</w:t>
      </w:r>
      <w:r w:rsidR="00EC1AFA" w:rsidRPr="00623898">
        <w:rPr>
          <w:rFonts w:ascii="Times New Roman" w:eastAsia="Times New Roman" w:hAnsi="Times New Roman" w:cs="Times New Roman"/>
          <w:bCs/>
          <w:sz w:val="28"/>
          <w:szCs w:val="28"/>
          <w:lang w:val="ru-RU"/>
        </w:rPr>
        <w:t xml:space="preserve"> должны соблюдать чистоту и поддерживать порядок.</w:t>
      </w:r>
    </w:p>
    <w:p w:rsidR="00EC1AFA" w:rsidRPr="00623898" w:rsidRDefault="00EC1AFA"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В целях обеспечения чистоты и порядка на территории </w:t>
      </w:r>
      <w:r w:rsidR="00E40080" w:rsidRPr="00623898">
        <w:rPr>
          <w:rFonts w:ascii="Times New Roman" w:eastAsia="Times New Roman" w:hAnsi="Times New Roman" w:cs="Times New Roman"/>
          <w:sz w:val="28"/>
          <w:szCs w:val="28"/>
          <w:lang w:val="ru-RU"/>
        </w:rPr>
        <w:t xml:space="preserve">Посёлка </w:t>
      </w:r>
      <w:r w:rsidRPr="00623898">
        <w:rPr>
          <w:rFonts w:ascii="Times New Roman" w:eastAsia="Times New Roman" w:hAnsi="Times New Roman" w:cs="Times New Roman"/>
          <w:sz w:val="28"/>
          <w:szCs w:val="28"/>
          <w:lang w:val="ru-RU"/>
        </w:rPr>
        <w:t>запрещается:</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а) засорение, загрязнение общественной территории, а также размещенных на данной территории элементов благоустройства, в том числе выбрасывание мусора вне урн, контейнеров, контейнерных площадок;</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б) сброс (размещение) грунта, мусора, снега, золы, стро</w:t>
      </w:r>
      <w:r w:rsidR="007E6056" w:rsidRPr="00623898">
        <w:rPr>
          <w:rFonts w:ascii="Times New Roman" w:eastAsia="Times New Roman" w:hAnsi="Times New Roman" w:cs="Times New Roman"/>
          <w:sz w:val="28"/>
          <w:szCs w:val="28"/>
          <w:lang w:val="ru-RU"/>
        </w:rPr>
        <w:t xml:space="preserve">ительных </w:t>
      </w:r>
      <w:r w:rsidRPr="00623898">
        <w:rPr>
          <w:rFonts w:ascii="Times New Roman" w:eastAsia="Times New Roman" w:hAnsi="Times New Roman" w:cs="Times New Roman"/>
          <w:sz w:val="28"/>
          <w:szCs w:val="28"/>
          <w:lang w:val="ru-RU"/>
        </w:rPr>
        <w:t>материалов, конструкций, бетонного раствора, фекальных и технических жидкостей и любых других посторонних предметов на дорогу, обочины дороги, кюветы и тротуары, в том числе складирование отходов в местах, не предназначенных для этих целей;</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в) устройство наливных помоек, разлив помоев и нечистот, вынос отходов производства и потребления на уличные проезды;</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г) уничтожение и (или) повреждение объектов и элементов благоустройства, в том числе зеленых насаждений;</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д) размещение транспортных средств на газонах, цветниках и иных территориях, занятых зелеными насаждениями, на площадках различного функционального назначения, за исключением площадок для стоянки автотранспорта;</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е) мойка транспортных средств вне специально оборудованных мест, в том числе у водоразборных колонок, колодцев, на газонах, участках с </w:t>
      </w:r>
      <w:r w:rsidRPr="00623898">
        <w:rPr>
          <w:rFonts w:ascii="Times New Roman" w:eastAsia="Times New Roman" w:hAnsi="Times New Roman" w:cs="Times New Roman"/>
          <w:sz w:val="28"/>
          <w:szCs w:val="28"/>
          <w:lang w:val="ru-RU"/>
        </w:rPr>
        <w:lastRenderedPageBreak/>
        <w:t xml:space="preserve">естественным травяным покровом, расположенных на землях общего пользования в границах </w:t>
      </w:r>
      <w:r w:rsidR="00DC5E07" w:rsidRPr="00623898">
        <w:rPr>
          <w:rFonts w:ascii="Times New Roman" w:eastAsia="Times New Roman" w:hAnsi="Times New Roman" w:cs="Times New Roman"/>
          <w:sz w:val="28"/>
          <w:szCs w:val="28"/>
          <w:lang w:val="ru-RU"/>
        </w:rPr>
        <w:t>Посёлка</w:t>
      </w:r>
      <w:r w:rsidRPr="00623898">
        <w:rPr>
          <w:rFonts w:ascii="Times New Roman" w:eastAsia="Times New Roman" w:hAnsi="Times New Roman" w:cs="Times New Roman"/>
          <w:sz w:val="28"/>
          <w:szCs w:val="28"/>
          <w:lang w:val="ru-RU"/>
        </w:rPr>
        <w:t>;</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ж) разведение открытого огня в не установленных для этих целей местах;</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з) </w:t>
      </w:r>
      <w:r w:rsidR="00A94208" w:rsidRPr="00623898">
        <w:rPr>
          <w:rFonts w:ascii="Times New Roman" w:eastAsia="Times New Roman" w:hAnsi="Times New Roman" w:cs="Times New Roman"/>
          <w:sz w:val="28"/>
          <w:szCs w:val="28"/>
          <w:lang w:val="ru-RU"/>
        </w:rPr>
        <w:t xml:space="preserve">самовольное размещение объявлений, афиш, плакатов, графических изображений, иных информационных материалов вне специальных мест, установленных администрацией </w:t>
      </w:r>
      <w:r w:rsidR="00E40080" w:rsidRPr="00623898">
        <w:rPr>
          <w:rFonts w:ascii="Times New Roman" w:eastAsia="Times New Roman" w:hAnsi="Times New Roman" w:cs="Times New Roman"/>
          <w:sz w:val="28"/>
          <w:szCs w:val="28"/>
          <w:lang w:val="ru-RU"/>
        </w:rPr>
        <w:t>Посёлка</w:t>
      </w:r>
      <w:r w:rsidR="00A94208" w:rsidRPr="00623898">
        <w:rPr>
          <w:rFonts w:ascii="Times New Roman" w:eastAsia="Times New Roman" w:hAnsi="Times New Roman" w:cs="Times New Roman"/>
          <w:sz w:val="28"/>
          <w:szCs w:val="28"/>
          <w:lang w:val="ru-RU"/>
        </w:rPr>
        <w:t>, на объектах и элементах благоустройства, а также нанесение надписей, изображений на объекты, элементы благоустройства;</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и) нанесение надписей и изображений, выполненных стойкими материалами, на покрыти</w:t>
      </w:r>
      <w:r w:rsidR="00DF4C81" w:rsidRPr="00623898">
        <w:rPr>
          <w:rFonts w:ascii="Times New Roman" w:eastAsia="Times New Roman" w:hAnsi="Times New Roman" w:cs="Times New Roman"/>
          <w:sz w:val="28"/>
          <w:szCs w:val="28"/>
          <w:lang w:val="ru-RU"/>
        </w:rPr>
        <w:t>е</w:t>
      </w:r>
      <w:r w:rsidRPr="00623898">
        <w:rPr>
          <w:rFonts w:ascii="Times New Roman" w:eastAsia="Times New Roman" w:hAnsi="Times New Roman" w:cs="Times New Roman"/>
          <w:sz w:val="28"/>
          <w:szCs w:val="28"/>
          <w:lang w:val="ru-RU"/>
        </w:rPr>
        <w:t xml:space="preserve"> проезжей части, тротуаров, расположенных вне полосы отвода автомобильных дорог, кроме относящихся к порядку их эксплуатации;</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к) засыпание искусственных каналов, канав, дренажей, обеспечивающих водоотведение;</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л) размещение нестационарных объектов вне установленного порядка их размещения, в том числе выставление торгового холодильного оборудования около нестационарных торговых объектов;</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м) складирование тары и товарных запасов у магазинов, киосков, палаток, иных нестационарных торговых объектов;</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н) размещение продукции, в том числе ритуальной, вне торговых объектов; </w:t>
      </w:r>
    </w:p>
    <w:p w:rsidR="0093005E" w:rsidRPr="00623898" w:rsidRDefault="0093005E"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о) установка и размещение предметов похоронного назначения (похоронные принадлежности, обрядовая атрибутика, намогильные сооружения) на общественных территориях, в границах полосы отвода автомобильных дорог местного значения и придорожных полос;</w:t>
      </w:r>
    </w:p>
    <w:p w:rsidR="0093005E" w:rsidRPr="00623898" w:rsidRDefault="00C3407C"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п</w:t>
      </w:r>
      <w:r w:rsidR="0093005E" w:rsidRPr="00623898">
        <w:rPr>
          <w:rFonts w:ascii="Times New Roman" w:eastAsia="Times New Roman" w:hAnsi="Times New Roman" w:cs="Times New Roman"/>
          <w:sz w:val="28"/>
          <w:szCs w:val="28"/>
          <w:lang w:val="ru-RU"/>
        </w:rPr>
        <w:t>) перевозка грунта, мусора, сыпучих строительных материалов, легкой тары, листвы, спила деревьев, любых грузов, допускающих возможность загрязнения дороги при их перевозке, без покрытия брезентом или другим материалом, исключающим загрязнение дорог;</w:t>
      </w:r>
    </w:p>
    <w:p w:rsidR="0093005E" w:rsidRPr="00623898" w:rsidRDefault="00C3407C"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р</w:t>
      </w:r>
      <w:r w:rsidR="0093005E" w:rsidRPr="00623898">
        <w:rPr>
          <w:rFonts w:ascii="Times New Roman" w:eastAsia="Times New Roman" w:hAnsi="Times New Roman" w:cs="Times New Roman"/>
          <w:sz w:val="28"/>
          <w:szCs w:val="28"/>
          <w:lang w:val="ru-RU"/>
        </w:rPr>
        <w:t xml:space="preserve">) складирование </w:t>
      </w:r>
      <w:r w:rsidR="00DF4C81" w:rsidRPr="00623898">
        <w:rPr>
          <w:rFonts w:ascii="Times New Roman" w:eastAsia="Times New Roman" w:hAnsi="Times New Roman" w:cs="Times New Roman"/>
          <w:sz w:val="28"/>
          <w:szCs w:val="28"/>
          <w:lang w:val="ru-RU"/>
        </w:rPr>
        <w:t xml:space="preserve">на территориях общего пользования </w:t>
      </w:r>
      <w:r w:rsidR="0093005E" w:rsidRPr="00623898">
        <w:rPr>
          <w:rFonts w:ascii="Times New Roman" w:eastAsia="Times New Roman" w:hAnsi="Times New Roman" w:cs="Times New Roman"/>
          <w:sz w:val="28"/>
          <w:szCs w:val="28"/>
          <w:lang w:val="ru-RU"/>
        </w:rPr>
        <w:t>угля, дров, строительных материалов, сена, грунта, за исключением случаев, предусмотренных действующим законодательством</w:t>
      </w:r>
      <w:r w:rsidR="00BF6D3C" w:rsidRPr="00623898">
        <w:rPr>
          <w:rFonts w:ascii="Times New Roman" w:eastAsia="Times New Roman" w:hAnsi="Times New Roman" w:cs="Times New Roman"/>
          <w:sz w:val="28"/>
          <w:szCs w:val="28"/>
          <w:lang w:val="ru-RU"/>
        </w:rPr>
        <w:t>;</w:t>
      </w:r>
    </w:p>
    <w:p w:rsidR="00A94208" w:rsidRPr="00623898" w:rsidRDefault="00C3407C"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с</w:t>
      </w:r>
      <w:r w:rsidR="0019371D" w:rsidRPr="00623898">
        <w:rPr>
          <w:rFonts w:ascii="Times New Roman" w:eastAsia="Times New Roman" w:hAnsi="Times New Roman" w:cs="Times New Roman"/>
          <w:sz w:val="28"/>
          <w:szCs w:val="28"/>
          <w:lang w:val="ru-RU"/>
        </w:rPr>
        <w:t xml:space="preserve">) складировать отходы </w:t>
      </w:r>
      <w:r w:rsidR="002C4D60" w:rsidRPr="00623898">
        <w:rPr>
          <w:rFonts w:ascii="Times New Roman" w:eastAsia="Times New Roman" w:hAnsi="Times New Roman" w:cs="Times New Roman"/>
          <w:sz w:val="28"/>
          <w:szCs w:val="28"/>
          <w:lang w:val="ru-RU"/>
        </w:rPr>
        <w:t>в</w:t>
      </w:r>
      <w:r w:rsidR="0019371D" w:rsidRPr="00623898">
        <w:rPr>
          <w:rFonts w:ascii="Times New Roman" w:eastAsia="Times New Roman" w:hAnsi="Times New Roman" w:cs="Times New Roman"/>
          <w:sz w:val="28"/>
          <w:szCs w:val="28"/>
          <w:lang w:val="ru-RU"/>
        </w:rPr>
        <w:t xml:space="preserve"> местах</w:t>
      </w:r>
      <w:r w:rsidR="002C4D60" w:rsidRPr="00623898">
        <w:rPr>
          <w:rFonts w:ascii="Times New Roman" w:eastAsia="Times New Roman" w:hAnsi="Times New Roman" w:cs="Times New Roman"/>
          <w:sz w:val="28"/>
          <w:szCs w:val="28"/>
          <w:lang w:val="ru-RU"/>
        </w:rPr>
        <w:t>, не предназначенных для этих целей.</w:t>
      </w:r>
    </w:p>
    <w:p w:rsidR="00EC1AFA" w:rsidRPr="00623898" w:rsidRDefault="004F3102"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6</w:t>
      </w:r>
      <w:r w:rsidR="00A94208" w:rsidRPr="00623898">
        <w:rPr>
          <w:rFonts w:ascii="Times New Roman" w:eastAsia="Times New Roman" w:hAnsi="Times New Roman" w:cs="Times New Roman"/>
          <w:bCs/>
          <w:sz w:val="28"/>
          <w:szCs w:val="28"/>
          <w:lang w:val="ru-RU"/>
        </w:rPr>
        <w:t>.1.6</w:t>
      </w:r>
      <w:r w:rsidR="00EC1AFA" w:rsidRPr="00623898">
        <w:rPr>
          <w:rFonts w:ascii="Times New Roman" w:eastAsia="Times New Roman" w:hAnsi="Times New Roman" w:cs="Times New Roman"/>
          <w:bCs/>
          <w:sz w:val="28"/>
          <w:szCs w:val="28"/>
          <w:lang w:val="ru-RU"/>
        </w:rPr>
        <w:t xml:space="preserve">. На территории </w:t>
      </w:r>
      <w:r w:rsidR="00E40080" w:rsidRPr="00623898">
        <w:rPr>
          <w:rFonts w:ascii="Times New Roman" w:eastAsia="Times New Roman" w:hAnsi="Times New Roman" w:cs="Times New Roman"/>
          <w:sz w:val="28"/>
          <w:szCs w:val="28"/>
          <w:lang w:val="ru-RU"/>
        </w:rPr>
        <w:t xml:space="preserve">Посёлка </w:t>
      </w:r>
      <w:r w:rsidR="00EC1AFA" w:rsidRPr="00623898">
        <w:rPr>
          <w:rFonts w:ascii="Times New Roman" w:eastAsia="Times New Roman" w:hAnsi="Times New Roman" w:cs="Times New Roman"/>
          <w:bCs/>
          <w:sz w:val="28"/>
          <w:szCs w:val="28"/>
          <w:lang w:val="ru-RU"/>
        </w:rPr>
        <w:t>запрещается складировать отходы производства и потребления в несанкционированных местах.</w:t>
      </w:r>
    </w:p>
    <w:p w:rsidR="00EC1AFA" w:rsidRPr="00623898" w:rsidRDefault="00EC1AFA"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Лица, осуществившие складирование отходов производства и потребления в несанкционированных местах, обязаны за свой счет производить уборку и очистку данной территории, а при необходимости</w:t>
      </w:r>
      <w:r w:rsidR="003B3025" w:rsidRPr="00623898">
        <w:rPr>
          <w:rFonts w:ascii="Times New Roman" w:eastAsia="Times New Roman" w:hAnsi="Times New Roman" w:cs="Times New Roman"/>
          <w:bCs/>
          <w:sz w:val="28"/>
          <w:szCs w:val="28"/>
          <w:lang w:val="ru-RU"/>
        </w:rPr>
        <w:t xml:space="preserve"> – </w:t>
      </w:r>
      <w:r w:rsidRPr="00623898">
        <w:rPr>
          <w:rFonts w:ascii="Times New Roman" w:eastAsia="Times New Roman" w:hAnsi="Times New Roman" w:cs="Times New Roman"/>
          <w:bCs/>
          <w:sz w:val="28"/>
          <w:szCs w:val="28"/>
          <w:lang w:val="ru-RU"/>
        </w:rPr>
        <w:t xml:space="preserve"> рекультивацию земельного участка.</w:t>
      </w:r>
    </w:p>
    <w:p w:rsidR="00A94208" w:rsidRPr="00623898" w:rsidRDefault="00EC1AFA" w:rsidP="008606B3">
      <w:pPr>
        <w:autoSpaceDE w:val="0"/>
        <w:autoSpaceDN w:val="0"/>
        <w:adjustRightInd w:val="0"/>
        <w:ind w:firstLine="709"/>
        <w:jc w:val="both"/>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xml:space="preserve">В случае невозможности установления лиц, осуществивших складирование отходов производства и потребления на несанкционированных местах, удаление отходов производства и потребления, а при необходимости и рекультивация территорий таких </w:t>
      </w:r>
      <w:r w:rsidRPr="00623898">
        <w:rPr>
          <w:rFonts w:ascii="Times New Roman" w:eastAsia="Times New Roman" w:hAnsi="Times New Roman" w:cs="Times New Roman"/>
          <w:bCs/>
          <w:sz w:val="28"/>
          <w:szCs w:val="28"/>
          <w:lang w:val="ru-RU"/>
        </w:rPr>
        <w:lastRenderedPageBreak/>
        <w:t xml:space="preserve">несанкционированных свалок производится за счет </w:t>
      </w:r>
      <w:r w:rsidRPr="00623898">
        <w:rPr>
          <w:rFonts w:ascii="Times New Roman" w:eastAsia="Times New Roman" w:hAnsi="Times New Roman" w:cs="Times New Roman"/>
          <w:sz w:val="28"/>
          <w:szCs w:val="28"/>
          <w:lang w:val="ru-RU"/>
        </w:rPr>
        <w:t>лиц, ответственных за содержание объектов благоустройства</w:t>
      </w:r>
      <w:r w:rsidRPr="00623898">
        <w:rPr>
          <w:rFonts w:ascii="Times New Roman" w:eastAsia="Times New Roman" w:hAnsi="Times New Roman" w:cs="Times New Roman"/>
          <w:bCs/>
          <w:sz w:val="28"/>
          <w:szCs w:val="28"/>
          <w:lang w:val="ru-RU"/>
        </w:rPr>
        <w:t xml:space="preserve"> на данной территории.</w:t>
      </w:r>
    </w:p>
    <w:p w:rsidR="00EC1AFA" w:rsidRPr="00623898" w:rsidRDefault="004F3102"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5C1353">
        <w:rPr>
          <w:rFonts w:ascii="Times New Roman" w:eastAsia="Times New Roman" w:hAnsi="Times New Roman" w:cs="Times New Roman"/>
          <w:sz w:val="28"/>
          <w:szCs w:val="28"/>
          <w:lang w:val="ru-RU"/>
        </w:rPr>
        <w:t>6</w:t>
      </w:r>
      <w:r w:rsidR="00A94208" w:rsidRPr="00623898">
        <w:rPr>
          <w:rFonts w:ascii="Times New Roman" w:eastAsia="Times New Roman" w:hAnsi="Times New Roman" w:cs="Times New Roman"/>
          <w:sz w:val="28"/>
          <w:szCs w:val="28"/>
          <w:lang w:val="ru-RU"/>
        </w:rPr>
        <w:t>.1.7</w:t>
      </w:r>
      <w:r w:rsidR="00EC1AFA" w:rsidRPr="00623898">
        <w:rPr>
          <w:rFonts w:ascii="Times New Roman" w:eastAsia="Times New Roman" w:hAnsi="Times New Roman" w:cs="Times New Roman"/>
          <w:sz w:val="28"/>
          <w:szCs w:val="28"/>
          <w:lang w:val="ru-RU"/>
        </w:rPr>
        <w:t>. 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твердыми коммунальными отходами.</w:t>
      </w:r>
    </w:p>
    <w:p w:rsidR="00EC1AFA" w:rsidRPr="00623898" w:rsidRDefault="00EC1AFA"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Договор на оказание услуг по обращению с твердыми коммунальными отходами заключается между потребителем и региональным оператором, в зоне деятельности которого образуются твердые коммунальные отходы и находятся места (площадки) их накопления.</w:t>
      </w:r>
    </w:p>
    <w:p w:rsidR="001348A8" w:rsidRPr="00623898" w:rsidRDefault="004F3102" w:rsidP="008606B3">
      <w:pPr>
        <w:autoSpaceDE w:val="0"/>
        <w:autoSpaceDN w:val="0"/>
        <w:adjustRightInd w:val="0"/>
        <w:ind w:firstLine="709"/>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6</w:t>
      </w:r>
      <w:r w:rsidR="001348A8" w:rsidRPr="00623898">
        <w:rPr>
          <w:rFonts w:ascii="Times New Roman" w:eastAsia="Times New Roman" w:hAnsi="Times New Roman" w:cs="Times New Roman"/>
          <w:bCs/>
          <w:sz w:val="28"/>
          <w:szCs w:val="28"/>
          <w:lang w:val="ru-RU"/>
        </w:rPr>
        <w:t>.2. Особенности уборки территории в весенне-летний период</w:t>
      </w:r>
    </w:p>
    <w:p w:rsidR="001348A8" w:rsidRPr="00623898" w:rsidRDefault="004F3102" w:rsidP="008606B3">
      <w:pPr>
        <w:autoSpaceDE w:val="0"/>
        <w:autoSpaceDN w:val="0"/>
        <w:adjustRightInd w:val="0"/>
        <w:ind w:firstLine="709"/>
        <w:jc w:val="both"/>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6</w:t>
      </w:r>
      <w:r w:rsidR="00A94208" w:rsidRPr="00623898">
        <w:rPr>
          <w:rFonts w:ascii="Times New Roman" w:eastAsia="Times New Roman" w:hAnsi="Times New Roman" w:cs="Times New Roman"/>
          <w:bCs/>
          <w:sz w:val="28"/>
          <w:szCs w:val="28"/>
          <w:lang w:val="ru-RU"/>
        </w:rPr>
        <w:t>.2</w:t>
      </w:r>
      <w:r w:rsidR="001348A8" w:rsidRPr="00623898">
        <w:rPr>
          <w:rFonts w:ascii="Times New Roman" w:eastAsia="Times New Roman" w:hAnsi="Times New Roman" w:cs="Times New Roman"/>
          <w:bCs/>
          <w:sz w:val="28"/>
          <w:szCs w:val="28"/>
          <w:lang w:val="ru-RU"/>
        </w:rPr>
        <w:t xml:space="preserve">.1. Уборка территории в весенне-летний период производится с 15 апреля по 15 октября. В зависимости от климатических условий постановлением администрации </w:t>
      </w:r>
      <w:r w:rsidR="007800D4">
        <w:rPr>
          <w:rFonts w:ascii="Times New Roman" w:eastAsia="Times New Roman" w:hAnsi="Times New Roman" w:cs="Times New Roman"/>
          <w:sz w:val="28"/>
          <w:szCs w:val="28"/>
          <w:lang w:val="ru-RU"/>
        </w:rPr>
        <w:t>поселка Балахта</w:t>
      </w:r>
      <w:r w:rsidR="00E40080" w:rsidRPr="00623898">
        <w:rPr>
          <w:rFonts w:ascii="Times New Roman" w:eastAsia="Times New Roman" w:hAnsi="Times New Roman" w:cs="Times New Roman"/>
          <w:sz w:val="28"/>
          <w:szCs w:val="28"/>
          <w:lang w:val="ru-RU"/>
        </w:rPr>
        <w:t xml:space="preserve"> </w:t>
      </w:r>
      <w:r w:rsidR="001348A8" w:rsidRPr="00623898">
        <w:rPr>
          <w:rFonts w:ascii="Times New Roman" w:eastAsia="Times New Roman" w:hAnsi="Times New Roman" w:cs="Times New Roman"/>
          <w:bCs/>
          <w:sz w:val="28"/>
          <w:szCs w:val="28"/>
          <w:lang w:val="ru-RU"/>
        </w:rPr>
        <w:t>период весенне-летний уборки может быть изменен.</w:t>
      </w:r>
    </w:p>
    <w:p w:rsidR="001348A8" w:rsidRPr="00623898" w:rsidRDefault="004F3102" w:rsidP="008606B3">
      <w:pPr>
        <w:autoSpaceDE w:val="0"/>
        <w:autoSpaceDN w:val="0"/>
        <w:adjustRightInd w:val="0"/>
        <w:ind w:firstLine="709"/>
        <w:jc w:val="both"/>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6</w:t>
      </w:r>
      <w:r w:rsidR="001348A8" w:rsidRPr="00623898">
        <w:rPr>
          <w:rFonts w:ascii="Times New Roman" w:eastAsia="Times New Roman" w:hAnsi="Times New Roman" w:cs="Times New Roman"/>
          <w:bCs/>
          <w:sz w:val="28"/>
          <w:szCs w:val="28"/>
          <w:lang w:val="ru-RU"/>
        </w:rPr>
        <w:t>.2.2. Летняя уборка предусматривает выполнение следующих работ, обеспечивающих надлежащее содержание объектов благоустройства в течение летнего периода:</w:t>
      </w:r>
    </w:p>
    <w:p w:rsidR="001348A8" w:rsidRPr="00623898" w:rsidRDefault="001348A8" w:rsidP="008606B3">
      <w:pPr>
        <w:autoSpaceDE w:val="0"/>
        <w:autoSpaceDN w:val="0"/>
        <w:adjustRightInd w:val="0"/>
        <w:ind w:firstLine="709"/>
        <w:jc w:val="both"/>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 xml:space="preserve">уборку и содержание газонов в парках, садах, скверах и на иных земельных участках территории </w:t>
      </w:r>
      <w:r w:rsidR="007E6056" w:rsidRPr="00623898">
        <w:rPr>
          <w:rFonts w:ascii="Times New Roman" w:eastAsia="Times New Roman" w:hAnsi="Times New Roman" w:cs="Times New Roman"/>
          <w:bCs/>
          <w:sz w:val="28"/>
          <w:szCs w:val="28"/>
          <w:lang w:val="ru-RU"/>
        </w:rPr>
        <w:t>П</w:t>
      </w:r>
      <w:r w:rsidRPr="00623898">
        <w:rPr>
          <w:rFonts w:ascii="Times New Roman" w:eastAsia="Times New Roman" w:hAnsi="Times New Roman" w:cs="Times New Roman"/>
          <w:bCs/>
          <w:sz w:val="28"/>
          <w:szCs w:val="28"/>
          <w:lang w:val="ru-RU"/>
        </w:rPr>
        <w:t>оселка;</w:t>
      </w:r>
    </w:p>
    <w:p w:rsidR="001348A8" w:rsidRPr="00623898" w:rsidRDefault="001348A8" w:rsidP="008606B3">
      <w:pPr>
        <w:autoSpaceDE w:val="0"/>
        <w:autoSpaceDN w:val="0"/>
        <w:adjustRightInd w:val="0"/>
        <w:ind w:firstLine="709"/>
        <w:jc w:val="both"/>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косьбу травы в зонах зеленых насаждений;</w:t>
      </w:r>
    </w:p>
    <w:p w:rsidR="001348A8" w:rsidRPr="00623898" w:rsidRDefault="001348A8" w:rsidP="008606B3">
      <w:pPr>
        <w:autoSpaceDE w:val="0"/>
        <w:autoSpaceDN w:val="0"/>
        <w:adjustRightInd w:val="0"/>
        <w:ind w:firstLine="709"/>
        <w:jc w:val="both"/>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удаление отходов.</w:t>
      </w:r>
    </w:p>
    <w:p w:rsidR="001348A8" w:rsidRPr="00623898" w:rsidRDefault="004F3102"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5C1353">
        <w:rPr>
          <w:rFonts w:ascii="Times New Roman" w:eastAsia="Times New Roman" w:hAnsi="Times New Roman" w:cs="Times New Roman"/>
          <w:sz w:val="28"/>
          <w:szCs w:val="28"/>
          <w:lang w:val="ru-RU"/>
        </w:rPr>
        <w:t>6</w:t>
      </w:r>
      <w:r w:rsidR="001348A8" w:rsidRPr="00623898">
        <w:rPr>
          <w:rFonts w:ascii="Times New Roman" w:eastAsia="Times New Roman" w:hAnsi="Times New Roman" w:cs="Times New Roman"/>
          <w:sz w:val="28"/>
          <w:szCs w:val="28"/>
          <w:lang w:val="ru-RU"/>
        </w:rPr>
        <w:t>.2.3. Косьба травы в зонах зеленых насаждений производится по мере необходимости, но не реже двух раз в месяц.</w:t>
      </w:r>
    </w:p>
    <w:p w:rsidR="001348A8" w:rsidRPr="00623898" w:rsidRDefault="004F3102"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5C1353">
        <w:rPr>
          <w:rFonts w:ascii="Times New Roman" w:eastAsia="Times New Roman" w:hAnsi="Times New Roman" w:cs="Times New Roman"/>
          <w:sz w:val="28"/>
          <w:szCs w:val="28"/>
          <w:lang w:val="ru-RU"/>
        </w:rPr>
        <w:t>6</w:t>
      </w:r>
      <w:r w:rsidR="001348A8" w:rsidRPr="00623898">
        <w:rPr>
          <w:rFonts w:ascii="Times New Roman" w:eastAsia="Times New Roman" w:hAnsi="Times New Roman" w:cs="Times New Roman"/>
          <w:sz w:val="28"/>
          <w:szCs w:val="28"/>
          <w:lang w:val="ru-RU"/>
        </w:rPr>
        <w:t>.2.4. Для исключения возникновения застоев дождевой воды крышки люков и иные элементы ливневой канализации должны постоянно очищаться от отходов, листьев и других загрязнений.</w:t>
      </w:r>
    </w:p>
    <w:p w:rsidR="001348A8" w:rsidRPr="00623898" w:rsidRDefault="004F3102"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5C1353">
        <w:rPr>
          <w:rFonts w:ascii="Times New Roman" w:eastAsia="Times New Roman" w:hAnsi="Times New Roman" w:cs="Times New Roman"/>
          <w:sz w:val="28"/>
          <w:szCs w:val="28"/>
          <w:lang w:val="ru-RU"/>
        </w:rPr>
        <w:t>6</w:t>
      </w:r>
      <w:r w:rsidR="001348A8" w:rsidRPr="00623898">
        <w:rPr>
          <w:rFonts w:ascii="Times New Roman" w:eastAsia="Times New Roman" w:hAnsi="Times New Roman" w:cs="Times New Roman"/>
          <w:sz w:val="28"/>
          <w:szCs w:val="28"/>
          <w:lang w:val="ru-RU"/>
        </w:rPr>
        <w:t>.2.5. Уборка лотковой зоны в летнее время должна предусматривать удаление грунтово-песчаных наносов и загрязнений различными отходами.</w:t>
      </w:r>
    </w:p>
    <w:p w:rsidR="001348A8" w:rsidRPr="00623898" w:rsidRDefault="004F3102"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5C1353">
        <w:rPr>
          <w:rFonts w:ascii="Times New Roman" w:eastAsia="Times New Roman" w:hAnsi="Times New Roman" w:cs="Times New Roman"/>
          <w:sz w:val="28"/>
          <w:szCs w:val="28"/>
          <w:lang w:val="ru-RU"/>
        </w:rPr>
        <w:t>6</w:t>
      </w:r>
      <w:r w:rsidR="001348A8" w:rsidRPr="00623898">
        <w:rPr>
          <w:rFonts w:ascii="Times New Roman" w:eastAsia="Times New Roman" w:hAnsi="Times New Roman" w:cs="Times New Roman"/>
          <w:sz w:val="28"/>
          <w:szCs w:val="28"/>
          <w:lang w:val="ru-RU"/>
        </w:rPr>
        <w:t>.2.6. Во время листопада на территории поселка должна осуществляться уборка и вывоз листьев.</w:t>
      </w:r>
    </w:p>
    <w:p w:rsidR="001348A8" w:rsidRPr="00623898" w:rsidRDefault="004F3102"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5C1353">
        <w:rPr>
          <w:rFonts w:ascii="Times New Roman" w:eastAsia="Times New Roman" w:hAnsi="Times New Roman" w:cs="Times New Roman"/>
          <w:sz w:val="28"/>
          <w:szCs w:val="28"/>
          <w:lang w:val="ru-RU"/>
        </w:rPr>
        <w:t>6</w:t>
      </w:r>
      <w:r w:rsidR="001348A8" w:rsidRPr="00623898">
        <w:rPr>
          <w:rFonts w:ascii="Times New Roman" w:eastAsia="Times New Roman" w:hAnsi="Times New Roman" w:cs="Times New Roman"/>
          <w:sz w:val="28"/>
          <w:szCs w:val="28"/>
          <w:lang w:val="ru-RU"/>
        </w:rPr>
        <w:t>.2.7. При производстве летней уборки запрещается:</w:t>
      </w:r>
    </w:p>
    <w:p w:rsidR="001348A8" w:rsidRPr="00623898" w:rsidRDefault="00A94208"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w:t>
      </w:r>
      <w:r w:rsidR="001348A8" w:rsidRPr="00623898">
        <w:rPr>
          <w:rFonts w:ascii="Times New Roman" w:eastAsia="Times New Roman" w:hAnsi="Times New Roman" w:cs="Times New Roman"/>
          <w:sz w:val="28"/>
          <w:szCs w:val="28"/>
          <w:lang w:val="ru-RU"/>
        </w:rPr>
        <w:t>сбрасывать траву, листья, порубочные остатки и иные отходы на территории зеленых насаждений, на объекты инженерной инфраструктуры, в водоемы, а также на проезжую часть автомобильных дорог и тротуары;</w:t>
      </w:r>
    </w:p>
    <w:p w:rsidR="001348A8" w:rsidRDefault="00A94208"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w:t>
      </w:r>
      <w:r w:rsidR="001348A8" w:rsidRPr="00623898">
        <w:rPr>
          <w:rFonts w:ascii="Times New Roman" w:eastAsia="Times New Roman" w:hAnsi="Times New Roman" w:cs="Times New Roman"/>
          <w:sz w:val="28"/>
          <w:szCs w:val="28"/>
          <w:lang w:val="ru-RU"/>
        </w:rPr>
        <w:t xml:space="preserve">вывозить и складировать отходы на территории </w:t>
      </w:r>
      <w:r w:rsidR="007E6056" w:rsidRPr="00623898">
        <w:rPr>
          <w:rFonts w:ascii="Times New Roman" w:eastAsia="Times New Roman" w:hAnsi="Times New Roman" w:cs="Times New Roman"/>
          <w:sz w:val="28"/>
          <w:szCs w:val="28"/>
          <w:lang w:val="ru-RU"/>
        </w:rPr>
        <w:t>П</w:t>
      </w:r>
      <w:r w:rsidR="001348A8" w:rsidRPr="00623898">
        <w:rPr>
          <w:rFonts w:ascii="Times New Roman" w:eastAsia="Times New Roman" w:hAnsi="Times New Roman" w:cs="Times New Roman"/>
          <w:sz w:val="28"/>
          <w:szCs w:val="28"/>
          <w:lang w:val="ru-RU"/>
        </w:rPr>
        <w:t>оселка в не предусмотренные для этих целей места</w:t>
      </w:r>
      <w:r w:rsidR="00E12865">
        <w:rPr>
          <w:rFonts w:ascii="Times New Roman" w:eastAsia="Times New Roman" w:hAnsi="Times New Roman" w:cs="Times New Roman"/>
          <w:sz w:val="28"/>
          <w:szCs w:val="28"/>
          <w:lang w:val="ru-RU"/>
        </w:rPr>
        <w:t>;</w:t>
      </w:r>
    </w:p>
    <w:p w:rsidR="00E12865" w:rsidRPr="00E12865" w:rsidRDefault="00E12865" w:rsidP="00E12865">
      <w:pPr>
        <w:pStyle w:val="ConsPlusNormal"/>
        <w:ind w:firstLine="360"/>
        <w:jc w:val="both"/>
        <w:rPr>
          <w:rFonts w:ascii="Times New Roman" w:hAnsi="Times New Roman" w:cs="Times New Roman"/>
          <w:sz w:val="28"/>
          <w:szCs w:val="28"/>
        </w:rPr>
      </w:pPr>
      <w:r w:rsidRPr="00E12865">
        <w:rPr>
          <w:rFonts w:ascii="Times New Roman" w:eastAsia="Times New Roman" w:hAnsi="Times New Roman" w:cs="Times New Roman"/>
          <w:sz w:val="28"/>
          <w:szCs w:val="28"/>
          <w:lang w:eastAsia="en-US" w:bidi="en-US"/>
        </w:rPr>
        <w:t xml:space="preserve">    </w:t>
      </w:r>
      <w:r w:rsidRPr="00DB1111">
        <w:rPr>
          <w:rFonts w:ascii="Times New Roman" w:eastAsia="Times New Roman" w:hAnsi="Times New Roman" w:cs="Times New Roman"/>
          <w:sz w:val="28"/>
          <w:szCs w:val="28"/>
          <w:lang w:eastAsia="en-US" w:bidi="en-US"/>
        </w:rPr>
        <w:t>-  сжигать листву, иные отходы на территории Посёлка.</w:t>
      </w:r>
    </w:p>
    <w:p w:rsidR="001348A8" w:rsidRPr="00623898" w:rsidRDefault="004F3102" w:rsidP="008606B3">
      <w:pPr>
        <w:autoSpaceDE w:val="0"/>
        <w:autoSpaceDN w:val="0"/>
        <w:adjustRightInd w:val="0"/>
        <w:ind w:firstLine="709"/>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6</w:t>
      </w:r>
      <w:r w:rsidR="001348A8" w:rsidRPr="00623898">
        <w:rPr>
          <w:rFonts w:ascii="Times New Roman" w:eastAsia="Times New Roman" w:hAnsi="Times New Roman" w:cs="Times New Roman"/>
          <w:bCs/>
          <w:sz w:val="28"/>
          <w:szCs w:val="28"/>
          <w:lang w:val="ru-RU"/>
        </w:rPr>
        <w:t>.3. Особенности уборки территории в осенне-зимний период</w:t>
      </w:r>
    </w:p>
    <w:p w:rsidR="001348A8" w:rsidRPr="00623898" w:rsidRDefault="004F3102"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6</w:t>
      </w:r>
      <w:r w:rsidR="001348A8" w:rsidRPr="00623898">
        <w:rPr>
          <w:rFonts w:ascii="Times New Roman" w:eastAsia="Times New Roman" w:hAnsi="Times New Roman" w:cs="Times New Roman"/>
          <w:bCs/>
          <w:sz w:val="28"/>
          <w:szCs w:val="28"/>
          <w:lang w:val="ru-RU"/>
        </w:rPr>
        <w:t>.3.1. Осенне-зимняя уборка территории проводится с 15 октября по 15 апреля и предусматривает уборку и вывоз мусора, снега и льда, грязи, посыпку улиц противогололедными материалами.</w:t>
      </w:r>
    </w:p>
    <w:p w:rsidR="001348A8" w:rsidRPr="00623898" w:rsidRDefault="001348A8"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lastRenderedPageBreak/>
        <w:t>В зависимости от климатических условий постановлением администрации</w:t>
      </w:r>
      <w:r w:rsidRPr="00623898">
        <w:rPr>
          <w:rFonts w:ascii="Times New Roman" w:eastAsia="Times New Roman" w:hAnsi="Times New Roman" w:cs="Times New Roman"/>
          <w:bCs/>
          <w:i/>
          <w:sz w:val="28"/>
          <w:szCs w:val="28"/>
          <w:lang w:val="ru-RU"/>
        </w:rPr>
        <w:t xml:space="preserve"> </w:t>
      </w:r>
      <w:r w:rsidR="007800D4">
        <w:rPr>
          <w:rFonts w:ascii="Times New Roman" w:eastAsia="Times New Roman" w:hAnsi="Times New Roman" w:cs="Times New Roman"/>
          <w:sz w:val="28"/>
          <w:szCs w:val="28"/>
          <w:lang w:val="ru-RU"/>
        </w:rPr>
        <w:t>поселка Балахта</w:t>
      </w:r>
      <w:r w:rsidR="004B39C9" w:rsidRPr="00623898">
        <w:rPr>
          <w:rFonts w:ascii="Times New Roman" w:eastAsia="Times New Roman" w:hAnsi="Times New Roman" w:cs="Times New Roman"/>
          <w:sz w:val="28"/>
          <w:szCs w:val="28"/>
          <w:lang w:val="ru-RU"/>
        </w:rPr>
        <w:t xml:space="preserve"> </w:t>
      </w:r>
      <w:r w:rsidRPr="00623898">
        <w:rPr>
          <w:rFonts w:ascii="Times New Roman" w:eastAsia="Times New Roman" w:hAnsi="Times New Roman" w:cs="Times New Roman"/>
          <w:bCs/>
          <w:sz w:val="28"/>
          <w:szCs w:val="28"/>
          <w:lang w:val="ru-RU"/>
        </w:rPr>
        <w:t>период осенне-зимней уборки может быть изменен.</w:t>
      </w:r>
    </w:p>
    <w:p w:rsidR="001348A8" w:rsidRPr="00623898" w:rsidRDefault="004F3102" w:rsidP="008606B3">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6</w:t>
      </w:r>
      <w:r w:rsidR="001348A8" w:rsidRPr="00623898">
        <w:rPr>
          <w:rFonts w:ascii="Times New Roman" w:eastAsia="Times New Roman" w:hAnsi="Times New Roman" w:cs="Times New Roman"/>
          <w:bCs/>
          <w:sz w:val="28"/>
          <w:szCs w:val="28"/>
          <w:lang w:val="ru-RU"/>
        </w:rPr>
        <w:t>.3.2. Очистка улиц и дорог от снега и льда производится в установленном соответствующими нормами и стандартами порядке, в том числе</w:t>
      </w:r>
    </w:p>
    <w:p w:rsidR="001348A8" w:rsidRPr="00623898" w:rsidRDefault="00164E7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а</w:t>
      </w:r>
      <w:r w:rsidR="001348A8" w:rsidRPr="00623898">
        <w:rPr>
          <w:rFonts w:ascii="Times New Roman" w:hAnsi="Times New Roman" w:cs="Times New Roman"/>
          <w:sz w:val="28"/>
          <w:szCs w:val="28"/>
        </w:rPr>
        <w:t>) вывоз убранного снега, скола льда разрешается только на специально отведенные места отвала</w:t>
      </w:r>
      <w:r w:rsidR="00117578" w:rsidRPr="00623898">
        <w:rPr>
          <w:rFonts w:ascii="Times New Roman" w:hAnsi="Times New Roman" w:cs="Times New Roman"/>
          <w:sz w:val="28"/>
          <w:szCs w:val="28"/>
        </w:rPr>
        <w:t>;</w:t>
      </w:r>
    </w:p>
    <w:p w:rsidR="001348A8" w:rsidRPr="00623898" w:rsidRDefault="0011757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б</w:t>
      </w:r>
      <w:r w:rsidR="001348A8" w:rsidRPr="00623898">
        <w:rPr>
          <w:rFonts w:ascii="Times New Roman" w:hAnsi="Times New Roman" w:cs="Times New Roman"/>
          <w:sz w:val="28"/>
          <w:szCs w:val="28"/>
        </w:rPr>
        <w:t>) крыши, водосточные трубы зданий, строений, сооружений должны очищаться от снега и льда. Снег и лед, сброшенные с крыш, должны быть немедленно убраны;</w:t>
      </w:r>
    </w:p>
    <w:p w:rsidR="001348A8" w:rsidRPr="00623898" w:rsidRDefault="0011757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w:t>
      </w:r>
      <w:r w:rsidR="001348A8" w:rsidRPr="00623898">
        <w:rPr>
          <w:rFonts w:ascii="Times New Roman" w:hAnsi="Times New Roman" w:cs="Times New Roman"/>
          <w:sz w:val="28"/>
          <w:szCs w:val="28"/>
        </w:rPr>
        <w:t>) формирование снежных валов, складирование снега и льда не должно препятствовать вывозу твердых коммунальных отходов</w:t>
      </w:r>
      <w:r w:rsidR="00E41201" w:rsidRPr="00623898">
        <w:rPr>
          <w:rFonts w:ascii="Times New Roman" w:hAnsi="Times New Roman" w:cs="Times New Roman"/>
          <w:sz w:val="28"/>
          <w:szCs w:val="28"/>
        </w:rPr>
        <w:t>.</w:t>
      </w:r>
    </w:p>
    <w:p w:rsidR="002D3DEA" w:rsidRPr="00623898" w:rsidRDefault="004F3102"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6</w:t>
      </w:r>
      <w:r w:rsidR="001348A8" w:rsidRPr="00623898">
        <w:rPr>
          <w:rFonts w:ascii="Times New Roman" w:eastAsia="Times New Roman" w:hAnsi="Times New Roman" w:cs="Times New Roman"/>
          <w:bCs/>
          <w:sz w:val="28"/>
          <w:szCs w:val="28"/>
          <w:lang w:val="ru-RU"/>
        </w:rPr>
        <w:t xml:space="preserve">.3.4. </w:t>
      </w:r>
      <w:r w:rsidR="001348A8" w:rsidRPr="00623898">
        <w:rPr>
          <w:rFonts w:ascii="Times New Roman" w:eastAsia="Times New Roman" w:hAnsi="Times New Roman" w:cs="Times New Roman"/>
          <w:sz w:val="28"/>
          <w:szCs w:val="28"/>
          <w:lang w:val="ru-RU"/>
        </w:rPr>
        <w:t xml:space="preserve">При уборке улиц, проездов, площадей специализированными организациями лицам, ответственным за содержание соответствующих территорий, надлежит обеспечить после прохождения снегоочистительной техники уборку </w:t>
      </w:r>
      <w:proofErr w:type="spellStart"/>
      <w:r w:rsidR="001348A8" w:rsidRPr="00623898">
        <w:rPr>
          <w:rFonts w:ascii="Times New Roman" w:eastAsia="Times New Roman" w:hAnsi="Times New Roman" w:cs="Times New Roman"/>
          <w:sz w:val="28"/>
          <w:szCs w:val="28"/>
          <w:lang w:val="ru-RU"/>
        </w:rPr>
        <w:t>прибордюрных</w:t>
      </w:r>
      <w:proofErr w:type="spellEnd"/>
      <w:r w:rsidR="001348A8" w:rsidRPr="00623898">
        <w:rPr>
          <w:rFonts w:ascii="Times New Roman" w:eastAsia="Times New Roman" w:hAnsi="Times New Roman" w:cs="Times New Roman"/>
          <w:sz w:val="28"/>
          <w:szCs w:val="28"/>
          <w:lang w:val="ru-RU"/>
        </w:rPr>
        <w:t xml:space="preserve"> лотков и расчистку въездов, пешеходных переходов как со стороны строений, так и с противоположной стороны проезда, если там нет других строений.</w:t>
      </w:r>
    </w:p>
    <w:p w:rsidR="001348A8" w:rsidRPr="00623898" w:rsidRDefault="004F3102"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1</w:t>
      </w:r>
      <w:r w:rsidR="005C1353">
        <w:rPr>
          <w:rFonts w:ascii="Times New Roman" w:eastAsia="Times New Roman" w:hAnsi="Times New Roman" w:cs="Times New Roman"/>
          <w:sz w:val="28"/>
          <w:szCs w:val="28"/>
          <w:lang w:val="ru-RU"/>
        </w:rPr>
        <w:t>6</w:t>
      </w:r>
      <w:r w:rsidR="001348A8" w:rsidRPr="00623898">
        <w:rPr>
          <w:rFonts w:ascii="Times New Roman" w:eastAsia="Times New Roman" w:hAnsi="Times New Roman" w:cs="Times New Roman"/>
          <w:sz w:val="28"/>
          <w:szCs w:val="28"/>
          <w:lang w:val="ru-RU"/>
        </w:rPr>
        <w:t>.3.5. При производстве уборки в осенне-зимний период запрещается:</w:t>
      </w:r>
    </w:p>
    <w:p w:rsidR="001348A8" w:rsidRPr="00623898" w:rsidRDefault="00597988"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w:t>
      </w:r>
      <w:r w:rsidR="001348A8" w:rsidRPr="00623898">
        <w:rPr>
          <w:rFonts w:ascii="Times New Roman" w:eastAsia="Times New Roman" w:hAnsi="Times New Roman" w:cs="Times New Roman"/>
          <w:sz w:val="28"/>
          <w:szCs w:val="28"/>
          <w:lang w:val="ru-RU"/>
        </w:rPr>
        <w:t>сброс снега, льда на объекты инженерной инфраструктуры, в водоемы, на проезжую часть автомобильных дорог;</w:t>
      </w:r>
    </w:p>
    <w:p w:rsidR="001348A8" w:rsidRPr="00623898" w:rsidRDefault="0059798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1348A8" w:rsidRPr="00623898">
        <w:rPr>
          <w:rFonts w:ascii="Times New Roman" w:hAnsi="Times New Roman" w:cs="Times New Roman"/>
          <w:sz w:val="28"/>
          <w:szCs w:val="28"/>
        </w:rPr>
        <w:t>складирование снега и сколотого льда на тротуарах, на проезжей части, на парковочных местах, предназначенных для инвалидов, у стен зданий, строений, сооружений, на зеленых насаждениях;</w:t>
      </w:r>
    </w:p>
    <w:p w:rsidR="001348A8" w:rsidRPr="00623898" w:rsidRDefault="00597988"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1348A8" w:rsidRPr="00623898">
        <w:rPr>
          <w:rFonts w:ascii="Times New Roman" w:hAnsi="Times New Roman" w:cs="Times New Roman"/>
          <w:sz w:val="28"/>
          <w:szCs w:val="28"/>
        </w:rPr>
        <w:t>формирование снежных валов на пересечениях проездов;</w:t>
      </w:r>
    </w:p>
    <w:p w:rsidR="001348A8" w:rsidRPr="00623898" w:rsidRDefault="00597988" w:rsidP="008606B3">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w:t>
      </w:r>
      <w:r w:rsidR="001348A8" w:rsidRPr="00623898">
        <w:rPr>
          <w:rFonts w:ascii="Times New Roman" w:eastAsia="Times New Roman" w:hAnsi="Times New Roman" w:cs="Times New Roman"/>
          <w:sz w:val="28"/>
          <w:szCs w:val="28"/>
          <w:lang w:val="ru-RU"/>
        </w:rPr>
        <w:t>вывоз и складирование снега, льда в не предусмотренных для этих целей местах.</w:t>
      </w:r>
    </w:p>
    <w:p w:rsidR="00B57126" w:rsidRPr="00623898" w:rsidRDefault="004F3102"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5C1353">
        <w:rPr>
          <w:rFonts w:ascii="Times New Roman" w:hAnsi="Times New Roman" w:cs="Times New Roman"/>
          <w:sz w:val="28"/>
          <w:szCs w:val="28"/>
        </w:rPr>
        <w:t>6</w:t>
      </w:r>
      <w:r w:rsidR="00597988" w:rsidRPr="00623898">
        <w:rPr>
          <w:rFonts w:ascii="Times New Roman" w:hAnsi="Times New Roman" w:cs="Times New Roman"/>
          <w:sz w:val="28"/>
          <w:szCs w:val="28"/>
        </w:rPr>
        <w:t>.4</w:t>
      </w:r>
      <w:r w:rsidR="00B57126" w:rsidRPr="00623898">
        <w:rPr>
          <w:rFonts w:ascii="Times New Roman" w:hAnsi="Times New Roman" w:cs="Times New Roman"/>
          <w:sz w:val="28"/>
          <w:szCs w:val="28"/>
        </w:rPr>
        <w:t xml:space="preserve">. Иные требования к уборке территории </w:t>
      </w:r>
      <w:r w:rsidR="004B39C9" w:rsidRPr="00623898">
        <w:rPr>
          <w:rFonts w:ascii="Times New Roman" w:hAnsi="Times New Roman" w:cs="Times New Roman"/>
          <w:sz w:val="28"/>
          <w:szCs w:val="28"/>
        </w:rPr>
        <w:t>Посёлка</w:t>
      </w:r>
      <w:r w:rsidR="00B57126" w:rsidRPr="00623898">
        <w:rPr>
          <w:rFonts w:ascii="Times New Roman" w:hAnsi="Times New Roman" w:cs="Times New Roman"/>
          <w:sz w:val="28"/>
          <w:szCs w:val="28"/>
        </w:rPr>
        <w:t>:</w:t>
      </w:r>
    </w:p>
    <w:p w:rsidR="00E41201" w:rsidRPr="00623898" w:rsidRDefault="00E41201"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Для предотвращения засорения улиц, площадей, скверов и других общественных и иных территорий устанавливаются урны. </w:t>
      </w:r>
    </w:p>
    <w:p w:rsidR="00E41201" w:rsidRPr="00623898" w:rsidRDefault="00E41201"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Установку урн и их очистку осуществляют лица, ответственные за содержание объектов благоустройства на соответствующей территории. Переполнение урн не допускается.</w:t>
      </w:r>
    </w:p>
    <w:p w:rsidR="00765C29" w:rsidRPr="00623898" w:rsidRDefault="00E41201"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Урны должны содержаться в исправном и опрятном состоянии, очищаться по мере накопления мусора</w:t>
      </w:r>
      <w:r w:rsidR="00765C29" w:rsidRPr="00623898">
        <w:rPr>
          <w:rFonts w:ascii="Times New Roman" w:hAnsi="Times New Roman" w:cs="Times New Roman"/>
          <w:sz w:val="28"/>
          <w:szCs w:val="28"/>
        </w:rPr>
        <w:t>,</w:t>
      </w:r>
      <w:r w:rsidRPr="00623898">
        <w:rPr>
          <w:rFonts w:ascii="Times New Roman" w:hAnsi="Times New Roman" w:cs="Times New Roman"/>
          <w:sz w:val="28"/>
          <w:szCs w:val="28"/>
        </w:rPr>
        <w:t xml:space="preserve"> </w:t>
      </w:r>
      <w:r w:rsidR="00765C29" w:rsidRPr="00623898">
        <w:rPr>
          <w:rFonts w:ascii="Times New Roman" w:hAnsi="Times New Roman" w:cs="Times New Roman"/>
          <w:sz w:val="28"/>
          <w:szCs w:val="28"/>
        </w:rPr>
        <w:t xml:space="preserve">но не реже </w:t>
      </w:r>
      <w:r w:rsidR="001C4269" w:rsidRPr="00623898">
        <w:rPr>
          <w:rFonts w:ascii="Times New Roman" w:hAnsi="Times New Roman" w:cs="Times New Roman"/>
          <w:sz w:val="28"/>
          <w:szCs w:val="28"/>
        </w:rPr>
        <w:t>двух</w:t>
      </w:r>
      <w:r w:rsidR="00765C29" w:rsidRPr="00623898">
        <w:rPr>
          <w:rFonts w:ascii="Times New Roman" w:hAnsi="Times New Roman" w:cs="Times New Roman"/>
          <w:sz w:val="28"/>
          <w:szCs w:val="28"/>
        </w:rPr>
        <w:t xml:space="preserve"> раз в </w:t>
      </w:r>
      <w:r w:rsidR="00117578" w:rsidRPr="00623898">
        <w:rPr>
          <w:rFonts w:ascii="Times New Roman" w:hAnsi="Times New Roman" w:cs="Times New Roman"/>
          <w:sz w:val="28"/>
          <w:szCs w:val="28"/>
        </w:rPr>
        <w:t>неделю</w:t>
      </w:r>
      <w:r w:rsidR="00765C29" w:rsidRPr="00623898">
        <w:rPr>
          <w:rFonts w:ascii="Times New Roman" w:hAnsi="Times New Roman" w:cs="Times New Roman"/>
          <w:sz w:val="28"/>
          <w:szCs w:val="28"/>
        </w:rPr>
        <w:t>; мыть</w:t>
      </w:r>
      <w:r w:rsidR="001C4269" w:rsidRPr="00623898">
        <w:rPr>
          <w:rFonts w:ascii="Times New Roman" w:hAnsi="Times New Roman" w:cs="Times New Roman"/>
          <w:sz w:val="28"/>
          <w:szCs w:val="28"/>
        </w:rPr>
        <w:t>ё</w:t>
      </w:r>
      <w:r w:rsidR="00765C29" w:rsidRPr="00623898">
        <w:rPr>
          <w:rFonts w:ascii="Times New Roman" w:hAnsi="Times New Roman" w:cs="Times New Roman"/>
          <w:sz w:val="28"/>
          <w:szCs w:val="28"/>
        </w:rPr>
        <w:t xml:space="preserve"> урн с применением дезинфицирующих средств должно выполняться не реже одного раза в месяц.</w:t>
      </w:r>
    </w:p>
    <w:p w:rsidR="00765C29" w:rsidRPr="00623898" w:rsidRDefault="00E41201"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Ремонт или замена урн производится в течение суток с момента обнаружения дефекта.</w:t>
      </w:r>
      <w:r w:rsidR="00765C29" w:rsidRPr="00623898">
        <w:rPr>
          <w:rFonts w:ascii="Times New Roman" w:hAnsi="Times New Roman" w:cs="Times New Roman"/>
          <w:sz w:val="28"/>
          <w:szCs w:val="28"/>
        </w:rPr>
        <w:t xml:space="preserve"> Замена урн, не подлежащих ремонту, осуществляется по мере необходимости.</w:t>
      </w:r>
    </w:p>
    <w:p w:rsidR="00765C29" w:rsidRPr="00623898" w:rsidRDefault="00765C29"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Покраска металлической поверхности урн с восстановлением поврежденных элементов (при необходимости) и предварительной подготовкой поверхности выполняется не реже 1 раза в год.</w:t>
      </w:r>
    </w:p>
    <w:p w:rsidR="00765C29" w:rsidRPr="00623898" w:rsidRDefault="00765C29"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lastRenderedPageBreak/>
        <w:t>В качестве колористического решения рекомендуется использовать черный, темно-серый цвет, не допускается покраска в яркие цвета (синий, жёлтый, красный, оранжевый, ярко-зелёный и т.д.). Урна – это элемент коммунального оборудования, который не должен привлекать к себе чрезмерного внимания.</w:t>
      </w:r>
    </w:p>
    <w:p w:rsidR="00B57126" w:rsidRPr="00623898" w:rsidRDefault="00E41201" w:rsidP="008606B3">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Н</w:t>
      </w:r>
      <w:r w:rsidR="00B57126" w:rsidRPr="00623898">
        <w:rPr>
          <w:rFonts w:ascii="Times New Roman" w:hAnsi="Times New Roman" w:cs="Times New Roman"/>
          <w:sz w:val="28"/>
          <w:szCs w:val="28"/>
        </w:rPr>
        <w:t xml:space="preserve">а территории </w:t>
      </w:r>
      <w:r w:rsidR="004B39C9" w:rsidRPr="00623898">
        <w:rPr>
          <w:rFonts w:ascii="Times New Roman" w:hAnsi="Times New Roman" w:cs="Times New Roman"/>
          <w:sz w:val="28"/>
          <w:szCs w:val="28"/>
        </w:rPr>
        <w:t xml:space="preserve">Посёлка </w:t>
      </w:r>
      <w:r w:rsidR="00B57126" w:rsidRPr="00623898">
        <w:rPr>
          <w:rFonts w:ascii="Times New Roman" w:hAnsi="Times New Roman" w:cs="Times New Roman"/>
          <w:sz w:val="28"/>
          <w:szCs w:val="28"/>
        </w:rPr>
        <w:t>не допускается вынос грязи с предоставленной территории, не имеющей твердого покрытия. В случае выноса грязи с предоставленной территории, не имеющей твердого покрытия, правообладатели данных территорий обеспечивают незамедлительную уборку загрязненной территории.</w:t>
      </w:r>
    </w:p>
    <w:p w:rsidR="008C5135" w:rsidRDefault="00E41201" w:rsidP="00CD4688">
      <w:pPr>
        <w:pStyle w:val="ConsPlusNormal"/>
        <w:ind w:firstLine="709"/>
        <w:jc w:val="both"/>
        <w:rPr>
          <w:rFonts w:ascii="Times New Roman" w:hAnsi="Times New Roman" w:cs="Times New Roman"/>
          <w:sz w:val="28"/>
          <w:szCs w:val="28"/>
        </w:rPr>
      </w:pPr>
      <w:r w:rsidRPr="00D565EA">
        <w:rPr>
          <w:rFonts w:ascii="Times New Roman" w:hAnsi="Times New Roman" w:cs="Times New Roman"/>
          <w:sz w:val="28"/>
          <w:szCs w:val="28"/>
        </w:rPr>
        <w:t>При уборке в ночное время должны быть обеспечены меры, предупреждающие шум.</w:t>
      </w:r>
    </w:p>
    <w:p w:rsidR="00CD4688" w:rsidRPr="00CD4688" w:rsidRDefault="00CD4688" w:rsidP="00CD4688">
      <w:pPr>
        <w:pStyle w:val="ConsPlusNormal"/>
        <w:ind w:firstLine="709"/>
        <w:jc w:val="both"/>
        <w:rPr>
          <w:rFonts w:ascii="Times New Roman" w:hAnsi="Times New Roman" w:cs="Times New Roman"/>
          <w:sz w:val="28"/>
          <w:szCs w:val="28"/>
        </w:rPr>
      </w:pPr>
    </w:p>
    <w:p w:rsidR="00D83CB1" w:rsidRPr="00623898" w:rsidRDefault="004F3102" w:rsidP="00CD4688">
      <w:pPr>
        <w:autoSpaceDE w:val="0"/>
        <w:autoSpaceDN w:val="0"/>
        <w:adjustRightInd w:val="0"/>
        <w:ind w:firstLine="709"/>
        <w:rPr>
          <w:rFonts w:ascii="Times New Roman" w:eastAsia="Times New Roman" w:hAnsi="Times New Roman" w:cs="Times New Roman"/>
          <w:b/>
          <w:sz w:val="28"/>
          <w:szCs w:val="28"/>
          <w:lang w:val="ru-RU"/>
        </w:rPr>
      </w:pPr>
      <w:r w:rsidRPr="00623898">
        <w:rPr>
          <w:rFonts w:ascii="Times New Roman" w:eastAsia="Times New Roman" w:hAnsi="Times New Roman" w:cs="Times New Roman"/>
          <w:b/>
          <w:sz w:val="28"/>
          <w:szCs w:val="28"/>
          <w:lang w:val="ru-RU"/>
        </w:rPr>
        <w:t>1</w:t>
      </w:r>
      <w:r w:rsidR="005C1353">
        <w:rPr>
          <w:rFonts w:ascii="Times New Roman" w:eastAsia="Times New Roman" w:hAnsi="Times New Roman" w:cs="Times New Roman"/>
          <w:b/>
          <w:sz w:val="28"/>
          <w:szCs w:val="28"/>
          <w:lang w:val="ru-RU"/>
        </w:rPr>
        <w:t>7</w:t>
      </w:r>
      <w:r w:rsidR="00D83CB1" w:rsidRPr="00623898">
        <w:rPr>
          <w:rFonts w:ascii="Times New Roman" w:eastAsia="Times New Roman" w:hAnsi="Times New Roman" w:cs="Times New Roman"/>
          <w:b/>
          <w:sz w:val="28"/>
          <w:szCs w:val="28"/>
          <w:lang w:val="ru-RU"/>
        </w:rPr>
        <w:t>. Содержание и эксплуатация дорог</w:t>
      </w:r>
    </w:p>
    <w:p w:rsidR="00597988" w:rsidRPr="00623898" w:rsidRDefault="00597988" w:rsidP="00CD4688">
      <w:pPr>
        <w:autoSpaceDE w:val="0"/>
        <w:autoSpaceDN w:val="0"/>
        <w:adjustRightInd w:val="0"/>
        <w:ind w:firstLine="709"/>
        <w:jc w:val="center"/>
        <w:rPr>
          <w:rFonts w:ascii="Times New Roman" w:eastAsia="Times New Roman" w:hAnsi="Times New Roman" w:cs="Times New Roman"/>
          <w:b/>
          <w:sz w:val="28"/>
          <w:szCs w:val="28"/>
          <w:lang w:val="ru-RU"/>
        </w:rPr>
      </w:pPr>
    </w:p>
    <w:p w:rsidR="00D83CB1" w:rsidRPr="00623898" w:rsidRDefault="004F3102" w:rsidP="00CD4688">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7</w:t>
      </w:r>
      <w:r w:rsidR="00597988" w:rsidRPr="00623898">
        <w:rPr>
          <w:rFonts w:ascii="Times New Roman" w:eastAsia="Times New Roman" w:hAnsi="Times New Roman" w:cs="Times New Roman"/>
          <w:bCs/>
          <w:sz w:val="28"/>
          <w:szCs w:val="28"/>
          <w:lang w:val="ru-RU"/>
        </w:rPr>
        <w:t xml:space="preserve">.1. </w:t>
      </w:r>
      <w:r w:rsidR="00D83CB1" w:rsidRPr="00623898">
        <w:rPr>
          <w:rFonts w:ascii="Times New Roman" w:eastAsia="Times New Roman" w:hAnsi="Times New Roman" w:cs="Times New Roman"/>
          <w:bCs/>
          <w:sz w:val="28"/>
          <w:szCs w:val="28"/>
          <w:lang w:val="ru-RU"/>
        </w:rPr>
        <w:t xml:space="preserve">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w:t>
      </w:r>
      <w:r w:rsidR="004B3331" w:rsidRPr="00623898">
        <w:rPr>
          <w:rFonts w:ascii="Times New Roman" w:eastAsia="Times New Roman" w:hAnsi="Times New Roman" w:cs="Times New Roman"/>
          <w:sz w:val="28"/>
          <w:szCs w:val="28"/>
          <w:lang w:val="ru-RU"/>
        </w:rPr>
        <w:t xml:space="preserve">Посёлка </w:t>
      </w:r>
      <w:r w:rsidR="00D83CB1" w:rsidRPr="00623898">
        <w:rPr>
          <w:rFonts w:ascii="Times New Roman" w:eastAsia="Times New Roman" w:hAnsi="Times New Roman" w:cs="Times New Roman"/>
          <w:bCs/>
          <w:sz w:val="28"/>
          <w:szCs w:val="28"/>
          <w:lang w:val="ru-RU"/>
        </w:rPr>
        <w:t>(за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w:t>
      </w:r>
      <w:r w:rsidR="00D83CB1" w:rsidRPr="00623898">
        <w:rPr>
          <w:rFonts w:ascii="Times New Roman" w:eastAsia="Times New Roman" w:hAnsi="Times New Roman" w:cs="Times New Roman"/>
          <w:bCs/>
          <w:i/>
          <w:sz w:val="28"/>
          <w:szCs w:val="28"/>
          <w:lang w:val="ru-RU"/>
        </w:rPr>
        <w:t xml:space="preserve"> </w:t>
      </w:r>
      <w:r w:rsidR="001E7843">
        <w:rPr>
          <w:rFonts w:ascii="Times New Roman" w:eastAsia="Times New Roman" w:hAnsi="Times New Roman" w:cs="Times New Roman"/>
          <w:sz w:val="28"/>
          <w:szCs w:val="28"/>
          <w:lang w:val="ru-RU"/>
        </w:rPr>
        <w:t>поселка Балахта</w:t>
      </w:r>
      <w:r w:rsidR="004B3331" w:rsidRPr="00623898">
        <w:rPr>
          <w:rFonts w:ascii="Times New Roman" w:eastAsia="Times New Roman" w:hAnsi="Times New Roman" w:cs="Times New Roman"/>
          <w:sz w:val="28"/>
          <w:szCs w:val="28"/>
          <w:lang w:val="ru-RU"/>
        </w:rPr>
        <w:t xml:space="preserve"> </w:t>
      </w:r>
      <w:r w:rsidR="00D83CB1" w:rsidRPr="00623898">
        <w:rPr>
          <w:rFonts w:ascii="Times New Roman" w:eastAsia="Times New Roman" w:hAnsi="Times New Roman" w:cs="Times New Roman"/>
          <w:bCs/>
          <w:sz w:val="28"/>
          <w:szCs w:val="28"/>
          <w:lang w:val="ru-RU"/>
        </w:rPr>
        <w:t>в соответствии с планом капитальных вложений.</w:t>
      </w:r>
    </w:p>
    <w:p w:rsidR="002D3DEA" w:rsidRPr="00623898" w:rsidRDefault="004F3102" w:rsidP="00CD4688">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7</w:t>
      </w:r>
      <w:r w:rsidR="00597988" w:rsidRPr="00623898">
        <w:rPr>
          <w:rFonts w:ascii="Times New Roman" w:eastAsia="Times New Roman" w:hAnsi="Times New Roman" w:cs="Times New Roman"/>
          <w:bCs/>
          <w:sz w:val="28"/>
          <w:szCs w:val="28"/>
          <w:lang w:val="ru-RU"/>
        </w:rPr>
        <w:t xml:space="preserve">.2. </w:t>
      </w:r>
      <w:r w:rsidR="00D83CB1" w:rsidRPr="00623898">
        <w:rPr>
          <w:rFonts w:ascii="Times New Roman" w:eastAsia="Times New Roman" w:hAnsi="Times New Roman" w:cs="Times New Roman"/>
          <w:bCs/>
          <w:sz w:val="28"/>
          <w:szCs w:val="28"/>
          <w:lang w:val="ru-RU"/>
        </w:rPr>
        <w:t xml:space="preserve">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специализированной организацией по договорам с администрацией </w:t>
      </w:r>
      <w:r w:rsidR="001E7843">
        <w:rPr>
          <w:rFonts w:ascii="Times New Roman" w:eastAsia="Times New Roman" w:hAnsi="Times New Roman" w:cs="Times New Roman"/>
          <w:sz w:val="28"/>
          <w:szCs w:val="28"/>
          <w:lang w:val="ru-RU"/>
        </w:rPr>
        <w:t>поселка Балахта</w:t>
      </w:r>
      <w:r w:rsidR="00D83CB1" w:rsidRPr="00623898">
        <w:rPr>
          <w:rFonts w:ascii="Times New Roman" w:eastAsia="Times New Roman" w:hAnsi="Times New Roman" w:cs="Times New Roman"/>
          <w:bCs/>
          <w:sz w:val="28"/>
          <w:szCs w:val="28"/>
          <w:lang w:val="ru-RU"/>
        </w:rPr>
        <w:t>.</w:t>
      </w:r>
    </w:p>
    <w:p w:rsidR="00D83CB1" w:rsidRPr="00623898" w:rsidRDefault="004F3102" w:rsidP="00CD4688">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1</w:t>
      </w:r>
      <w:r w:rsidR="005C1353">
        <w:rPr>
          <w:rFonts w:ascii="Times New Roman" w:eastAsia="Times New Roman" w:hAnsi="Times New Roman" w:cs="Times New Roman"/>
          <w:bCs/>
          <w:sz w:val="28"/>
          <w:szCs w:val="28"/>
          <w:lang w:val="ru-RU"/>
        </w:rPr>
        <w:t>7</w:t>
      </w:r>
      <w:r w:rsidR="00597988" w:rsidRPr="00623898">
        <w:rPr>
          <w:rFonts w:ascii="Times New Roman" w:eastAsia="Times New Roman" w:hAnsi="Times New Roman" w:cs="Times New Roman"/>
          <w:bCs/>
          <w:sz w:val="28"/>
          <w:szCs w:val="28"/>
          <w:lang w:val="ru-RU"/>
        </w:rPr>
        <w:t xml:space="preserve">.3. </w:t>
      </w:r>
      <w:r w:rsidR="00D83CB1" w:rsidRPr="00623898">
        <w:rPr>
          <w:rFonts w:ascii="Times New Roman" w:eastAsia="Times New Roman" w:hAnsi="Times New Roman" w:cs="Times New Roman"/>
          <w:bCs/>
          <w:sz w:val="28"/>
          <w:szCs w:val="28"/>
          <w:lang w:val="ru-RU"/>
        </w:rPr>
        <w:t>Организации, в ведении которых находятся подземные сети, обязаны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D83CB1" w:rsidRPr="00623898" w:rsidRDefault="00D83CB1" w:rsidP="00CD4688">
      <w:pPr>
        <w:autoSpaceDE w:val="0"/>
        <w:autoSpaceDN w:val="0"/>
        <w:adjustRightInd w:val="0"/>
        <w:ind w:firstLine="709"/>
        <w:jc w:val="both"/>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Крышки люков, колодцев, расположенные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организацией, в ведении которой находятся данные коммуникации.</w:t>
      </w:r>
    </w:p>
    <w:p w:rsidR="0036677A" w:rsidRPr="00623898" w:rsidRDefault="0036677A" w:rsidP="00CD4688">
      <w:pPr>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1</w:t>
      </w:r>
      <w:r w:rsidR="005C1353">
        <w:rPr>
          <w:rFonts w:ascii="Times New Roman" w:hAnsi="Times New Roman" w:cs="Times New Roman"/>
          <w:sz w:val="28"/>
          <w:szCs w:val="28"/>
          <w:lang w:val="ru-RU"/>
        </w:rPr>
        <w:t>7</w:t>
      </w:r>
      <w:r w:rsidRPr="00623898">
        <w:rPr>
          <w:rFonts w:ascii="Times New Roman" w:hAnsi="Times New Roman" w:cs="Times New Roman"/>
          <w:sz w:val="28"/>
          <w:szCs w:val="28"/>
          <w:lang w:val="ru-RU"/>
        </w:rPr>
        <w:t>.4. О</w:t>
      </w:r>
      <w:r w:rsidRPr="00623898">
        <w:rPr>
          <w:rFonts w:ascii="Times New Roman" w:hAnsi="Times New Roman" w:cs="Times New Roman"/>
          <w:bCs/>
          <w:sz w:val="28"/>
          <w:szCs w:val="28"/>
          <w:lang w:val="ru-RU"/>
        </w:rPr>
        <w:t xml:space="preserve">бъектами благоустройства на придорожной полосе автомобильных дорог, расположенных в границах </w:t>
      </w:r>
      <w:r w:rsidR="001E7843">
        <w:rPr>
          <w:rFonts w:ascii="Times New Roman" w:hAnsi="Times New Roman" w:cs="Times New Roman"/>
          <w:bCs/>
          <w:sz w:val="28"/>
          <w:szCs w:val="28"/>
          <w:lang w:val="ru-RU"/>
        </w:rPr>
        <w:t>Посёлка</w:t>
      </w:r>
      <w:r w:rsidRPr="00623898">
        <w:rPr>
          <w:rFonts w:ascii="Times New Roman" w:hAnsi="Times New Roman" w:cs="Times New Roman"/>
          <w:bCs/>
          <w:sz w:val="28"/>
          <w:szCs w:val="28"/>
          <w:lang w:val="ru-RU"/>
        </w:rPr>
        <w:t>, являются здания и сооружения, п</w:t>
      </w:r>
      <w:r w:rsidRPr="00623898">
        <w:rPr>
          <w:rFonts w:ascii="Times New Roman" w:hAnsi="Times New Roman" w:cs="Times New Roman"/>
          <w:sz w:val="28"/>
          <w:szCs w:val="28"/>
          <w:lang w:val="ru-RU"/>
        </w:rPr>
        <w:t>редназначенные для обслуживания участников дорожного движения в пути следования (мотели, гостиницы, кемпинги, станции технического обслуживания, автозаправочные станции, пункты питания, торговли, связи, медицинской помощи, мойки, средства рекламы и иные сооружения).</w:t>
      </w:r>
    </w:p>
    <w:p w:rsidR="0036677A" w:rsidRPr="00623898" w:rsidRDefault="0036677A" w:rsidP="00CD4688">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1</w:t>
      </w:r>
      <w:r w:rsidR="005C1353">
        <w:rPr>
          <w:rFonts w:ascii="Times New Roman" w:hAnsi="Times New Roman" w:cs="Times New Roman"/>
          <w:sz w:val="28"/>
          <w:szCs w:val="28"/>
          <w:lang w:val="ru-RU"/>
        </w:rPr>
        <w:t>7</w:t>
      </w:r>
      <w:r w:rsidRPr="00623898">
        <w:rPr>
          <w:rFonts w:ascii="Times New Roman" w:hAnsi="Times New Roman" w:cs="Times New Roman"/>
          <w:sz w:val="28"/>
          <w:szCs w:val="28"/>
          <w:lang w:val="ru-RU"/>
        </w:rPr>
        <w:t xml:space="preserve">.5. Требования к содержанию, внешнему виду фасадов, оформлению и размещению вывесок, освещению, озеленению, пешеходной доступности </w:t>
      </w:r>
      <w:r w:rsidRPr="00623898">
        <w:rPr>
          <w:rFonts w:ascii="Times New Roman" w:hAnsi="Times New Roman" w:cs="Times New Roman"/>
          <w:sz w:val="28"/>
          <w:szCs w:val="28"/>
          <w:lang w:val="ru-RU"/>
        </w:rPr>
        <w:lastRenderedPageBreak/>
        <w:t>для маломобильных групп населения для объектов придорожного сервиса и прилегающих к ним территории устанавливается стандартом для придорожного сервиса, утверждаемого органами местного самоуправления».</w:t>
      </w:r>
    </w:p>
    <w:p w:rsidR="004051B4" w:rsidRPr="00623898" w:rsidRDefault="004F3102" w:rsidP="00CD4688">
      <w:pPr>
        <w:pStyle w:val="ConsPlusNormal"/>
        <w:spacing w:before="220"/>
        <w:ind w:firstLine="709"/>
        <w:jc w:val="both"/>
        <w:rPr>
          <w:rFonts w:ascii="Times New Roman" w:hAnsi="Times New Roman" w:cs="Times New Roman"/>
          <w:b/>
          <w:sz w:val="28"/>
          <w:szCs w:val="28"/>
        </w:rPr>
      </w:pPr>
      <w:r w:rsidRPr="00623898">
        <w:rPr>
          <w:rFonts w:ascii="Times New Roman" w:hAnsi="Times New Roman" w:cs="Times New Roman"/>
          <w:b/>
          <w:sz w:val="28"/>
          <w:szCs w:val="28"/>
        </w:rPr>
        <w:t>1</w:t>
      </w:r>
      <w:r w:rsidR="005C1353">
        <w:rPr>
          <w:rFonts w:ascii="Times New Roman" w:hAnsi="Times New Roman" w:cs="Times New Roman"/>
          <w:b/>
          <w:sz w:val="28"/>
          <w:szCs w:val="28"/>
        </w:rPr>
        <w:t>8</w:t>
      </w:r>
      <w:r w:rsidR="00597988" w:rsidRPr="00623898">
        <w:rPr>
          <w:rFonts w:ascii="Times New Roman" w:hAnsi="Times New Roman" w:cs="Times New Roman"/>
          <w:b/>
          <w:sz w:val="28"/>
          <w:szCs w:val="28"/>
        </w:rPr>
        <w:t xml:space="preserve">. </w:t>
      </w:r>
      <w:r w:rsidR="004051B4" w:rsidRPr="00623898">
        <w:rPr>
          <w:rFonts w:ascii="Times New Roman" w:hAnsi="Times New Roman" w:cs="Times New Roman"/>
          <w:b/>
          <w:sz w:val="28"/>
          <w:szCs w:val="28"/>
        </w:rPr>
        <w:t xml:space="preserve">Содержание территорий индивидуальной (малоэтажной) </w:t>
      </w:r>
      <w:r w:rsidR="001C4269" w:rsidRPr="00623898">
        <w:rPr>
          <w:rFonts w:ascii="Times New Roman" w:hAnsi="Times New Roman" w:cs="Times New Roman"/>
          <w:b/>
          <w:sz w:val="28"/>
          <w:szCs w:val="28"/>
        </w:rPr>
        <w:t xml:space="preserve">жилой </w:t>
      </w:r>
      <w:r w:rsidR="004051B4" w:rsidRPr="00623898">
        <w:rPr>
          <w:rFonts w:ascii="Times New Roman" w:hAnsi="Times New Roman" w:cs="Times New Roman"/>
          <w:b/>
          <w:sz w:val="28"/>
          <w:szCs w:val="28"/>
        </w:rPr>
        <w:t>застройки</w:t>
      </w:r>
    </w:p>
    <w:p w:rsidR="004051B4" w:rsidRPr="00623898" w:rsidRDefault="004F3102" w:rsidP="00CD4688">
      <w:pPr>
        <w:pStyle w:val="ConsPlusNormal"/>
        <w:spacing w:before="220"/>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5C1353">
        <w:rPr>
          <w:rFonts w:ascii="Times New Roman" w:hAnsi="Times New Roman" w:cs="Times New Roman"/>
          <w:sz w:val="28"/>
          <w:szCs w:val="28"/>
        </w:rPr>
        <w:t>8</w:t>
      </w:r>
      <w:r w:rsidR="00597988" w:rsidRPr="00623898">
        <w:rPr>
          <w:rFonts w:ascii="Times New Roman" w:hAnsi="Times New Roman" w:cs="Times New Roman"/>
          <w:sz w:val="28"/>
          <w:szCs w:val="28"/>
        </w:rPr>
        <w:t xml:space="preserve">.1. </w:t>
      </w:r>
      <w:r w:rsidR="004051B4" w:rsidRPr="00623898">
        <w:rPr>
          <w:rFonts w:ascii="Times New Roman" w:hAnsi="Times New Roman" w:cs="Times New Roman"/>
          <w:sz w:val="28"/>
          <w:szCs w:val="28"/>
        </w:rPr>
        <w:t>Содержание территорий индивидуальных домовладений осуществляется домовладельцами в соответствии с настоящими Правилами за счет своих средств самостоятельно либо путем заключения договоров со специализированными организациями.</w:t>
      </w:r>
    </w:p>
    <w:p w:rsidR="004051B4" w:rsidRPr="00623898" w:rsidRDefault="004051B4"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Ответственность за своевременную уборку прилегающей к домам индивидуальной жилой застройки территории возлагается на домовладельцев или нанимателей данного жилья.</w:t>
      </w:r>
    </w:p>
    <w:p w:rsidR="004051B4" w:rsidRPr="00623898" w:rsidRDefault="004F310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5C1353">
        <w:rPr>
          <w:rFonts w:ascii="Times New Roman" w:hAnsi="Times New Roman" w:cs="Times New Roman"/>
          <w:sz w:val="28"/>
          <w:szCs w:val="28"/>
        </w:rPr>
        <w:t>8</w:t>
      </w:r>
      <w:r w:rsidR="00597988" w:rsidRPr="00623898">
        <w:rPr>
          <w:rFonts w:ascii="Times New Roman" w:hAnsi="Times New Roman" w:cs="Times New Roman"/>
          <w:sz w:val="28"/>
          <w:szCs w:val="28"/>
        </w:rPr>
        <w:t xml:space="preserve">.2. </w:t>
      </w:r>
      <w:r w:rsidR="004051B4" w:rsidRPr="00623898">
        <w:rPr>
          <w:rFonts w:ascii="Times New Roman" w:hAnsi="Times New Roman" w:cs="Times New Roman"/>
          <w:sz w:val="28"/>
          <w:szCs w:val="28"/>
        </w:rPr>
        <w:t>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строительной площадки несут застройщики, правообладатели земельных участков.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4051B4" w:rsidRPr="00623898" w:rsidRDefault="004F310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5C1353">
        <w:rPr>
          <w:rFonts w:ascii="Times New Roman" w:hAnsi="Times New Roman" w:cs="Times New Roman"/>
          <w:sz w:val="28"/>
          <w:szCs w:val="28"/>
        </w:rPr>
        <w:t>8</w:t>
      </w:r>
      <w:r w:rsidR="00597988" w:rsidRPr="00623898">
        <w:rPr>
          <w:rFonts w:ascii="Times New Roman" w:hAnsi="Times New Roman" w:cs="Times New Roman"/>
          <w:sz w:val="28"/>
          <w:szCs w:val="28"/>
        </w:rPr>
        <w:t xml:space="preserve">.3. </w:t>
      </w:r>
      <w:r w:rsidR="004051B4" w:rsidRPr="00623898">
        <w:rPr>
          <w:rFonts w:ascii="Times New Roman" w:hAnsi="Times New Roman" w:cs="Times New Roman"/>
          <w:sz w:val="28"/>
          <w:szCs w:val="28"/>
        </w:rPr>
        <w:t>Собственники (пользователи) жилых домов (домовладений) на территориях индивидуальной застройки обязаны:</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а</w:t>
      </w:r>
      <w:r w:rsidR="004051B4" w:rsidRPr="00623898">
        <w:rPr>
          <w:rFonts w:ascii="Times New Roman" w:hAnsi="Times New Roman" w:cs="Times New Roman"/>
          <w:sz w:val="28"/>
          <w:szCs w:val="28"/>
        </w:rPr>
        <w:t>) обеспечивать надлежащее состояние фасадов жилого дома, ограждений, прочих сооружений в пределах землеотвода;</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б</w:t>
      </w:r>
      <w:r w:rsidR="004051B4" w:rsidRPr="00623898">
        <w:rPr>
          <w:rFonts w:ascii="Times New Roman" w:hAnsi="Times New Roman" w:cs="Times New Roman"/>
          <w:sz w:val="28"/>
          <w:szCs w:val="28"/>
        </w:rPr>
        <w:t>) своевременно производить капитальный и текущий ремонт домовладения, а также ремонт и окраску надворных построек и ограждений в соответствии с требованиями к цветовым решениям, установленными настоящими Правилами;</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w:t>
      </w:r>
      <w:r w:rsidR="004051B4" w:rsidRPr="00623898">
        <w:rPr>
          <w:rFonts w:ascii="Times New Roman" w:hAnsi="Times New Roman" w:cs="Times New Roman"/>
          <w:sz w:val="28"/>
          <w:szCs w:val="28"/>
        </w:rPr>
        <w:t xml:space="preserve">) осуществлять </w:t>
      </w:r>
      <w:r w:rsidR="001513AD" w:rsidRPr="00623898">
        <w:rPr>
          <w:rFonts w:ascii="Times New Roman" w:hAnsi="Times New Roman" w:cs="Times New Roman"/>
          <w:sz w:val="28"/>
          <w:szCs w:val="28"/>
        </w:rPr>
        <w:t>по мере необходимости</w:t>
      </w:r>
      <w:r w:rsidR="004051B4" w:rsidRPr="00623898">
        <w:rPr>
          <w:rFonts w:ascii="Times New Roman" w:hAnsi="Times New Roman" w:cs="Times New Roman"/>
          <w:sz w:val="28"/>
          <w:szCs w:val="28"/>
        </w:rPr>
        <w:t xml:space="preserve"> уборку прилегающей к жилому дому территории;</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г</w:t>
      </w:r>
      <w:r w:rsidR="004051B4" w:rsidRPr="00623898">
        <w:rPr>
          <w:rFonts w:ascii="Times New Roman" w:hAnsi="Times New Roman" w:cs="Times New Roman"/>
          <w:sz w:val="28"/>
          <w:szCs w:val="28"/>
        </w:rPr>
        <w:t>) обеспечивать сохранность имеющихся перед жилым домом зеленых насаждений;</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w:t>
      </w:r>
      <w:r w:rsidR="004051B4" w:rsidRPr="00623898">
        <w:rPr>
          <w:rFonts w:ascii="Times New Roman" w:hAnsi="Times New Roman" w:cs="Times New Roman"/>
          <w:sz w:val="28"/>
          <w:szCs w:val="28"/>
        </w:rPr>
        <w:t>) обустраивать выгреб для сбора жидких бытовых отходов в соответствии с требованиями законодательства, принимать меры для предотвращения переполнения выгреба;</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е</w:t>
      </w:r>
      <w:r w:rsidR="004051B4" w:rsidRPr="00623898">
        <w:rPr>
          <w:rFonts w:ascii="Times New Roman" w:hAnsi="Times New Roman" w:cs="Times New Roman"/>
          <w:sz w:val="28"/>
          <w:szCs w:val="28"/>
        </w:rPr>
        <w:t>) проводить санитарную очистку канав, труб, дренажей, предназначенных для отвода ливневых и грунтовых вод, очищать канавы, трубы для стока воды для обеспечения отвода талых вод в весенний период и далее по мере накопления;</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ж</w:t>
      </w:r>
      <w:r w:rsidR="004051B4" w:rsidRPr="00623898">
        <w:rPr>
          <w:rFonts w:ascii="Times New Roman" w:hAnsi="Times New Roman" w:cs="Times New Roman"/>
          <w:sz w:val="28"/>
          <w:szCs w:val="28"/>
        </w:rPr>
        <w:t>) осуществлять сброс, накопление мусора и отходов в специально отведенных для этих целей местах (в контейнеры);</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з</w:t>
      </w:r>
      <w:r w:rsidR="004051B4" w:rsidRPr="00623898">
        <w:rPr>
          <w:rFonts w:ascii="Times New Roman" w:hAnsi="Times New Roman" w:cs="Times New Roman"/>
          <w:sz w:val="28"/>
          <w:szCs w:val="28"/>
        </w:rPr>
        <w:t xml:space="preserve">) обеспечить вывоз мусора и размещение твердых бытовых, жидких и производственных отходов со своей территории путем заключения договоров со специализированными организациями или иным предусмотренным </w:t>
      </w:r>
      <w:r w:rsidR="004051B4" w:rsidRPr="00623898">
        <w:rPr>
          <w:rFonts w:ascii="Times New Roman" w:hAnsi="Times New Roman" w:cs="Times New Roman"/>
          <w:sz w:val="28"/>
          <w:szCs w:val="28"/>
        </w:rPr>
        <w:lastRenderedPageBreak/>
        <w:t>действующим законодательством Российской Федерации способом;</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и</w:t>
      </w:r>
      <w:r w:rsidR="004051B4" w:rsidRPr="00623898">
        <w:rPr>
          <w:rFonts w:ascii="Times New Roman" w:hAnsi="Times New Roman" w:cs="Times New Roman"/>
          <w:sz w:val="28"/>
          <w:szCs w:val="28"/>
        </w:rPr>
        <w:t>) обустраивать и содержать ливневые канализации, не допуская розлива (слива) сточных и фекальных вод;</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к</w:t>
      </w:r>
      <w:r w:rsidR="004051B4" w:rsidRPr="00623898">
        <w:rPr>
          <w:rFonts w:ascii="Times New Roman" w:hAnsi="Times New Roman" w:cs="Times New Roman"/>
          <w:sz w:val="28"/>
          <w:szCs w:val="28"/>
        </w:rPr>
        <w:t>) производить земляные работы на землях общего пользования в установленном настоящими Правилами порядке;</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л</w:t>
      </w:r>
      <w:r w:rsidR="004051B4" w:rsidRPr="00623898">
        <w:rPr>
          <w:rFonts w:ascii="Times New Roman" w:hAnsi="Times New Roman" w:cs="Times New Roman"/>
          <w:sz w:val="28"/>
          <w:szCs w:val="28"/>
        </w:rPr>
        <w:t>) устанавливать и содержать в исправном техническом состоянии и чистоте знаки адресации;</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м</w:t>
      </w:r>
      <w:r w:rsidR="004051B4" w:rsidRPr="00623898">
        <w:rPr>
          <w:rFonts w:ascii="Times New Roman" w:hAnsi="Times New Roman" w:cs="Times New Roman"/>
          <w:sz w:val="28"/>
          <w:szCs w:val="28"/>
        </w:rPr>
        <w:t>) содержать в порядке зеленые насаждения на прилегающей территории и в границах домовладения, проводить санитарную обрезку кустарников и деревьев, не допускать посадок деревьев в охранной зоне кабельных и воздушных линий электропередач и других инженерных сетей;</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н</w:t>
      </w:r>
      <w:r w:rsidR="004051B4" w:rsidRPr="00623898">
        <w:rPr>
          <w:rFonts w:ascii="Times New Roman" w:hAnsi="Times New Roman" w:cs="Times New Roman"/>
          <w:sz w:val="28"/>
          <w:szCs w:val="28"/>
        </w:rPr>
        <w:t>) складировать счищенный с прилегающей территории снег таким образом, чтобы был обеспечен проезд транспорта, доступ к инженерным коммуникациям и сооружениям на них, проход пешеходов и сохранность зеленых насаждений.</w:t>
      </w:r>
    </w:p>
    <w:p w:rsidR="004051B4" w:rsidRPr="00623898" w:rsidRDefault="004F310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5C1353">
        <w:rPr>
          <w:rFonts w:ascii="Times New Roman" w:hAnsi="Times New Roman" w:cs="Times New Roman"/>
          <w:sz w:val="28"/>
          <w:szCs w:val="28"/>
        </w:rPr>
        <w:t>8</w:t>
      </w:r>
      <w:r w:rsidR="00597988" w:rsidRPr="00623898">
        <w:rPr>
          <w:rFonts w:ascii="Times New Roman" w:hAnsi="Times New Roman" w:cs="Times New Roman"/>
          <w:sz w:val="28"/>
          <w:szCs w:val="28"/>
        </w:rPr>
        <w:t xml:space="preserve">.4. </w:t>
      </w:r>
      <w:r w:rsidR="004051B4" w:rsidRPr="00623898">
        <w:rPr>
          <w:rFonts w:ascii="Times New Roman" w:hAnsi="Times New Roman" w:cs="Times New Roman"/>
          <w:sz w:val="28"/>
          <w:szCs w:val="28"/>
        </w:rPr>
        <w:t>Собственникам жилых домов на территориях индивидуальной застройки запрещается:</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а</w:t>
      </w:r>
      <w:r w:rsidR="004051B4" w:rsidRPr="00623898">
        <w:rPr>
          <w:rFonts w:ascii="Times New Roman" w:hAnsi="Times New Roman" w:cs="Times New Roman"/>
          <w:sz w:val="28"/>
          <w:szCs w:val="28"/>
        </w:rPr>
        <w:t>) осуществлять сброс, накопление отходов и мусора в местах, не отведенных для этих целей;</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б</w:t>
      </w:r>
      <w:r w:rsidR="004051B4" w:rsidRPr="00623898">
        <w:rPr>
          <w:rFonts w:ascii="Times New Roman" w:hAnsi="Times New Roman" w:cs="Times New Roman"/>
          <w:sz w:val="28"/>
          <w:szCs w:val="28"/>
        </w:rPr>
        <w:t>) складировать мусор и отходы на прилегающ</w:t>
      </w:r>
      <w:r w:rsidR="00551D25" w:rsidRPr="00623898">
        <w:rPr>
          <w:rFonts w:ascii="Times New Roman" w:hAnsi="Times New Roman" w:cs="Times New Roman"/>
          <w:sz w:val="28"/>
          <w:szCs w:val="28"/>
        </w:rPr>
        <w:t>ей</w:t>
      </w:r>
      <w:r w:rsidR="004051B4" w:rsidRPr="00623898">
        <w:rPr>
          <w:rFonts w:ascii="Times New Roman" w:hAnsi="Times New Roman" w:cs="Times New Roman"/>
          <w:sz w:val="28"/>
          <w:szCs w:val="28"/>
        </w:rPr>
        <w:t xml:space="preserve"> территори</w:t>
      </w:r>
      <w:r w:rsidR="00551D25" w:rsidRPr="00623898">
        <w:rPr>
          <w:rFonts w:ascii="Times New Roman" w:hAnsi="Times New Roman" w:cs="Times New Roman"/>
          <w:sz w:val="28"/>
          <w:szCs w:val="28"/>
        </w:rPr>
        <w:t>и</w:t>
      </w:r>
      <w:r w:rsidR="004051B4" w:rsidRPr="00623898">
        <w:rPr>
          <w:rFonts w:ascii="Times New Roman" w:hAnsi="Times New Roman" w:cs="Times New Roman"/>
          <w:sz w:val="28"/>
          <w:szCs w:val="28"/>
        </w:rPr>
        <w:t xml:space="preserve"> и </w:t>
      </w:r>
      <w:proofErr w:type="spellStart"/>
      <w:r w:rsidR="004051B4" w:rsidRPr="00623898">
        <w:rPr>
          <w:rFonts w:ascii="Times New Roman" w:hAnsi="Times New Roman" w:cs="Times New Roman"/>
          <w:sz w:val="28"/>
          <w:szCs w:val="28"/>
        </w:rPr>
        <w:t>прилотковой</w:t>
      </w:r>
      <w:proofErr w:type="spellEnd"/>
      <w:r w:rsidR="004051B4" w:rsidRPr="00623898">
        <w:rPr>
          <w:rFonts w:ascii="Times New Roman" w:hAnsi="Times New Roman" w:cs="Times New Roman"/>
          <w:sz w:val="28"/>
          <w:szCs w:val="28"/>
        </w:rPr>
        <w:t xml:space="preserve"> части, засыпать и засорять ливневую канализацию, ливнестоки, дренажные стоки; складировать строительные материалы, топливо, удобрения и иные движимые вещи;</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w:t>
      </w:r>
      <w:r w:rsidR="004051B4" w:rsidRPr="00623898">
        <w:rPr>
          <w:rFonts w:ascii="Times New Roman" w:hAnsi="Times New Roman" w:cs="Times New Roman"/>
          <w:sz w:val="28"/>
          <w:szCs w:val="28"/>
        </w:rPr>
        <w:t xml:space="preserve">) самовольно использовать земли за пределами предоставленной собственнику жилого дома территории под личные хозяйственные и иные нужды, в том числе складирование мусора, горючих материалов, удобрений, </w:t>
      </w:r>
      <w:r w:rsidR="00261032" w:rsidRPr="00623898">
        <w:rPr>
          <w:rFonts w:ascii="Times New Roman" w:hAnsi="Times New Roman" w:cs="Times New Roman"/>
          <w:sz w:val="28"/>
          <w:szCs w:val="28"/>
        </w:rPr>
        <w:t xml:space="preserve">строительного материала (ПГС, брус, доски, шифер), </w:t>
      </w:r>
      <w:r w:rsidR="00DD6FED" w:rsidRPr="00623898">
        <w:rPr>
          <w:rFonts w:ascii="Times New Roman" w:hAnsi="Times New Roman" w:cs="Times New Roman"/>
          <w:sz w:val="28"/>
          <w:szCs w:val="28"/>
        </w:rPr>
        <w:t xml:space="preserve">дров, </w:t>
      </w:r>
      <w:r w:rsidR="00261032" w:rsidRPr="00623898">
        <w:rPr>
          <w:rFonts w:ascii="Times New Roman" w:hAnsi="Times New Roman" w:cs="Times New Roman"/>
          <w:sz w:val="28"/>
          <w:szCs w:val="28"/>
        </w:rPr>
        <w:t>металлолом</w:t>
      </w:r>
      <w:r w:rsidR="00DD6FED" w:rsidRPr="00623898">
        <w:rPr>
          <w:rFonts w:ascii="Times New Roman" w:hAnsi="Times New Roman" w:cs="Times New Roman"/>
          <w:sz w:val="28"/>
          <w:szCs w:val="28"/>
        </w:rPr>
        <w:t>а</w:t>
      </w:r>
      <w:r w:rsidR="00261032" w:rsidRPr="00623898">
        <w:rPr>
          <w:rFonts w:ascii="Times New Roman" w:hAnsi="Times New Roman" w:cs="Times New Roman"/>
          <w:sz w:val="28"/>
          <w:szCs w:val="28"/>
        </w:rPr>
        <w:t>,</w:t>
      </w:r>
      <w:r w:rsidR="00DD6FED" w:rsidRPr="00623898">
        <w:rPr>
          <w:rFonts w:ascii="Times New Roman" w:hAnsi="Times New Roman" w:cs="Times New Roman"/>
          <w:sz w:val="28"/>
          <w:szCs w:val="28"/>
        </w:rPr>
        <w:t xml:space="preserve"> </w:t>
      </w:r>
      <w:r w:rsidR="004051B4" w:rsidRPr="00623898">
        <w:rPr>
          <w:rFonts w:ascii="Times New Roman" w:hAnsi="Times New Roman" w:cs="Times New Roman"/>
          <w:sz w:val="28"/>
          <w:szCs w:val="28"/>
        </w:rPr>
        <w:t>возведение построек, гаражей, погребов</w:t>
      </w:r>
      <w:r w:rsidR="00551D25" w:rsidRPr="00623898">
        <w:rPr>
          <w:rFonts w:ascii="Times New Roman" w:hAnsi="Times New Roman" w:cs="Times New Roman"/>
          <w:sz w:val="28"/>
          <w:szCs w:val="28"/>
        </w:rPr>
        <w:t>, обустройство выгребных ям</w:t>
      </w:r>
      <w:r w:rsidR="004051B4" w:rsidRPr="00623898">
        <w:rPr>
          <w:rFonts w:ascii="Times New Roman" w:hAnsi="Times New Roman" w:cs="Times New Roman"/>
          <w:sz w:val="28"/>
          <w:szCs w:val="28"/>
        </w:rPr>
        <w:t>;</w:t>
      </w:r>
    </w:p>
    <w:p w:rsidR="004051B4" w:rsidRPr="00623898" w:rsidRDefault="0059798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г</w:t>
      </w:r>
      <w:r w:rsidR="004051B4" w:rsidRPr="00623898">
        <w:rPr>
          <w:rFonts w:ascii="Times New Roman" w:hAnsi="Times New Roman" w:cs="Times New Roman"/>
          <w:sz w:val="28"/>
          <w:szCs w:val="28"/>
        </w:rPr>
        <w:t>) выдвигать или перемещать на проезжую часть улиц и проездов снег, счищаемый с территории домовладения;</w:t>
      </w:r>
    </w:p>
    <w:p w:rsidR="004051B4" w:rsidRPr="00623898" w:rsidRDefault="002C4024"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w:t>
      </w:r>
      <w:r w:rsidR="004051B4" w:rsidRPr="00623898">
        <w:rPr>
          <w:rFonts w:ascii="Times New Roman" w:hAnsi="Times New Roman" w:cs="Times New Roman"/>
          <w:sz w:val="28"/>
          <w:szCs w:val="28"/>
        </w:rPr>
        <w:t>) хранить разукомплектованное (неисправное) транспортное средство за территорией домовладения.</w:t>
      </w:r>
    </w:p>
    <w:p w:rsidR="004051B4" w:rsidRPr="00623898" w:rsidRDefault="004F310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5C1353">
        <w:rPr>
          <w:rFonts w:ascii="Times New Roman" w:hAnsi="Times New Roman" w:cs="Times New Roman"/>
          <w:sz w:val="28"/>
          <w:szCs w:val="28"/>
        </w:rPr>
        <w:t>8</w:t>
      </w:r>
      <w:r w:rsidR="00597988" w:rsidRPr="00623898">
        <w:rPr>
          <w:rFonts w:ascii="Times New Roman" w:hAnsi="Times New Roman" w:cs="Times New Roman"/>
          <w:sz w:val="28"/>
          <w:szCs w:val="28"/>
        </w:rPr>
        <w:t xml:space="preserve">.5. </w:t>
      </w:r>
      <w:r w:rsidR="004051B4" w:rsidRPr="00623898">
        <w:rPr>
          <w:rFonts w:ascii="Times New Roman" w:hAnsi="Times New Roman" w:cs="Times New Roman"/>
          <w:sz w:val="28"/>
          <w:szCs w:val="28"/>
        </w:rPr>
        <w:t xml:space="preserve">Для сбора жидких отходов в </w:t>
      </w:r>
      <w:proofErr w:type="spellStart"/>
      <w:r w:rsidR="004051B4" w:rsidRPr="00623898">
        <w:rPr>
          <w:rFonts w:ascii="Times New Roman" w:hAnsi="Times New Roman" w:cs="Times New Roman"/>
          <w:sz w:val="28"/>
          <w:szCs w:val="28"/>
        </w:rPr>
        <w:t>неканализованных</w:t>
      </w:r>
      <w:proofErr w:type="spellEnd"/>
      <w:r w:rsidR="004051B4" w:rsidRPr="00623898">
        <w:rPr>
          <w:rFonts w:ascii="Times New Roman" w:hAnsi="Times New Roman" w:cs="Times New Roman"/>
          <w:sz w:val="28"/>
          <w:szCs w:val="28"/>
        </w:rPr>
        <w:t xml:space="preserve"> домовладениях </w:t>
      </w:r>
      <w:r w:rsidR="00597988" w:rsidRPr="00623898">
        <w:rPr>
          <w:rFonts w:ascii="Times New Roman" w:hAnsi="Times New Roman" w:cs="Times New Roman"/>
          <w:sz w:val="28"/>
          <w:szCs w:val="28"/>
        </w:rPr>
        <w:t xml:space="preserve">необходимо </w:t>
      </w:r>
      <w:r w:rsidR="004051B4" w:rsidRPr="00623898">
        <w:rPr>
          <w:rFonts w:ascii="Times New Roman" w:hAnsi="Times New Roman" w:cs="Times New Roman"/>
          <w:sz w:val="28"/>
          <w:szCs w:val="28"/>
        </w:rPr>
        <w:t>устраива</w:t>
      </w:r>
      <w:r w:rsidR="00597988" w:rsidRPr="00623898">
        <w:rPr>
          <w:rFonts w:ascii="Times New Roman" w:hAnsi="Times New Roman" w:cs="Times New Roman"/>
          <w:sz w:val="28"/>
          <w:szCs w:val="28"/>
        </w:rPr>
        <w:t>ть</w:t>
      </w:r>
      <w:r w:rsidR="004051B4" w:rsidRPr="00623898">
        <w:rPr>
          <w:rFonts w:ascii="Times New Roman" w:hAnsi="Times New Roman" w:cs="Times New Roman"/>
          <w:sz w:val="28"/>
          <w:szCs w:val="28"/>
        </w:rPr>
        <w:t xml:space="preserve"> дворовые </w:t>
      </w:r>
      <w:proofErr w:type="spellStart"/>
      <w:r w:rsidR="004051B4" w:rsidRPr="00623898">
        <w:rPr>
          <w:rFonts w:ascii="Times New Roman" w:hAnsi="Times New Roman" w:cs="Times New Roman"/>
          <w:sz w:val="28"/>
          <w:szCs w:val="28"/>
        </w:rPr>
        <w:t>помойницы</w:t>
      </w:r>
      <w:proofErr w:type="spellEnd"/>
      <w:r w:rsidR="004051B4" w:rsidRPr="00623898">
        <w:rPr>
          <w:rFonts w:ascii="Times New Roman" w:hAnsi="Times New Roman" w:cs="Times New Roman"/>
          <w:sz w:val="28"/>
          <w:szCs w:val="28"/>
        </w:rPr>
        <w:t xml:space="preserve">,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w:t>
      </w:r>
      <w:proofErr w:type="spellStart"/>
      <w:r w:rsidR="004051B4" w:rsidRPr="00623898">
        <w:rPr>
          <w:rFonts w:ascii="Times New Roman" w:hAnsi="Times New Roman" w:cs="Times New Roman"/>
          <w:sz w:val="28"/>
          <w:szCs w:val="28"/>
        </w:rPr>
        <w:t>помойницы</w:t>
      </w:r>
      <w:proofErr w:type="spellEnd"/>
      <w:r w:rsidR="004051B4" w:rsidRPr="00623898">
        <w:rPr>
          <w:rFonts w:ascii="Times New Roman" w:hAnsi="Times New Roman" w:cs="Times New Roman"/>
          <w:sz w:val="28"/>
          <w:szCs w:val="28"/>
        </w:rPr>
        <w:t xml:space="preserve"> должна быть съемной или открывающейся.</w:t>
      </w:r>
    </w:p>
    <w:p w:rsidR="004051B4" w:rsidRPr="00623898" w:rsidRDefault="004F310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5C1353">
        <w:rPr>
          <w:rFonts w:ascii="Times New Roman" w:hAnsi="Times New Roman" w:cs="Times New Roman"/>
          <w:sz w:val="28"/>
          <w:szCs w:val="28"/>
        </w:rPr>
        <w:t>8</w:t>
      </w:r>
      <w:r w:rsidR="00597988" w:rsidRPr="00623898">
        <w:rPr>
          <w:rFonts w:ascii="Times New Roman" w:hAnsi="Times New Roman" w:cs="Times New Roman"/>
          <w:sz w:val="28"/>
          <w:szCs w:val="28"/>
        </w:rPr>
        <w:t xml:space="preserve">.6. </w:t>
      </w:r>
      <w:r w:rsidR="004051B4" w:rsidRPr="00623898">
        <w:rPr>
          <w:rFonts w:ascii="Times New Roman" w:hAnsi="Times New Roman" w:cs="Times New Roman"/>
          <w:sz w:val="28"/>
          <w:szCs w:val="28"/>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4051B4" w:rsidRPr="00623898" w:rsidRDefault="004051B4"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На территории частных домовладений расстояние от дворовых уборных, мусоросборников, помойных и выгребных ям до границы соседнего земельного участка рядом расположенных домовладений долж</w:t>
      </w:r>
      <w:r w:rsidR="0079022A" w:rsidRPr="00623898">
        <w:rPr>
          <w:rFonts w:ascii="Times New Roman" w:hAnsi="Times New Roman" w:cs="Times New Roman"/>
          <w:sz w:val="28"/>
          <w:szCs w:val="28"/>
        </w:rPr>
        <w:t>но</w:t>
      </w:r>
      <w:r w:rsidRPr="00623898">
        <w:rPr>
          <w:rFonts w:ascii="Times New Roman" w:hAnsi="Times New Roman" w:cs="Times New Roman"/>
          <w:sz w:val="28"/>
          <w:szCs w:val="28"/>
        </w:rPr>
        <w:t xml:space="preserve"> составлять </w:t>
      </w:r>
      <w:r w:rsidR="0079022A" w:rsidRPr="00623898">
        <w:rPr>
          <w:rFonts w:ascii="Times New Roman" w:hAnsi="Times New Roman" w:cs="Times New Roman"/>
          <w:sz w:val="28"/>
          <w:szCs w:val="28"/>
        </w:rPr>
        <w:t xml:space="preserve">не менее </w:t>
      </w:r>
      <w:r w:rsidRPr="00623898">
        <w:rPr>
          <w:rFonts w:ascii="Times New Roman" w:hAnsi="Times New Roman" w:cs="Times New Roman"/>
          <w:sz w:val="28"/>
          <w:szCs w:val="28"/>
        </w:rPr>
        <w:t>10 метров.</w:t>
      </w:r>
    </w:p>
    <w:p w:rsidR="004051B4" w:rsidRPr="00623898" w:rsidRDefault="004051B4"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lastRenderedPageBreak/>
        <w:t>Выгребная яма должна быть гидроизоляционная. Стоки из выгребной ямы должны вывозиться, поэтому у выгребной ямы должен быть подъезд автотранспорта для вывоза стоков. Собственник домовладения или арендатор земельного участка обязан заключить соответствующий договор на вывоз стоков из выгребной ямы.</w:t>
      </w:r>
    </w:p>
    <w:p w:rsidR="004051B4" w:rsidRPr="00623898" w:rsidRDefault="004051B4"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В соответствии п. 2.3.3 СанПиН 42-128-4690-88 дворовая уборная должна иметь надземную часть и выгреб. Надземные помещения сооружают из плотно пригнанных материалов (досок, кирпичей, блоков и т.д.). Выгреб должен быть водонепроницаемым, </w:t>
      </w:r>
      <w:r w:rsidR="0079022A" w:rsidRPr="00623898">
        <w:rPr>
          <w:rFonts w:ascii="Times New Roman" w:hAnsi="Times New Roman" w:cs="Times New Roman"/>
          <w:sz w:val="28"/>
          <w:szCs w:val="28"/>
        </w:rPr>
        <w:t>г</w:t>
      </w:r>
      <w:r w:rsidRPr="00623898">
        <w:rPr>
          <w:rFonts w:ascii="Times New Roman" w:hAnsi="Times New Roman" w:cs="Times New Roman"/>
          <w:sz w:val="28"/>
          <w:szCs w:val="28"/>
        </w:rPr>
        <w:t xml:space="preserve">лубина выгреба зависит от уровня грунтовых вод, но не должна быть более 3 метров. Не допускается наполнение выгреба нечистотами </w:t>
      </w:r>
      <w:proofErr w:type="gramStart"/>
      <w:r w:rsidRPr="00623898">
        <w:rPr>
          <w:rFonts w:ascii="Times New Roman" w:hAnsi="Times New Roman" w:cs="Times New Roman"/>
          <w:sz w:val="28"/>
          <w:szCs w:val="28"/>
        </w:rPr>
        <w:t>выше</w:t>
      </w:r>
      <w:proofErr w:type="gramEnd"/>
      <w:r w:rsidRPr="00623898">
        <w:rPr>
          <w:rFonts w:ascii="Times New Roman" w:hAnsi="Times New Roman" w:cs="Times New Roman"/>
          <w:sz w:val="28"/>
          <w:szCs w:val="28"/>
        </w:rPr>
        <w:t xml:space="preserve"> чем 0,35 м от поверхности земли. </w:t>
      </w:r>
    </w:p>
    <w:p w:rsidR="004051B4" w:rsidRPr="00623898" w:rsidRDefault="004F310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1</w:t>
      </w:r>
      <w:r w:rsidR="005C1353">
        <w:rPr>
          <w:rFonts w:ascii="Times New Roman" w:hAnsi="Times New Roman" w:cs="Times New Roman"/>
          <w:sz w:val="28"/>
          <w:szCs w:val="28"/>
        </w:rPr>
        <w:t>8</w:t>
      </w:r>
      <w:r w:rsidR="00597988" w:rsidRPr="00623898">
        <w:rPr>
          <w:rFonts w:ascii="Times New Roman" w:hAnsi="Times New Roman" w:cs="Times New Roman"/>
          <w:sz w:val="28"/>
          <w:szCs w:val="28"/>
        </w:rPr>
        <w:t xml:space="preserve">.7. </w:t>
      </w:r>
      <w:r w:rsidR="004051B4" w:rsidRPr="00623898">
        <w:rPr>
          <w:rFonts w:ascii="Times New Roman" w:hAnsi="Times New Roman" w:cs="Times New Roman"/>
          <w:sz w:val="28"/>
          <w:szCs w:val="28"/>
        </w:rPr>
        <w:t xml:space="preserve">Наземная часть </w:t>
      </w:r>
      <w:proofErr w:type="spellStart"/>
      <w:r w:rsidR="004051B4" w:rsidRPr="00623898">
        <w:rPr>
          <w:rFonts w:ascii="Times New Roman" w:hAnsi="Times New Roman" w:cs="Times New Roman"/>
          <w:sz w:val="28"/>
          <w:szCs w:val="28"/>
        </w:rPr>
        <w:t>помойниц</w:t>
      </w:r>
      <w:proofErr w:type="spellEnd"/>
      <w:r w:rsidR="004051B4" w:rsidRPr="00623898">
        <w:rPr>
          <w:rFonts w:ascii="Times New Roman" w:hAnsi="Times New Roman" w:cs="Times New Roman"/>
          <w:sz w:val="28"/>
          <w:szCs w:val="28"/>
        </w:rPr>
        <w:t xml:space="preserve"> и дворовых уборных должна быть непроницаемой для грызунов и насекомых.</w:t>
      </w:r>
    </w:p>
    <w:p w:rsidR="004051B4" w:rsidRPr="00623898" w:rsidRDefault="004051B4"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Выгребные ямы </w:t>
      </w:r>
      <w:r w:rsidR="00597988" w:rsidRPr="00623898">
        <w:rPr>
          <w:rFonts w:ascii="Times New Roman" w:hAnsi="Times New Roman" w:cs="Times New Roman"/>
          <w:sz w:val="28"/>
          <w:szCs w:val="28"/>
        </w:rPr>
        <w:t xml:space="preserve">необходимо </w:t>
      </w:r>
      <w:r w:rsidRPr="00623898">
        <w:rPr>
          <w:rFonts w:ascii="Times New Roman" w:hAnsi="Times New Roman" w:cs="Times New Roman"/>
          <w:sz w:val="28"/>
          <w:szCs w:val="28"/>
        </w:rPr>
        <w:t>дезинфицир</w:t>
      </w:r>
      <w:r w:rsidR="00597988" w:rsidRPr="00623898">
        <w:rPr>
          <w:rFonts w:ascii="Times New Roman" w:hAnsi="Times New Roman" w:cs="Times New Roman"/>
          <w:sz w:val="28"/>
          <w:szCs w:val="28"/>
        </w:rPr>
        <w:t>овать</w:t>
      </w:r>
      <w:r w:rsidRPr="00623898">
        <w:rPr>
          <w:rFonts w:ascii="Times New Roman" w:hAnsi="Times New Roman" w:cs="Times New Roman"/>
          <w:sz w:val="28"/>
          <w:szCs w:val="28"/>
        </w:rPr>
        <w:t xml:space="preserve"> растворами состава: хлорная известь (10%), гипохлорид натрия (3 - 5%), лизол (5%), </w:t>
      </w:r>
      <w:proofErr w:type="spellStart"/>
      <w:r w:rsidRPr="00623898">
        <w:rPr>
          <w:rFonts w:ascii="Times New Roman" w:hAnsi="Times New Roman" w:cs="Times New Roman"/>
          <w:sz w:val="28"/>
          <w:szCs w:val="28"/>
        </w:rPr>
        <w:t>нафтализол</w:t>
      </w:r>
      <w:proofErr w:type="spellEnd"/>
      <w:r w:rsidRPr="00623898">
        <w:rPr>
          <w:rFonts w:ascii="Times New Roman" w:hAnsi="Times New Roman" w:cs="Times New Roman"/>
          <w:sz w:val="28"/>
          <w:szCs w:val="28"/>
        </w:rPr>
        <w:t xml:space="preserve"> (10%), креолин (5%), метасиликат натрия (10%). (Эти же растворы применяют для дезинфекции деревянных мусоросборников. Время контакта не менее 2 мин.).</w:t>
      </w:r>
    </w:p>
    <w:p w:rsidR="00D83CB1" w:rsidRPr="00623898" w:rsidRDefault="004051B4"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Запрещается применять сухую хлорную известь</w:t>
      </w:r>
      <w:r w:rsidR="0079022A" w:rsidRPr="00623898">
        <w:rPr>
          <w:rFonts w:ascii="Times New Roman" w:hAnsi="Times New Roman" w:cs="Times New Roman"/>
          <w:sz w:val="28"/>
          <w:szCs w:val="28"/>
        </w:rPr>
        <w:t>.</w:t>
      </w:r>
    </w:p>
    <w:p w:rsidR="00B57126" w:rsidRPr="00623898" w:rsidRDefault="00B57126">
      <w:pPr>
        <w:pStyle w:val="ConsPlusNormal"/>
        <w:jc w:val="both"/>
        <w:rPr>
          <w:rFonts w:ascii="Times New Roman" w:hAnsi="Times New Roman" w:cs="Times New Roman"/>
          <w:sz w:val="28"/>
          <w:szCs w:val="28"/>
        </w:rPr>
      </w:pPr>
    </w:p>
    <w:p w:rsidR="00B57126" w:rsidRPr="00623898" w:rsidRDefault="005C1353" w:rsidP="00CD4688">
      <w:pPr>
        <w:pStyle w:val="ConsPlusTitle"/>
        <w:ind w:firstLine="709"/>
        <w:jc w:val="both"/>
        <w:outlineLvl w:val="1"/>
        <w:rPr>
          <w:rFonts w:ascii="Times New Roman" w:hAnsi="Times New Roman" w:cs="Times New Roman"/>
          <w:sz w:val="28"/>
          <w:szCs w:val="28"/>
        </w:rPr>
      </w:pPr>
      <w:r>
        <w:rPr>
          <w:rFonts w:ascii="Times New Roman" w:hAnsi="Times New Roman" w:cs="Times New Roman"/>
          <w:sz w:val="28"/>
          <w:szCs w:val="28"/>
        </w:rPr>
        <w:t>19</w:t>
      </w:r>
      <w:r w:rsidR="00B57126" w:rsidRPr="00623898">
        <w:rPr>
          <w:rFonts w:ascii="Times New Roman" w:hAnsi="Times New Roman" w:cs="Times New Roman"/>
          <w:sz w:val="28"/>
          <w:szCs w:val="28"/>
        </w:rPr>
        <w:t>. Порядок проведения земляных работ</w:t>
      </w:r>
    </w:p>
    <w:p w:rsidR="00AF7C73" w:rsidRPr="00623898" w:rsidRDefault="00AF7C73" w:rsidP="00CD4688">
      <w:pPr>
        <w:pStyle w:val="ConsPlusTitle"/>
        <w:ind w:firstLine="709"/>
        <w:jc w:val="both"/>
        <w:outlineLvl w:val="1"/>
        <w:rPr>
          <w:rFonts w:ascii="Times New Roman" w:hAnsi="Times New Roman" w:cs="Times New Roman"/>
          <w:sz w:val="28"/>
          <w:szCs w:val="28"/>
        </w:rPr>
      </w:pPr>
    </w:p>
    <w:p w:rsidR="00E03F4B"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w:t>
      </w:r>
      <w:r w:rsidR="00E03F4B" w:rsidRPr="00623898">
        <w:rPr>
          <w:rFonts w:ascii="Times New Roman" w:eastAsia="Times New Roman" w:hAnsi="Times New Roman" w:cs="Times New Roman"/>
          <w:sz w:val="28"/>
          <w:szCs w:val="28"/>
          <w:lang w:val="ru-RU"/>
        </w:rPr>
        <w:t xml:space="preserve">1. Земляные работы, связанные с прокладкой, ремонтом, содержанием инженерных коммуникаций, установкой и эксплуатацией, демонтажем рекламных и информационных конструкций, опор наружного освещения и другими видами работ (за исключением случаев, указанных в </w:t>
      </w:r>
      <w:r w:rsidR="00E03F4B" w:rsidRPr="00D565EA">
        <w:rPr>
          <w:rFonts w:ascii="Times New Roman" w:eastAsia="Times New Roman" w:hAnsi="Times New Roman" w:cs="Times New Roman"/>
          <w:sz w:val="28"/>
          <w:szCs w:val="28"/>
          <w:lang w:val="ru-RU"/>
        </w:rPr>
        <w:t>подпункте 2 настоящих Правил), проводятся на основании</w:t>
      </w:r>
      <w:r w:rsidR="00E03F4B" w:rsidRPr="00623898">
        <w:rPr>
          <w:rFonts w:ascii="Times New Roman" w:eastAsia="Times New Roman" w:hAnsi="Times New Roman" w:cs="Times New Roman"/>
          <w:sz w:val="28"/>
          <w:szCs w:val="28"/>
          <w:lang w:val="ru-RU"/>
        </w:rPr>
        <w:t xml:space="preserve"> выданного </w:t>
      </w:r>
      <w:r w:rsidR="00551D25" w:rsidRPr="00623898">
        <w:rPr>
          <w:rFonts w:ascii="Times New Roman" w:eastAsia="Times New Roman" w:hAnsi="Times New Roman" w:cs="Times New Roman"/>
          <w:sz w:val="28"/>
          <w:szCs w:val="28"/>
          <w:lang w:val="ru-RU"/>
        </w:rPr>
        <w:t>а</w:t>
      </w:r>
      <w:r w:rsidR="00E03F4B" w:rsidRPr="00623898">
        <w:rPr>
          <w:rFonts w:ascii="Times New Roman" w:eastAsia="Times New Roman" w:hAnsi="Times New Roman" w:cs="Times New Roman"/>
          <w:sz w:val="28"/>
          <w:szCs w:val="28"/>
          <w:lang w:val="ru-RU"/>
        </w:rPr>
        <w:t xml:space="preserve">дминистрацией </w:t>
      </w:r>
      <w:r w:rsidR="00161DA0" w:rsidRPr="00623898">
        <w:rPr>
          <w:rFonts w:ascii="Times New Roman" w:eastAsia="Times New Roman" w:hAnsi="Times New Roman" w:cs="Times New Roman"/>
          <w:sz w:val="28"/>
          <w:szCs w:val="28"/>
          <w:lang w:val="ru-RU"/>
        </w:rPr>
        <w:t xml:space="preserve">Посёлка </w:t>
      </w:r>
      <w:r w:rsidR="00E03F4B" w:rsidRPr="00623898">
        <w:rPr>
          <w:rFonts w:ascii="Times New Roman" w:eastAsia="Times New Roman" w:hAnsi="Times New Roman" w:cs="Times New Roman"/>
          <w:sz w:val="28"/>
          <w:szCs w:val="28"/>
          <w:lang w:val="ru-RU"/>
        </w:rPr>
        <w:t>разрешения на производство земляных работ (далее –  разрешение).</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В разрешении указываются: фамилия, имя и отчество (при наличии) заказчика проведения работ, наименование организации, проводящей работы (с указанием ответственных лиц), вид, объем, срок, место проведения работ, а также иные условия, установленные настоящими Правилами.</w:t>
      </w:r>
    </w:p>
    <w:p w:rsidR="002D3DEA"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При производстве земляных работ отдельными этапами, разрешения выдаются на отдельные этапы – участки с установлением сроков работ на каждый этап.</w:t>
      </w:r>
    </w:p>
    <w:p w:rsidR="002D3DEA"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w:t>
      </w:r>
      <w:r w:rsidR="00E03F4B" w:rsidRPr="00623898">
        <w:rPr>
          <w:rFonts w:ascii="Times New Roman" w:eastAsia="Times New Roman" w:hAnsi="Times New Roman" w:cs="Times New Roman"/>
          <w:sz w:val="28"/>
          <w:szCs w:val="28"/>
          <w:lang w:val="ru-RU"/>
        </w:rPr>
        <w:t>2. Производство земляных работ осуществляется без оформления разрешения в случаях производства земляных работ, осуществляемых в соответствии с разрешением на строительство, а также в границах земельных участков, не являющихся территориями общего пользования, не обремененных соответствующим публичным сервитутом и принадлежащих гражданам и организациям на вещных или иных правах.</w:t>
      </w:r>
    </w:p>
    <w:p w:rsidR="00E03F4B"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w:t>
      </w:r>
      <w:r w:rsidR="00E03F4B" w:rsidRPr="00623898">
        <w:rPr>
          <w:rFonts w:ascii="Times New Roman" w:eastAsia="Times New Roman" w:hAnsi="Times New Roman" w:cs="Times New Roman"/>
          <w:sz w:val="28"/>
          <w:szCs w:val="28"/>
          <w:lang w:val="ru-RU"/>
        </w:rPr>
        <w:t>3. Без предварительного оформления разрешения осуществляется производство работ по устранению аварий и аварийных ситуаций.</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lastRenderedPageBreak/>
        <w:t>Лицо, ответственное за производство земляных работ, в указанных случаях обязано:</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до начала производства работ уведомить </w:t>
      </w:r>
      <w:r w:rsidR="00551D25" w:rsidRPr="00623898">
        <w:rPr>
          <w:rFonts w:ascii="Times New Roman" w:eastAsia="Times New Roman" w:hAnsi="Times New Roman" w:cs="Times New Roman"/>
          <w:sz w:val="28"/>
          <w:szCs w:val="28"/>
          <w:lang w:val="ru-RU"/>
        </w:rPr>
        <w:t>администрацию Посёлка</w:t>
      </w:r>
      <w:r w:rsidRPr="00623898">
        <w:rPr>
          <w:rFonts w:ascii="Times New Roman" w:eastAsia="Times New Roman" w:hAnsi="Times New Roman" w:cs="Times New Roman"/>
          <w:sz w:val="28"/>
          <w:szCs w:val="28"/>
          <w:lang w:val="ru-RU"/>
        </w:rPr>
        <w:t xml:space="preserve"> о времени и месте проведения необходимых работ;</w:t>
      </w:r>
    </w:p>
    <w:p w:rsidR="002D3DEA"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в течение трех рабочих дней получить разрешение.</w:t>
      </w:r>
    </w:p>
    <w:p w:rsidR="00E03F4B" w:rsidRPr="00623898" w:rsidRDefault="005C1353" w:rsidP="00CD4688">
      <w:pPr>
        <w:autoSpaceDE w:val="0"/>
        <w:autoSpaceDN w:val="0"/>
        <w:adjustRightInd w:val="0"/>
        <w:ind w:firstLine="709"/>
        <w:jc w:val="both"/>
        <w:outlineLvl w:val="2"/>
        <w:rPr>
          <w:rFonts w:ascii="Times New Roman" w:eastAsia="Times New Roman" w:hAnsi="Times New Roman" w:cs="Times New Roman"/>
          <w:bCs/>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w:t>
      </w:r>
      <w:r w:rsidR="00E03F4B" w:rsidRPr="00623898">
        <w:rPr>
          <w:rFonts w:ascii="Times New Roman" w:eastAsia="Times New Roman" w:hAnsi="Times New Roman" w:cs="Times New Roman"/>
          <w:sz w:val="28"/>
          <w:szCs w:val="28"/>
          <w:lang w:val="ru-RU"/>
        </w:rPr>
        <w:t xml:space="preserve">4. Места производства земляных работ должны быть ограждены защитными ограждениями с разрывами не более </w:t>
      </w:r>
      <w:smartTag w:uri="urn:schemas-microsoft-com:office:smarttags" w:element="metricconverter">
        <w:smartTagPr>
          <w:attr w:name="ProductID" w:val="2014 г"/>
        </w:smartTagPr>
        <w:r w:rsidR="00E03F4B" w:rsidRPr="00623898">
          <w:rPr>
            <w:rFonts w:ascii="Times New Roman" w:eastAsia="Times New Roman" w:hAnsi="Times New Roman" w:cs="Times New Roman"/>
            <w:sz w:val="28"/>
            <w:szCs w:val="28"/>
            <w:lang w:val="ru-RU"/>
          </w:rPr>
          <w:t>20 см</w:t>
        </w:r>
      </w:smartTag>
      <w:r w:rsidR="00E03F4B" w:rsidRPr="00623898">
        <w:rPr>
          <w:rFonts w:ascii="Times New Roman" w:eastAsia="Times New Roman" w:hAnsi="Times New Roman" w:cs="Times New Roman"/>
          <w:sz w:val="28"/>
          <w:szCs w:val="28"/>
          <w:lang w:val="ru-RU"/>
        </w:rPr>
        <w:t xml:space="preserve">, имеющими светоотражающее покрытие (ленту), с указанием наименования организации, производящей работы, и номера телефона, в темное время суток обозначаться сигнальными огнями, указателями объездов и пешеходных переходов. </w:t>
      </w:r>
      <w:r w:rsidR="00E03F4B" w:rsidRPr="00623898">
        <w:rPr>
          <w:rFonts w:ascii="Times New Roman" w:eastAsia="Times New Roman" w:hAnsi="Times New Roman" w:cs="Times New Roman"/>
          <w:bCs/>
          <w:sz w:val="28"/>
          <w:szCs w:val="28"/>
          <w:lang w:val="ru-RU"/>
        </w:rPr>
        <w:t>Ограждение должно содержаться в опрятном виде, при производстве работ вблизи проезжей части должно быть обеспечено видимость для водителей и пешеходов, в темное время суток – обозначено красными сигнальными фонарями.</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bCs/>
          <w:sz w:val="28"/>
          <w:szCs w:val="28"/>
          <w:lang w:val="ru-RU"/>
        </w:rPr>
        <w:t>Ограждение должно быть сплошным и надежным, предотвращающим попадание посторонних на место производства земляных работ.</w:t>
      </w:r>
    </w:p>
    <w:p w:rsidR="002D3DEA"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Места производства земляных работ при необходимости должны быть обеспечены перекидными мостиками и трапами шириной не менее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1 м</w:t>
        </w:r>
      </w:smartTag>
      <w:r w:rsidRPr="00623898">
        <w:rPr>
          <w:rFonts w:ascii="Times New Roman" w:eastAsia="Times New Roman" w:hAnsi="Times New Roman" w:cs="Times New Roman"/>
          <w:sz w:val="28"/>
          <w:szCs w:val="28"/>
          <w:lang w:val="ru-RU"/>
        </w:rPr>
        <w:t xml:space="preserve">, огражденными с обеих сторон перилами высотой не менее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1,1 м</w:t>
        </w:r>
      </w:smartTag>
      <w:r w:rsidRPr="00623898">
        <w:rPr>
          <w:rFonts w:ascii="Times New Roman" w:eastAsia="Times New Roman" w:hAnsi="Times New Roman" w:cs="Times New Roman"/>
          <w:sz w:val="28"/>
          <w:szCs w:val="28"/>
          <w:lang w:val="ru-RU"/>
        </w:rPr>
        <w:t xml:space="preserve">, со сплошной обшивкой внизу на высоту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0,15 м</w:t>
        </w:r>
      </w:smartTag>
      <w:r w:rsidRPr="00623898">
        <w:rPr>
          <w:rFonts w:ascii="Times New Roman" w:eastAsia="Times New Roman" w:hAnsi="Times New Roman" w:cs="Times New Roman"/>
          <w:sz w:val="28"/>
          <w:szCs w:val="28"/>
          <w:lang w:val="ru-RU"/>
        </w:rPr>
        <w:t xml:space="preserve"> и дополнительной ограждающей планкой на высоте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0,5 м</w:t>
        </w:r>
      </w:smartTag>
      <w:r w:rsidRPr="00623898">
        <w:rPr>
          <w:rFonts w:ascii="Times New Roman" w:eastAsia="Times New Roman" w:hAnsi="Times New Roman" w:cs="Times New Roman"/>
          <w:sz w:val="28"/>
          <w:szCs w:val="28"/>
          <w:lang w:val="ru-RU"/>
        </w:rPr>
        <w:t xml:space="preserve"> от настила.</w:t>
      </w:r>
    </w:p>
    <w:p w:rsidR="00E03F4B"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w:t>
      </w:r>
      <w:r w:rsidR="00E03F4B" w:rsidRPr="00623898">
        <w:rPr>
          <w:rFonts w:ascii="Times New Roman" w:eastAsia="Times New Roman" w:hAnsi="Times New Roman" w:cs="Times New Roman"/>
          <w:sz w:val="28"/>
          <w:szCs w:val="28"/>
          <w:lang w:val="ru-RU"/>
        </w:rPr>
        <w:t>5. При производстве работ на тротуарах, пешеходных дорожках должны обеспечиваться удобные и безопасные условия для прохода людей.</w:t>
      </w:r>
    </w:p>
    <w:p w:rsidR="002D3DEA"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В местах пересечения траншеями тротуаров и пешеходных дорожек должны быть установлены переходные мостики для пешеходов на всю ширину пересекаемой дорожки или тротуара и ограждением с двух сторон на высоту не менее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1 м</w:t>
        </w:r>
      </w:smartTag>
      <w:r w:rsidRPr="00623898">
        <w:rPr>
          <w:rFonts w:ascii="Times New Roman" w:eastAsia="Times New Roman" w:hAnsi="Times New Roman" w:cs="Times New Roman"/>
          <w:sz w:val="28"/>
          <w:szCs w:val="28"/>
          <w:lang w:val="ru-RU"/>
        </w:rPr>
        <w:t>.</w:t>
      </w:r>
    </w:p>
    <w:p w:rsidR="002D3DEA"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E03F4B" w:rsidRPr="00623898">
        <w:rPr>
          <w:rFonts w:ascii="Times New Roman" w:eastAsia="Times New Roman" w:hAnsi="Times New Roman" w:cs="Times New Roman"/>
          <w:sz w:val="28"/>
          <w:szCs w:val="28"/>
          <w:lang w:val="ru-RU"/>
        </w:rPr>
        <w:t xml:space="preserve">.6. Пропуск ливневых и талых вод в местах проведения земляных работ обязана обеспечить организация, производящая работы. Для защиты колодцев, </w:t>
      </w:r>
      <w:proofErr w:type="spellStart"/>
      <w:r w:rsidR="00E03F4B" w:rsidRPr="00623898">
        <w:rPr>
          <w:rFonts w:ascii="Times New Roman" w:eastAsia="Times New Roman" w:hAnsi="Times New Roman" w:cs="Times New Roman"/>
          <w:sz w:val="28"/>
          <w:szCs w:val="28"/>
          <w:lang w:val="ru-RU"/>
        </w:rPr>
        <w:t>дождеприемных</w:t>
      </w:r>
      <w:proofErr w:type="spellEnd"/>
      <w:r w:rsidR="00E03F4B" w:rsidRPr="00623898">
        <w:rPr>
          <w:rFonts w:ascii="Times New Roman" w:eastAsia="Times New Roman" w:hAnsi="Times New Roman" w:cs="Times New Roman"/>
          <w:sz w:val="28"/>
          <w:szCs w:val="28"/>
          <w:lang w:val="ru-RU"/>
        </w:rPr>
        <w:t xml:space="preserve"> решеток и лотков должны применяться деревянные щиты и короба, обеспечивающие доступ к колодцам, дождеприемникам и лоткам.</w:t>
      </w:r>
    </w:p>
    <w:p w:rsidR="00E03F4B"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w:t>
      </w:r>
      <w:r w:rsidR="00E03F4B" w:rsidRPr="00623898">
        <w:rPr>
          <w:rFonts w:ascii="Times New Roman" w:eastAsia="Times New Roman" w:hAnsi="Times New Roman" w:cs="Times New Roman"/>
          <w:sz w:val="28"/>
          <w:szCs w:val="28"/>
          <w:lang w:val="ru-RU"/>
        </w:rPr>
        <w:t>7. При производстве земляных работ запрещается:</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загрязнение прилегающих участков улиц и засорение ливневой канализации, засыпка водопропускных труб, кюветов и газонов;</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откачка воды из траншей, котлованов, колодцев на проезжую часть, тротуары во избежание создания гололеда и образования наледи. По согласованию с владельцем ливневой канализации вода должна быть направлена в существующую ливневую канализацию на данном участке;</w:t>
      </w:r>
    </w:p>
    <w:p w:rsidR="002D3DEA"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засыпка грунтом крышек люков, колодцев и камер, решеток </w:t>
      </w:r>
      <w:proofErr w:type="spellStart"/>
      <w:r w:rsidRPr="00623898">
        <w:rPr>
          <w:rFonts w:ascii="Times New Roman" w:eastAsia="Times New Roman" w:hAnsi="Times New Roman" w:cs="Times New Roman"/>
          <w:sz w:val="28"/>
          <w:szCs w:val="28"/>
          <w:lang w:val="ru-RU"/>
        </w:rPr>
        <w:t>дождеприемных</w:t>
      </w:r>
      <w:proofErr w:type="spellEnd"/>
      <w:r w:rsidRPr="00623898">
        <w:rPr>
          <w:rFonts w:ascii="Times New Roman" w:eastAsia="Times New Roman" w:hAnsi="Times New Roman" w:cs="Times New Roman"/>
          <w:sz w:val="28"/>
          <w:szCs w:val="28"/>
          <w:lang w:val="ru-RU"/>
        </w:rPr>
        <w:t xml:space="preserve"> колодцев, лотков дорожных покрытий, зеленых насаждений, а также складирование материалов и конструкций на газонах, на трассах действующих подземных коммуникаций, в охранных зонах газопроводов, теплотрасс, линий электропередач и линий связи.</w:t>
      </w:r>
    </w:p>
    <w:p w:rsidR="00E03F4B"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19</w:t>
      </w:r>
      <w:r w:rsidR="00597988" w:rsidRPr="00623898">
        <w:rPr>
          <w:rFonts w:ascii="Times New Roman" w:eastAsia="Times New Roman" w:hAnsi="Times New Roman" w:cs="Times New Roman"/>
          <w:sz w:val="28"/>
          <w:szCs w:val="28"/>
          <w:lang w:val="ru-RU"/>
        </w:rPr>
        <w:t xml:space="preserve">.8. </w:t>
      </w:r>
      <w:r w:rsidR="00E03F4B" w:rsidRPr="00623898">
        <w:rPr>
          <w:rFonts w:ascii="Times New Roman" w:eastAsia="Times New Roman" w:hAnsi="Times New Roman" w:cs="Times New Roman"/>
          <w:sz w:val="28"/>
          <w:szCs w:val="28"/>
          <w:lang w:val="ru-RU"/>
        </w:rPr>
        <w:t>Лица, получившие разрешение (лица, осуществляющие земляные работы), обязаны обеспечить очистку от грязи колес транспортных средств, выезжающих на автомобильные дороги и улицы. Загрязнение проезжей части уличной дорожной сети не допускается.</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Грунт, образующийся в ходе проведения земляных работ, не должен складироваться за пределами места производства земляных работ.</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Временные строения и сооружения, техника, отвалы грунта, строительные материалы, изделия и оборудование должны размещаться в границах места производства земляных работ.</w:t>
      </w:r>
    </w:p>
    <w:p w:rsidR="002D3DEA"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После окончания земляных работ и до начала работ по восстановлению дорожного покрытия уборка лишнего грунта и материалов, а также очистка места производства земляных работ должны быть произведены лицом, осуществляющим земляные работы, не позднее 24 часов с момента окончания земляных работ.</w:t>
      </w:r>
    </w:p>
    <w:p w:rsidR="002D3DEA"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 xml:space="preserve">.9. </w:t>
      </w:r>
      <w:r w:rsidR="00013F69" w:rsidRPr="00623898">
        <w:rPr>
          <w:rFonts w:ascii="Times New Roman" w:eastAsia="Times New Roman" w:hAnsi="Times New Roman" w:cs="Times New Roman"/>
          <w:sz w:val="28"/>
          <w:szCs w:val="28"/>
          <w:lang w:val="ru-RU"/>
        </w:rPr>
        <w:t>Ответственность за сохранность существующих подземных коммуникаций и пунктов полигонометрической сети, зеленых насаждений несет лицо, осуществляющее земляные работы.</w:t>
      </w:r>
    </w:p>
    <w:p w:rsidR="00E03F4B"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 xml:space="preserve">.10. </w:t>
      </w:r>
      <w:r w:rsidR="00E03F4B" w:rsidRPr="00623898">
        <w:rPr>
          <w:rFonts w:ascii="Times New Roman" w:eastAsia="Times New Roman" w:hAnsi="Times New Roman" w:cs="Times New Roman"/>
          <w:sz w:val="28"/>
          <w:szCs w:val="28"/>
          <w:lang w:val="ru-RU"/>
        </w:rPr>
        <w:t>В целях сохранности зеленых насаждений при производстве земляных работ необходимо:</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ограждать деревья и кустарники сплошными щитами высотой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2 м</w:t>
        </w:r>
      </w:smartTag>
      <w:r w:rsidRPr="00623898">
        <w:rPr>
          <w:rFonts w:ascii="Times New Roman" w:eastAsia="Times New Roman" w:hAnsi="Times New Roman" w:cs="Times New Roman"/>
          <w:sz w:val="28"/>
          <w:szCs w:val="28"/>
          <w:lang w:val="ru-RU"/>
        </w:rPr>
        <w:t xml:space="preserve">, щиты располагать треугольником на расстоянии не менее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0,5 м</w:t>
        </w:r>
      </w:smartTag>
      <w:r w:rsidRPr="00623898">
        <w:rPr>
          <w:rFonts w:ascii="Times New Roman" w:eastAsia="Times New Roman" w:hAnsi="Times New Roman" w:cs="Times New Roman"/>
          <w:sz w:val="28"/>
          <w:szCs w:val="28"/>
          <w:lang w:val="ru-RU"/>
        </w:rPr>
        <w:t xml:space="preserve"> от ствола дерева, а также устраивать деревянный настил вокруг ограждающего треугольника радиусом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0,5 м</w:t>
        </w:r>
      </w:smartTag>
      <w:r w:rsidRPr="00623898">
        <w:rPr>
          <w:rFonts w:ascii="Times New Roman" w:eastAsia="Times New Roman" w:hAnsi="Times New Roman" w:cs="Times New Roman"/>
          <w:sz w:val="28"/>
          <w:szCs w:val="28"/>
          <w:lang w:val="ru-RU"/>
        </w:rPr>
        <w:t>, производить охранительную обвязку стволов деревьев и связывание кроны кустарников;</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не допускать обнажения и повреждения корневой системы деревьев и кустарников;</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не допускать засыпку зеленых насаждений;</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выкапывать и использовать при озеленении данного или другого объекта деревья и кустарники, пригодные для пересадки;</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производить устройство дренажа в случае возможного подтопления зеленых насаждений;</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оставлять вокруг дерева свободные пространства (приствольные лунки) диаметром не менее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1,5 м</w:t>
        </w:r>
      </w:smartTag>
      <w:r w:rsidRPr="00623898">
        <w:rPr>
          <w:rFonts w:ascii="Times New Roman" w:eastAsia="Times New Roman" w:hAnsi="Times New Roman" w:cs="Times New Roman"/>
          <w:sz w:val="28"/>
          <w:szCs w:val="28"/>
          <w:lang w:val="ru-RU"/>
        </w:rPr>
        <w:t xml:space="preserve"> при производстве замощений и асфальтировании проездов, площадей, придомовых территорий, тротуаров;</w:t>
      </w:r>
    </w:p>
    <w:p w:rsidR="00E03F4B"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складировать строительные материалы на расстоянии не ближе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2,5 м</w:t>
        </w:r>
      </w:smartTag>
      <w:r w:rsidRPr="00623898">
        <w:rPr>
          <w:rFonts w:ascii="Times New Roman" w:eastAsia="Times New Roman" w:hAnsi="Times New Roman" w:cs="Times New Roman"/>
          <w:sz w:val="28"/>
          <w:szCs w:val="28"/>
          <w:lang w:val="ru-RU"/>
        </w:rPr>
        <w:t xml:space="preserve"> от дерева и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1,5 м</w:t>
        </w:r>
      </w:smartTag>
      <w:r w:rsidRPr="00623898">
        <w:rPr>
          <w:rFonts w:ascii="Times New Roman" w:eastAsia="Times New Roman" w:hAnsi="Times New Roman" w:cs="Times New Roman"/>
          <w:sz w:val="28"/>
          <w:szCs w:val="28"/>
          <w:lang w:val="ru-RU"/>
        </w:rPr>
        <w:t xml:space="preserve"> от кустарников. Складирование горючих материалов производить не ближе </w:t>
      </w:r>
      <w:smartTag w:uri="urn:schemas-microsoft-com:office:smarttags" w:element="metricconverter">
        <w:smartTagPr>
          <w:attr w:name="ProductID" w:val="2014 г"/>
        </w:smartTagPr>
        <w:r w:rsidRPr="00623898">
          <w:rPr>
            <w:rFonts w:ascii="Times New Roman" w:eastAsia="Times New Roman" w:hAnsi="Times New Roman" w:cs="Times New Roman"/>
            <w:sz w:val="28"/>
            <w:szCs w:val="28"/>
            <w:lang w:val="ru-RU"/>
          </w:rPr>
          <w:t>10 м</w:t>
        </w:r>
      </w:smartTag>
      <w:r w:rsidRPr="00623898">
        <w:rPr>
          <w:rFonts w:ascii="Times New Roman" w:eastAsia="Times New Roman" w:hAnsi="Times New Roman" w:cs="Times New Roman"/>
          <w:sz w:val="28"/>
          <w:szCs w:val="28"/>
          <w:lang w:val="ru-RU"/>
        </w:rPr>
        <w:t xml:space="preserve"> от деревьев и кустарников;</w:t>
      </w:r>
    </w:p>
    <w:p w:rsidR="002D3DEA" w:rsidRPr="00623898" w:rsidRDefault="00E03F4B" w:rsidP="00CD4688">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 не допускать уничтожение (повреждение) зеленых насаждений при </w:t>
      </w:r>
      <w:r w:rsidR="00013F69" w:rsidRPr="00623898">
        <w:rPr>
          <w:rFonts w:ascii="Times New Roman" w:eastAsia="Times New Roman" w:hAnsi="Times New Roman" w:cs="Times New Roman"/>
          <w:sz w:val="28"/>
          <w:szCs w:val="28"/>
          <w:lang w:val="ru-RU"/>
        </w:rPr>
        <w:t>организации</w:t>
      </w:r>
      <w:r w:rsidRPr="00623898">
        <w:rPr>
          <w:rFonts w:ascii="Times New Roman" w:eastAsia="Times New Roman" w:hAnsi="Times New Roman" w:cs="Times New Roman"/>
          <w:sz w:val="28"/>
          <w:szCs w:val="28"/>
          <w:lang w:val="ru-RU"/>
        </w:rPr>
        <w:t xml:space="preserve"> подъездных путей и мест для установки подъемных кранов и другой строительной техники.</w:t>
      </w:r>
    </w:p>
    <w:p w:rsidR="002D3DEA"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.11.</w:t>
      </w:r>
      <w:r w:rsidR="00E03F4B" w:rsidRPr="00623898">
        <w:rPr>
          <w:rFonts w:ascii="Times New Roman" w:eastAsia="Times New Roman" w:hAnsi="Times New Roman" w:cs="Times New Roman"/>
          <w:sz w:val="28"/>
          <w:szCs w:val="28"/>
          <w:lang w:val="ru-RU"/>
        </w:rPr>
        <w:t xml:space="preserve"> Дорожные покрытия, тротуары, газоны и другие </w:t>
      </w:r>
      <w:r w:rsidR="00013F69" w:rsidRPr="00623898">
        <w:rPr>
          <w:rFonts w:ascii="Times New Roman" w:eastAsia="Times New Roman" w:hAnsi="Times New Roman" w:cs="Times New Roman"/>
          <w:sz w:val="28"/>
          <w:szCs w:val="28"/>
          <w:lang w:val="ru-RU"/>
        </w:rPr>
        <w:t>повреждённые</w:t>
      </w:r>
      <w:r w:rsidR="00E03F4B" w:rsidRPr="00623898">
        <w:rPr>
          <w:rFonts w:ascii="Times New Roman" w:eastAsia="Times New Roman" w:hAnsi="Times New Roman" w:cs="Times New Roman"/>
          <w:sz w:val="28"/>
          <w:szCs w:val="28"/>
          <w:lang w:val="ru-RU"/>
        </w:rPr>
        <w:t xml:space="preserve"> участки должны быть восстановлены в сроки, указанные в разрешении, в полном объеме без снижения их качества.</w:t>
      </w:r>
    </w:p>
    <w:p w:rsidR="002D3DEA"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19</w:t>
      </w:r>
      <w:r w:rsidR="00597988" w:rsidRPr="00623898">
        <w:rPr>
          <w:rFonts w:ascii="Times New Roman" w:eastAsia="Times New Roman" w:hAnsi="Times New Roman" w:cs="Times New Roman"/>
          <w:sz w:val="28"/>
          <w:szCs w:val="28"/>
          <w:lang w:val="ru-RU"/>
        </w:rPr>
        <w:t>.12</w:t>
      </w:r>
      <w:r w:rsidR="00E03F4B" w:rsidRPr="00623898">
        <w:rPr>
          <w:rFonts w:ascii="Times New Roman" w:eastAsia="Times New Roman" w:hAnsi="Times New Roman" w:cs="Times New Roman"/>
          <w:sz w:val="28"/>
          <w:szCs w:val="28"/>
          <w:lang w:val="ru-RU"/>
        </w:rPr>
        <w:t>. В местах пересечения с существующими коммуникациями засыпка траншей производится в присутствии представителей организаций, эксплуатирующих эти подземные коммуникации.</w:t>
      </w:r>
    </w:p>
    <w:p w:rsidR="00E03F4B" w:rsidRPr="00623898" w:rsidRDefault="005C1353" w:rsidP="00CD4688">
      <w:pPr>
        <w:autoSpaceDE w:val="0"/>
        <w:autoSpaceDN w:val="0"/>
        <w:adjustRightInd w:val="0"/>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.13</w:t>
      </w:r>
      <w:r w:rsidR="00E03F4B" w:rsidRPr="00623898">
        <w:rPr>
          <w:rFonts w:ascii="Times New Roman" w:eastAsia="Times New Roman" w:hAnsi="Times New Roman" w:cs="Times New Roman"/>
          <w:sz w:val="28"/>
          <w:szCs w:val="28"/>
          <w:lang w:val="ru-RU"/>
        </w:rPr>
        <w:t xml:space="preserve">. Смотровые и </w:t>
      </w:r>
      <w:proofErr w:type="spellStart"/>
      <w:r w:rsidR="00E03F4B" w:rsidRPr="00623898">
        <w:rPr>
          <w:rFonts w:ascii="Times New Roman" w:eastAsia="Times New Roman" w:hAnsi="Times New Roman" w:cs="Times New Roman"/>
          <w:sz w:val="28"/>
          <w:szCs w:val="28"/>
          <w:lang w:val="ru-RU"/>
        </w:rPr>
        <w:t>дождеприемные</w:t>
      </w:r>
      <w:proofErr w:type="spellEnd"/>
      <w:r w:rsidR="00E03F4B" w:rsidRPr="00623898">
        <w:rPr>
          <w:rFonts w:ascii="Times New Roman" w:eastAsia="Times New Roman" w:hAnsi="Times New Roman" w:cs="Times New Roman"/>
          <w:sz w:val="28"/>
          <w:szCs w:val="28"/>
          <w:lang w:val="ru-RU"/>
        </w:rPr>
        <w:t xml:space="preserve"> колодцы должны восстанавливаться на одном уровне с дорожным покрытием.</w:t>
      </w:r>
    </w:p>
    <w:p w:rsidR="002D3DEA" w:rsidRPr="00623898" w:rsidRDefault="005C1353" w:rsidP="00CD4688">
      <w:pPr>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.14.</w:t>
      </w:r>
      <w:r w:rsidR="00E03F4B" w:rsidRPr="00623898">
        <w:rPr>
          <w:rFonts w:ascii="Times New Roman" w:eastAsia="Times New Roman" w:hAnsi="Times New Roman" w:cs="Times New Roman"/>
          <w:sz w:val="28"/>
          <w:szCs w:val="28"/>
          <w:lang w:val="ru-RU"/>
        </w:rPr>
        <w:t xml:space="preserve"> В случае некачественного производства работ по восстановлению благоустройства территории в месте производства земляных работ или в случае установления указанного факта в </w:t>
      </w:r>
      <w:r w:rsidR="00013F69" w:rsidRPr="00623898">
        <w:rPr>
          <w:rFonts w:ascii="Times New Roman" w:eastAsia="Times New Roman" w:hAnsi="Times New Roman" w:cs="Times New Roman"/>
          <w:sz w:val="28"/>
          <w:szCs w:val="28"/>
          <w:lang w:val="ru-RU"/>
        </w:rPr>
        <w:t xml:space="preserve">течение двух лет со дня исполнения обязанности по восстановлению нарушенного благоустройства, </w:t>
      </w:r>
      <w:r w:rsidR="00E03F4B" w:rsidRPr="00623898">
        <w:rPr>
          <w:rFonts w:ascii="Times New Roman" w:eastAsia="Times New Roman" w:hAnsi="Times New Roman" w:cs="Times New Roman"/>
          <w:sz w:val="28"/>
          <w:szCs w:val="28"/>
          <w:lang w:val="ru-RU"/>
        </w:rPr>
        <w:t>организация, производившая земляные работы</w:t>
      </w:r>
      <w:r w:rsidR="00013F69" w:rsidRPr="00623898">
        <w:rPr>
          <w:rFonts w:ascii="Times New Roman" w:eastAsia="Times New Roman" w:hAnsi="Times New Roman" w:cs="Times New Roman"/>
          <w:sz w:val="28"/>
          <w:szCs w:val="28"/>
          <w:lang w:val="ru-RU"/>
        </w:rPr>
        <w:t>, должна</w:t>
      </w:r>
      <w:r w:rsidR="00013F69" w:rsidRPr="00623898">
        <w:rPr>
          <w:rFonts w:ascii="Times New Roman" w:hAnsi="Times New Roman" w:cs="Times New Roman"/>
          <w:sz w:val="28"/>
          <w:szCs w:val="28"/>
          <w:lang w:val="ru-RU"/>
        </w:rPr>
        <w:t xml:space="preserve"> </w:t>
      </w:r>
      <w:r w:rsidR="00013F69" w:rsidRPr="00623898">
        <w:rPr>
          <w:rFonts w:ascii="Times New Roman" w:eastAsia="Times New Roman" w:hAnsi="Times New Roman" w:cs="Times New Roman"/>
          <w:sz w:val="28"/>
          <w:szCs w:val="28"/>
          <w:lang w:val="ru-RU"/>
        </w:rPr>
        <w:t>повторно обеспечить восстановление нарушенного благоустройства за свой счет в течение 7 календарных дней со дня получения требования о восстановлении нарушенного благоустройства, если иные сроки не установлены действующим законодательством.</w:t>
      </w:r>
    </w:p>
    <w:p w:rsidR="002D3DEA" w:rsidRPr="00623898" w:rsidRDefault="005C1353" w:rsidP="00CD4688">
      <w:pPr>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w:t>
      </w:r>
      <w:r w:rsidR="00597988" w:rsidRPr="00623898">
        <w:rPr>
          <w:rFonts w:ascii="Times New Roman" w:eastAsia="Times New Roman" w:hAnsi="Times New Roman" w:cs="Times New Roman"/>
          <w:sz w:val="28"/>
          <w:szCs w:val="28"/>
          <w:lang w:val="ru-RU"/>
        </w:rPr>
        <w:t>.</w:t>
      </w:r>
      <w:r w:rsidR="00013F69" w:rsidRPr="00623898">
        <w:rPr>
          <w:rFonts w:ascii="Times New Roman" w:eastAsia="Times New Roman" w:hAnsi="Times New Roman" w:cs="Times New Roman"/>
          <w:sz w:val="28"/>
          <w:szCs w:val="28"/>
          <w:lang w:val="ru-RU"/>
        </w:rPr>
        <w:t>1</w:t>
      </w:r>
      <w:r w:rsidR="00597988" w:rsidRPr="00623898">
        <w:rPr>
          <w:rFonts w:ascii="Times New Roman" w:eastAsia="Times New Roman" w:hAnsi="Times New Roman" w:cs="Times New Roman"/>
          <w:sz w:val="28"/>
          <w:szCs w:val="28"/>
          <w:lang w:val="ru-RU"/>
        </w:rPr>
        <w:t>5</w:t>
      </w:r>
      <w:r w:rsidR="00013F69" w:rsidRPr="00623898">
        <w:rPr>
          <w:rFonts w:ascii="Times New Roman" w:eastAsia="Times New Roman" w:hAnsi="Times New Roman" w:cs="Times New Roman"/>
          <w:sz w:val="28"/>
          <w:szCs w:val="28"/>
          <w:lang w:val="ru-RU"/>
        </w:rPr>
        <w:t xml:space="preserve">. В случаях </w:t>
      </w:r>
      <w:proofErr w:type="spellStart"/>
      <w:r w:rsidR="00013F69" w:rsidRPr="00623898">
        <w:rPr>
          <w:rFonts w:ascii="Times New Roman" w:eastAsia="Times New Roman" w:hAnsi="Times New Roman" w:cs="Times New Roman"/>
          <w:sz w:val="28"/>
          <w:szCs w:val="28"/>
          <w:lang w:val="ru-RU"/>
        </w:rPr>
        <w:t>невосстановления</w:t>
      </w:r>
      <w:proofErr w:type="spellEnd"/>
      <w:r w:rsidR="00013F69" w:rsidRPr="00623898">
        <w:rPr>
          <w:rFonts w:ascii="Times New Roman" w:eastAsia="Times New Roman" w:hAnsi="Times New Roman" w:cs="Times New Roman"/>
          <w:sz w:val="28"/>
          <w:szCs w:val="28"/>
          <w:lang w:val="ru-RU"/>
        </w:rPr>
        <w:t xml:space="preserve"> либо некачественного восстановления благоустройства администрация </w:t>
      </w:r>
      <w:r w:rsidR="00161DA0" w:rsidRPr="00623898">
        <w:rPr>
          <w:rFonts w:ascii="Times New Roman" w:eastAsia="Times New Roman" w:hAnsi="Times New Roman" w:cs="Times New Roman"/>
          <w:sz w:val="28"/>
          <w:szCs w:val="28"/>
          <w:lang w:val="ru-RU"/>
        </w:rPr>
        <w:t xml:space="preserve">Посёлка </w:t>
      </w:r>
      <w:r w:rsidR="00013F69" w:rsidRPr="00623898">
        <w:rPr>
          <w:rFonts w:ascii="Times New Roman" w:eastAsia="Times New Roman" w:hAnsi="Times New Roman" w:cs="Times New Roman"/>
          <w:sz w:val="28"/>
          <w:szCs w:val="28"/>
          <w:lang w:val="ru-RU"/>
        </w:rPr>
        <w:t xml:space="preserve">обеспечивает выполнение работ по восстановлению нарушенного благоустройства за счет средств бюджета </w:t>
      </w:r>
      <w:r w:rsidR="00161DA0" w:rsidRPr="00623898">
        <w:rPr>
          <w:rFonts w:ascii="Times New Roman" w:eastAsia="Times New Roman" w:hAnsi="Times New Roman" w:cs="Times New Roman"/>
          <w:sz w:val="28"/>
          <w:szCs w:val="28"/>
          <w:lang w:val="ru-RU"/>
        </w:rPr>
        <w:t xml:space="preserve">Посёлка </w:t>
      </w:r>
      <w:r w:rsidR="00013F69" w:rsidRPr="00623898">
        <w:rPr>
          <w:rFonts w:ascii="Times New Roman" w:eastAsia="Times New Roman" w:hAnsi="Times New Roman" w:cs="Times New Roman"/>
          <w:sz w:val="28"/>
          <w:szCs w:val="28"/>
          <w:lang w:val="ru-RU"/>
        </w:rPr>
        <w:t>с последующим взысканием с виновных лиц причиненных убытков.</w:t>
      </w:r>
    </w:p>
    <w:p w:rsidR="00E03F4B" w:rsidRPr="00623898" w:rsidRDefault="005C1353" w:rsidP="00CD4688">
      <w:pPr>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19</w:t>
      </w:r>
      <w:r w:rsidR="00597988" w:rsidRPr="00623898">
        <w:rPr>
          <w:rFonts w:ascii="Times New Roman" w:eastAsia="Times New Roman" w:hAnsi="Times New Roman" w:cs="Times New Roman"/>
          <w:bCs/>
          <w:sz w:val="28"/>
          <w:szCs w:val="28"/>
          <w:lang w:val="ru-RU"/>
        </w:rPr>
        <w:t xml:space="preserve">.16. </w:t>
      </w:r>
      <w:r w:rsidR="00E03F4B" w:rsidRPr="00623898">
        <w:rPr>
          <w:rFonts w:ascii="Times New Roman" w:eastAsia="Times New Roman" w:hAnsi="Times New Roman" w:cs="Times New Roman"/>
          <w:bCs/>
          <w:sz w:val="28"/>
          <w:szCs w:val="28"/>
          <w:lang w:val="ru-RU"/>
        </w:rPr>
        <w:t xml:space="preserve">Наледи, образовавшиеся из-за аварий на подземных коммуникациях, должны ликвидировать организации </w:t>
      </w:r>
      <w:r w:rsidR="00013F69" w:rsidRPr="00623898">
        <w:rPr>
          <w:rFonts w:ascii="Times New Roman" w:eastAsia="Times New Roman" w:hAnsi="Times New Roman" w:cs="Times New Roman"/>
          <w:bCs/>
          <w:sz w:val="28"/>
          <w:szCs w:val="28"/>
          <w:lang w:val="ru-RU"/>
        </w:rPr>
        <w:t xml:space="preserve">– </w:t>
      </w:r>
      <w:r w:rsidR="00E03F4B" w:rsidRPr="00623898">
        <w:rPr>
          <w:rFonts w:ascii="Times New Roman" w:eastAsia="Times New Roman" w:hAnsi="Times New Roman" w:cs="Times New Roman"/>
          <w:bCs/>
          <w:sz w:val="28"/>
          <w:szCs w:val="28"/>
          <w:lang w:val="ru-RU"/>
        </w:rPr>
        <w:t xml:space="preserve"> владельцы коммуникаций либо на основании договора специализированны</w:t>
      </w:r>
      <w:r w:rsidR="00597988" w:rsidRPr="00623898">
        <w:rPr>
          <w:rFonts w:ascii="Times New Roman" w:eastAsia="Times New Roman" w:hAnsi="Times New Roman" w:cs="Times New Roman"/>
          <w:bCs/>
          <w:sz w:val="28"/>
          <w:szCs w:val="28"/>
          <w:lang w:val="ru-RU"/>
        </w:rPr>
        <w:t>е</w:t>
      </w:r>
      <w:r w:rsidR="00E03F4B" w:rsidRPr="00623898">
        <w:rPr>
          <w:rFonts w:ascii="Times New Roman" w:eastAsia="Times New Roman" w:hAnsi="Times New Roman" w:cs="Times New Roman"/>
          <w:bCs/>
          <w:sz w:val="28"/>
          <w:szCs w:val="28"/>
          <w:lang w:val="ru-RU"/>
        </w:rPr>
        <w:t xml:space="preserve"> организаци</w:t>
      </w:r>
      <w:r w:rsidR="00597988" w:rsidRPr="00623898">
        <w:rPr>
          <w:rFonts w:ascii="Times New Roman" w:eastAsia="Times New Roman" w:hAnsi="Times New Roman" w:cs="Times New Roman"/>
          <w:bCs/>
          <w:sz w:val="28"/>
          <w:szCs w:val="28"/>
          <w:lang w:val="ru-RU"/>
        </w:rPr>
        <w:t>и</w:t>
      </w:r>
      <w:r w:rsidR="00E03F4B" w:rsidRPr="00623898">
        <w:rPr>
          <w:rFonts w:ascii="Times New Roman" w:eastAsia="Times New Roman" w:hAnsi="Times New Roman" w:cs="Times New Roman"/>
          <w:bCs/>
          <w:sz w:val="28"/>
          <w:szCs w:val="28"/>
          <w:lang w:val="ru-RU"/>
        </w:rPr>
        <w:t xml:space="preserve"> за счет владельцев коммуникаций.</w:t>
      </w:r>
    </w:p>
    <w:p w:rsidR="00EB2A42" w:rsidRPr="00623898" w:rsidRDefault="00654CDA" w:rsidP="00CD4688">
      <w:pPr>
        <w:pStyle w:val="ConsPlusNormal"/>
        <w:spacing w:before="220"/>
        <w:ind w:firstLine="709"/>
        <w:jc w:val="both"/>
        <w:rPr>
          <w:rFonts w:ascii="Times New Roman" w:hAnsi="Times New Roman" w:cs="Times New Roman"/>
          <w:b/>
          <w:sz w:val="28"/>
          <w:szCs w:val="28"/>
        </w:rPr>
      </w:pPr>
      <w:r w:rsidRPr="00623898">
        <w:rPr>
          <w:rFonts w:ascii="Times New Roman" w:hAnsi="Times New Roman" w:cs="Times New Roman"/>
          <w:b/>
          <w:sz w:val="28"/>
          <w:szCs w:val="28"/>
        </w:rPr>
        <w:t>2</w:t>
      </w:r>
      <w:r w:rsidR="005C1353">
        <w:rPr>
          <w:rFonts w:ascii="Times New Roman" w:hAnsi="Times New Roman" w:cs="Times New Roman"/>
          <w:b/>
          <w:sz w:val="28"/>
          <w:szCs w:val="28"/>
        </w:rPr>
        <w:t>0</w:t>
      </w:r>
      <w:r w:rsidR="00597988" w:rsidRPr="00623898">
        <w:rPr>
          <w:rFonts w:ascii="Times New Roman" w:hAnsi="Times New Roman" w:cs="Times New Roman"/>
          <w:b/>
          <w:sz w:val="28"/>
          <w:szCs w:val="28"/>
        </w:rPr>
        <w:t>. Р</w:t>
      </w:r>
      <w:r w:rsidR="00261942" w:rsidRPr="00623898">
        <w:rPr>
          <w:rFonts w:ascii="Times New Roman" w:hAnsi="Times New Roman" w:cs="Times New Roman"/>
          <w:b/>
          <w:sz w:val="28"/>
          <w:szCs w:val="28"/>
        </w:rPr>
        <w:t xml:space="preserve">азмещение информации </w:t>
      </w:r>
      <w:r w:rsidR="0004535F" w:rsidRPr="00623898">
        <w:rPr>
          <w:rFonts w:ascii="Times New Roman" w:hAnsi="Times New Roman" w:cs="Times New Roman"/>
          <w:b/>
          <w:sz w:val="28"/>
          <w:szCs w:val="28"/>
        </w:rPr>
        <w:t>на</w:t>
      </w:r>
      <w:r w:rsidR="00A438D0" w:rsidRPr="00623898">
        <w:rPr>
          <w:rFonts w:ascii="Times New Roman" w:hAnsi="Times New Roman" w:cs="Times New Roman"/>
          <w:b/>
          <w:sz w:val="28"/>
          <w:szCs w:val="28"/>
        </w:rPr>
        <w:t xml:space="preserve"> территории </w:t>
      </w:r>
      <w:r w:rsidR="00161DA0" w:rsidRPr="00623898">
        <w:rPr>
          <w:rFonts w:ascii="Times New Roman" w:hAnsi="Times New Roman" w:cs="Times New Roman"/>
          <w:b/>
          <w:sz w:val="28"/>
          <w:szCs w:val="28"/>
        </w:rPr>
        <w:t>Посёлка</w:t>
      </w:r>
    </w:p>
    <w:p w:rsidR="00A438D0" w:rsidRPr="00623898" w:rsidRDefault="003436CC" w:rsidP="00CD4688">
      <w:pPr>
        <w:pStyle w:val="ConsPlusNormal"/>
        <w:spacing w:before="220"/>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w:t>
      </w:r>
      <w:r w:rsidR="00A438D0" w:rsidRPr="00623898">
        <w:rPr>
          <w:rFonts w:ascii="Times New Roman" w:hAnsi="Times New Roman" w:cs="Times New Roman"/>
          <w:sz w:val="28"/>
          <w:szCs w:val="28"/>
        </w:rPr>
        <w:t>1. К информационному оформлению относятся следующие элементы:</w:t>
      </w:r>
    </w:p>
    <w:p w:rsidR="00A438D0" w:rsidRPr="00623898" w:rsidRDefault="00A438D0"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знаки адресации и навигации (адресные таблички, навигационные указатели);</w:t>
      </w:r>
    </w:p>
    <w:p w:rsidR="00A438D0" w:rsidRPr="00623898" w:rsidRDefault="00A438D0"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информационные </w:t>
      </w:r>
      <w:r w:rsidR="00161DA0" w:rsidRPr="00623898">
        <w:rPr>
          <w:rFonts w:ascii="Times New Roman" w:hAnsi="Times New Roman" w:cs="Times New Roman"/>
          <w:sz w:val="28"/>
          <w:szCs w:val="28"/>
        </w:rPr>
        <w:t xml:space="preserve">конструкции </w:t>
      </w:r>
      <w:r w:rsidRPr="00623898">
        <w:rPr>
          <w:rFonts w:ascii="Times New Roman" w:hAnsi="Times New Roman" w:cs="Times New Roman"/>
          <w:sz w:val="28"/>
          <w:szCs w:val="28"/>
        </w:rPr>
        <w:t>(</w:t>
      </w:r>
      <w:r w:rsidR="005A0B46" w:rsidRPr="00623898">
        <w:rPr>
          <w:rFonts w:ascii="Times New Roman" w:hAnsi="Times New Roman" w:cs="Times New Roman"/>
          <w:sz w:val="28"/>
          <w:szCs w:val="28"/>
        </w:rPr>
        <w:t xml:space="preserve">информационные конструкции на зданиях, сооружениях; </w:t>
      </w:r>
      <w:r w:rsidRPr="00623898">
        <w:rPr>
          <w:rFonts w:ascii="Times New Roman" w:hAnsi="Times New Roman" w:cs="Times New Roman"/>
          <w:sz w:val="28"/>
          <w:szCs w:val="28"/>
        </w:rPr>
        <w:t xml:space="preserve">отдельно стоящие конструкции, в том числе информационные стенды и афишные конструкции для размещения объявлений, афиш, предвыборных агитационных материалов; </w:t>
      </w:r>
      <w:r w:rsidR="003436CC" w:rsidRPr="00623898">
        <w:rPr>
          <w:rFonts w:ascii="Times New Roman" w:hAnsi="Times New Roman" w:cs="Times New Roman"/>
          <w:sz w:val="28"/>
          <w:szCs w:val="28"/>
        </w:rPr>
        <w:t>стелы, размещаемые в границах входных групп</w:t>
      </w:r>
      <w:r w:rsidR="005A0B46" w:rsidRPr="00623898">
        <w:rPr>
          <w:rFonts w:ascii="Times New Roman" w:hAnsi="Times New Roman" w:cs="Times New Roman"/>
          <w:sz w:val="28"/>
          <w:szCs w:val="28"/>
        </w:rPr>
        <w:t>).</w:t>
      </w:r>
      <w:r w:rsidRPr="00623898">
        <w:rPr>
          <w:rFonts w:ascii="Times New Roman" w:hAnsi="Times New Roman" w:cs="Times New Roman"/>
          <w:sz w:val="28"/>
          <w:szCs w:val="28"/>
        </w:rPr>
        <w:t xml:space="preserve"> </w:t>
      </w:r>
    </w:p>
    <w:p w:rsidR="007B0422" w:rsidRPr="00623898" w:rsidRDefault="003436CC"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w:t>
      </w:r>
      <w:r w:rsidR="0004535F" w:rsidRPr="00623898">
        <w:rPr>
          <w:rFonts w:ascii="Times New Roman" w:hAnsi="Times New Roman" w:cs="Times New Roman"/>
          <w:sz w:val="28"/>
          <w:szCs w:val="28"/>
        </w:rPr>
        <w:t>2.</w:t>
      </w:r>
      <w:r w:rsidR="00A438D0" w:rsidRPr="00623898">
        <w:rPr>
          <w:rFonts w:ascii="Times New Roman" w:hAnsi="Times New Roman" w:cs="Times New Roman"/>
          <w:sz w:val="28"/>
          <w:szCs w:val="28"/>
        </w:rPr>
        <w:t xml:space="preserve"> </w:t>
      </w:r>
      <w:r w:rsidR="007B0422" w:rsidRPr="00623898">
        <w:rPr>
          <w:rFonts w:ascii="Times New Roman" w:hAnsi="Times New Roman" w:cs="Times New Roman"/>
          <w:sz w:val="28"/>
          <w:szCs w:val="28"/>
        </w:rPr>
        <w:t xml:space="preserve">Указатели с наименованиями улиц и номерами домов (знаки адресации) на территории </w:t>
      </w:r>
      <w:r w:rsidR="00161DA0" w:rsidRPr="00623898">
        <w:rPr>
          <w:rFonts w:ascii="Times New Roman" w:hAnsi="Times New Roman" w:cs="Times New Roman"/>
          <w:sz w:val="28"/>
          <w:szCs w:val="28"/>
        </w:rPr>
        <w:t xml:space="preserve">Посёлка </w:t>
      </w:r>
      <w:r w:rsidR="007B0422" w:rsidRPr="00623898">
        <w:rPr>
          <w:rFonts w:ascii="Times New Roman" w:hAnsi="Times New Roman" w:cs="Times New Roman"/>
          <w:sz w:val="28"/>
          <w:szCs w:val="28"/>
        </w:rPr>
        <w:t xml:space="preserve">устанавливаются на все здания и сооружения после присвоения им адреса в установленном порядке. </w:t>
      </w:r>
    </w:p>
    <w:p w:rsidR="007B0422" w:rsidRPr="00623898" w:rsidRDefault="005A0B4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 xml:space="preserve">.2.1 </w:t>
      </w:r>
      <w:r w:rsidR="007B0422" w:rsidRPr="00623898">
        <w:rPr>
          <w:rFonts w:ascii="Times New Roman" w:hAnsi="Times New Roman" w:cs="Times New Roman"/>
          <w:sz w:val="28"/>
          <w:szCs w:val="28"/>
        </w:rPr>
        <w:t>Знаки адресации размещаются:</w:t>
      </w:r>
    </w:p>
    <w:p w:rsidR="007B0422" w:rsidRPr="00623898" w:rsidRDefault="007B042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Для нежилых зданий и многоквартирных жилых домов</w:t>
      </w:r>
    </w:p>
    <w:p w:rsidR="007B0422" w:rsidRPr="00623898" w:rsidRDefault="007B042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расположенные по нечетной стороне улицы</w:t>
      </w:r>
      <w:r w:rsidR="003436CC" w:rsidRPr="00623898">
        <w:rPr>
          <w:rFonts w:ascii="Times New Roman" w:hAnsi="Times New Roman" w:cs="Times New Roman"/>
          <w:sz w:val="28"/>
          <w:szCs w:val="28"/>
        </w:rPr>
        <w:t xml:space="preserve"> – </w:t>
      </w:r>
      <w:r w:rsidRPr="00623898">
        <w:rPr>
          <w:rFonts w:ascii="Times New Roman" w:hAnsi="Times New Roman" w:cs="Times New Roman"/>
          <w:sz w:val="28"/>
          <w:szCs w:val="28"/>
        </w:rPr>
        <w:t>с левой стороны главного фасада здания, а по четной стороне</w:t>
      </w:r>
      <w:r w:rsidR="003436CC" w:rsidRPr="00623898">
        <w:rPr>
          <w:rFonts w:ascii="Times New Roman" w:hAnsi="Times New Roman" w:cs="Times New Roman"/>
          <w:sz w:val="28"/>
          <w:szCs w:val="28"/>
        </w:rPr>
        <w:t xml:space="preserve"> – </w:t>
      </w:r>
      <w:r w:rsidRPr="00623898">
        <w:rPr>
          <w:rFonts w:ascii="Times New Roman" w:hAnsi="Times New Roman" w:cs="Times New Roman"/>
          <w:sz w:val="28"/>
          <w:szCs w:val="28"/>
        </w:rPr>
        <w:t>с правой стороны главного фасада здания (при ориентации со стороны тротуара);</w:t>
      </w:r>
    </w:p>
    <w:p w:rsidR="007B0422" w:rsidRPr="00623898" w:rsidRDefault="007B042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на улицах с односторонним движением транспорта </w:t>
      </w:r>
      <w:r w:rsidR="003436CC" w:rsidRPr="00623898">
        <w:rPr>
          <w:rFonts w:ascii="Times New Roman" w:hAnsi="Times New Roman" w:cs="Times New Roman"/>
          <w:sz w:val="28"/>
          <w:szCs w:val="28"/>
        </w:rPr>
        <w:t>–</w:t>
      </w:r>
      <w:r w:rsidRPr="00623898">
        <w:rPr>
          <w:rFonts w:ascii="Times New Roman" w:hAnsi="Times New Roman" w:cs="Times New Roman"/>
          <w:sz w:val="28"/>
          <w:szCs w:val="28"/>
        </w:rPr>
        <w:t xml:space="preserve"> на стороне главного фасада дома, ближней по направлению движения транспорта;</w:t>
      </w:r>
    </w:p>
    <w:p w:rsidR="007B0422" w:rsidRPr="00623898" w:rsidRDefault="007B042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lastRenderedPageBreak/>
        <w:t xml:space="preserve">- по горизонтали </w:t>
      </w:r>
      <w:r w:rsidR="003436CC" w:rsidRPr="00623898">
        <w:rPr>
          <w:rFonts w:ascii="Times New Roman" w:hAnsi="Times New Roman" w:cs="Times New Roman"/>
          <w:sz w:val="28"/>
          <w:szCs w:val="28"/>
        </w:rPr>
        <w:t>–</w:t>
      </w:r>
      <w:r w:rsidRPr="00623898">
        <w:rPr>
          <w:rFonts w:ascii="Times New Roman" w:hAnsi="Times New Roman" w:cs="Times New Roman"/>
          <w:sz w:val="28"/>
          <w:szCs w:val="28"/>
        </w:rPr>
        <w:t xml:space="preserve"> на расстоянии не менее 325 мм от угла дома;</w:t>
      </w:r>
    </w:p>
    <w:p w:rsidR="007B0422" w:rsidRPr="00623898" w:rsidRDefault="007B042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по вертикали </w:t>
      </w:r>
      <w:r w:rsidR="003436CC" w:rsidRPr="00623898">
        <w:rPr>
          <w:rFonts w:ascii="Times New Roman" w:hAnsi="Times New Roman" w:cs="Times New Roman"/>
          <w:sz w:val="28"/>
          <w:szCs w:val="28"/>
        </w:rPr>
        <w:t>–</w:t>
      </w:r>
      <w:r w:rsidRPr="00623898">
        <w:rPr>
          <w:rFonts w:ascii="Times New Roman" w:hAnsi="Times New Roman" w:cs="Times New Roman"/>
          <w:sz w:val="28"/>
          <w:szCs w:val="28"/>
        </w:rPr>
        <w:t xml:space="preserve"> на расстоянии от 2,5 м до 3,5 м от уровня земли, как правило, между первым и вторым этажами </w:t>
      </w:r>
      <w:r w:rsidR="009E387A" w:rsidRPr="00623898">
        <w:rPr>
          <w:rFonts w:ascii="Times New Roman" w:hAnsi="Times New Roman" w:cs="Times New Roman"/>
          <w:sz w:val="28"/>
          <w:szCs w:val="28"/>
        </w:rPr>
        <w:t>здания;</w:t>
      </w:r>
    </w:p>
    <w:p w:rsidR="007B0422" w:rsidRPr="00623898" w:rsidRDefault="007B042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при расположении </w:t>
      </w:r>
      <w:r w:rsidR="009E387A" w:rsidRPr="00623898">
        <w:rPr>
          <w:rFonts w:ascii="Times New Roman" w:hAnsi="Times New Roman" w:cs="Times New Roman"/>
          <w:sz w:val="28"/>
          <w:szCs w:val="28"/>
        </w:rPr>
        <w:t>здания</w:t>
      </w:r>
      <w:r w:rsidRPr="00623898">
        <w:rPr>
          <w:rFonts w:ascii="Times New Roman" w:hAnsi="Times New Roman" w:cs="Times New Roman"/>
          <w:sz w:val="28"/>
          <w:szCs w:val="28"/>
        </w:rPr>
        <w:t xml:space="preserve"> на перекрестке </w:t>
      </w:r>
      <w:r w:rsidR="003436CC" w:rsidRPr="00623898">
        <w:rPr>
          <w:rFonts w:ascii="Times New Roman" w:hAnsi="Times New Roman" w:cs="Times New Roman"/>
          <w:sz w:val="28"/>
          <w:szCs w:val="28"/>
        </w:rPr>
        <w:t>–</w:t>
      </w:r>
      <w:r w:rsidRPr="00623898">
        <w:rPr>
          <w:rFonts w:ascii="Times New Roman" w:hAnsi="Times New Roman" w:cs="Times New Roman"/>
          <w:sz w:val="28"/>
          <w:szCs w:val="28"/>
        </w:rPr>
        <w:t xml:space="preserve"> на угловом участке фасада со стороны улицы, являющейся адресообразующим элементом объекта адресации, при этом, на смежной стороне на угловом участке фасада размещается указатель улицы, выполненный в виде отдельной конструкции;</w:t>
      </w:r>
    </w:p>
    <w:p w:rsidR="007B0422" w:rsidRPr="00623898" w:rsidRDefault="007B042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на огра</w:t>
      </w:r>
      <w:r w:rsidR="009E387A" w:rsidRPr="00623898">
        <w:rPr>
          <w:rFonts w:ascii="Times New Roman" w:hAnsi="Times New Roman" w:cs="Times New Roman"/>
          <w:sz w:val="28"/>
          <w:szCs w:val="28"/>
        </w:rPr>
        <w:t xml:space="preserve">ждениях закрытых территорий </w:t>
      </w:r>
      <w:r w:rsidR="003436CC" w:rsidRPr="00623898">
        <w:rPr>
          <w:rFonts w:ascii="Times New Roman" w:hAnsi="Times New Roman" w:cs="Times New Roman"/>
          <w:sz w:val="28"/>
          <w:szCs w:val="28"/>
        </w:rPr>
        <w:t>–</w:t>
      </w:r>
      <w:r w:rsidRPr="00623898">
        <w:rPr>
          <w:rFonts w:ascii="Times New Roman" w:hAnsi="Times New Roman" w:cs="Times New Roman"/>
          <w:sz w:val="28"/>
          <w:szCs w:val="28"/>
        </w:rPr>
        <w:t xml:space="preserve"> справа от главного входа, въезда</w:t>
      </w:r>
      <w:r w:rsidR="009E387A" w:rsidRPr="00623898">
        <w:rPr>
          <w:rFonts w:ascii="Times New Roman" w:hAnsi="Times New Roman" w:cs="Times New Roman"/>
          <w:sz w:val="28"/>
          <w:szCs w:val="28"/>
        </w:rPr>
        <w:t>.</w:t>
      </w:r>
    </w:p>
    <w:p w:rsidR="009E387A" w:rsidRPr="00623898" w:rsidRDefault="009E387A"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Для индивидуальных жилых домов</w:t>
      </w:r>
    </w:p>
    <w:p w:rsidR="007B0422" w:rsidRPr="00623898" w:rsidRDefault="007B042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по горизонтали </w:t>
      </w:r>
      <w:r w:rsidR="003436CC" w:rsidRPr="00623898">
        <w:rPr>
          <w:rFonts w:ascii="Times New Roman" w:hAnsi="Times New Roman" w:cs="Times New Roman"/>
          <w:sz w:val="28"/>
          <w:szCs w:val="28"/>
        </w:rPr>
        <w:t>–</w:t>
      </w:r>
      <w:r w:rsidRPr="00623898">
        <w:rPr>
          <w:rFonts w:ascii="Times New Roman" w:hAnsi="Times New Roman" w:cs="Times New Roman"/>
          <w:sz w:val="28"/>
          <w:szCs w:val="28"/>
        </w:rPr>
        <w:t xml:space="preserve"> с левой стороны фасада индивидуального жилого дома на расстоянии не более 1 м от угла дома;</w:t>
      </w:r>
    </w:p>
    <w:p w:rsidR="00A438D0" w:rsidRPr="00623898" w:rsidRDefault="007B042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по вертикали </w:t>
      </w:r>
      <w:r w:rsidR="003436CC" w:rsidRPr="00623898">
        <w:rPr>
          <w:rFonts w:ascii="Times New Roman" w:hAnsi="Times New Roman" w:cs="Times New Roman"/>
          <w:sz w:val="28"/>
          <w:szCs w:val="28"/>
        </w:rPr>
        <w:t>–</w:t>
      </w:r>
      <w:r w:rsidRPr="00623898">
        <w:rPr>
          <w:rFonts w:ascii="Times New Roman" w:hAnsi="Times New Roman" w:cs="Times New Roman"/>
          <w:sz w:val="28"/>
          <w:szCs w:val="28"/>
        </w:rPr>
        <w:t xml:space="preserve"> на расстоянии от 2,5 до 3,5 м от уровня земли, на одноэтажных индивидуальных жилых домах допускается установка на расстоянии не менее 2,0 м от уровня земли или на ограждениях индивидуальных жилых домов слева от входа на высоте не менее 2,0 м от уровня земли.</w:t>
      </w:r>
    </w:p>
    <w:p w:rsidR="009E387A" w:rsidRPr="00623898" w:rsidRDefault="005A0B4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 xml:space="preserve">.2.2. </w:t>
      </w:r>
      <w:r w:rsidR="009E387A" w:rsidRPr="00623898">
        <w:rPr>
          <w:rFonts w:ascii="Times New Roman" w:hAnsi="Times New Roman" w:cs="Times New Roman"/>
          <w:sz w:val="28"/>
          <w:szCs w:val="28"/>
        </w:rPr>
        <w:t>Установку</w:t>
      </w:r>
      <w:r w:rsidR="003436CC" w:rsidRPr="00623898">
        <w:rPr>
          <w:rFonts w:ascii="Times New Roman" w:hAnsi="Times New Roman" w:cs="Times New Roman"/>
          <w:sz w:val="28"/>
          <w:szCs w:val="28"/>
        </w:rPr>
        <w:t xml:space="preserve"> и содер</w:t>
      </w:r>
      <w:r w:rsidR="0004535F" w:rsidRPr="00623898">
        <w:rPr>
          <w:rFonts w:ascii="Times New Roman" w:hAnsi="Times New Roman" w:cs="Times New Roman"/>
          <w:sz w:val="28"/>
          <w:szCs w:val="28"/>
        </w:rPr>
        <w:t>жа</w:t>
      </w:r>
      <w:r w:rsidR="003436CC" w:rsidRPr="00623898">
        <w:rPr>
          <w:rFonts w:ascii="Times New Roman" w:hAnsi="Times New Roman" w:cs="Times New Roman"/>
          <w:sz w:val="28"/>
          <w:szCs w:val="28"/>
        </w:rPr>
        <w:t>ние</w:t>
      </w:r>
      <w:r w:rsidR="009E387A" w:rsidRPr="00623898">
        <w:rPr>
          <w:rFonts w:ascii="Times New Roman" w:hAnsi="Times New Roman" w:cs="Times New Roman"/>
          <w:sz w:val="28"/>
          <w:szCs w:val="28"/>
        </w:rPr>
        <w:t xml:space="preserve"> знаков адресации обеспечивают собственники объектов.</w:t>
      </w:r>
    </w:p>
    <w:p w:rsidR="00835CA6" w:rsidRPr="00623898" w:rsidRDefault="003436CC"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w:t>
      </w:r>
      <w:r w:rsidR="0004535F" w:rsidRPr="00623898">
        <w:rPr>
          <w:rFonts w:ascii="Times New Roman" w:hAnsi="Times New Roman" w:cs="Times New Roman"/>
          <w:sz w:val="28"/>
          <w:szCs w:val="28"/>
        </w:rPr>
        <w:t>3</w:t>
      </w:r>
      <w:r w:rsidR="009E387A" w:rsidRPr="00623898">
        <w:rPr>
          <w:rFonts w:ascii="Times New Roman" w:hAnsi="Times New Roman" w:cs="Times New Roman"/>
          <w:sz w:val="28"/>
          <w:szCs w:val="28"/>
        </w:rPr>
        <w:t>. Навигационные указатели</w:t>
      </w:r>
      <w:r w:rsidR="00835CA6" w:rsidRPr="00623898">
        <w:rPr>
          <w:rFonts w:ascii="Times New Roman" w:hAnsi="Times New Roman" w:cs="Times New Roman"/>
          <w:sz w:val="28"/>
          <w:szCs w:val="28"/>
        </w:rPr>
        <w:t xml:space="preserve"> – это конструкции с наименованиями планировочных элементов, общественных территорий Посёлка, которые выполняют роль</w:t>
      </w:r>
      <w:r w:rsidR="009E387A" w:rsidRPr="00623898">
        <w:rPr>
          <w:rFonts w:ascii="Times New Roman" w:hAnsi="Times New Roman" w:cs="Times New Roman"/>
          <w:sz w:val="28"/>
          <w:szCs w:val="28"/>
        </w:rPr>
        <w:t xml:space="preserve"> </w:t>
      </w:r>
      <w:r w:rsidR="00835CA6" w:rsidRPr="00623898">
        <w:rPr>
          <w:rFonts w:ascii="Times New Roman" w:hAnsi="Times New Roman" w:cs="Times New Roman"/>
          <w:sz w:val="28"/>
          <w:szCs w:val="28"/>
        </w:rPr>
        <w:t>визуального информирования о местонахождении поселковых объектов.</w:t>
      </w:r>
    </w:p>
    <w:p w:rsidR="009E387A" w:rsidRPr="00623898" w:rsidRDefault="005A0B4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 xml:space="preserve">.3.1. </w:t>
      </w:r>
      <w:r w:rsidR="009E387A" w:rsidRPr="00623898">
        <w:rPr>
          <w:rFonts w:ascii="Times New Roman" w:hAnsi="Times New Roman" w:cs="Times New Roman"/>
          <w:sz w:val="28"/>
          <w:szCs w:val="28"/>
        </w:rPr>
        <w:t xml:space="preserve">Установка навигационных указателей осуществляется не позднее 90 календарных дней с даты присвоения наименований элементам планировочной структуры, элементам улично-дорожной сети. </w:t>
      </w:r>
    </w:p>
    <w:p w:rsidR="009E387A" w:rsidRPr="00623898" w:rsidRDefault="005A0B4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 xml:space="preserve">.3.2. </w:t>
      </w:r>
      <w:r w:rsidR="00835CA6" w:rsidRPr="00623898">
        <w:rPr>
          <w:rFonts w:ascii="Times New Roman" w:hAnsi="Times New Roman" w:cs="Times New Roman"/>
          <w:sz w:val="28"/>
          <w:szCs w:val="28"/>
        </w:rPr>
        <w:t>Навигационный у</w:t>
      </w:r>
      <w:r w:rsidR="009E387A" w:rsidRPr="00623898">
        <w:rPr>
          <w:rFonts w:ascii="Times New Roman" w:hAnsi="Times New Roman" w:cs="Times New Roman"/>
          <w:sz w:val="28"/>
          <w:szCs w:val="28"/>
        </w:rPr>
        <w:t>казател</w:t>
      </w:r>
      <w:r w:rsidR="00835CA6" w:rsidRPr="00623898">
        <w:rPr>
          <w:rFonts w:ascii="Times New Roman" w:hAnsi="Times New Roman" w:cs="Times New Roman"/>
          <w:sz w:val="28"/>
          <w:szCs w:val="28"/>
        </w:rPr>
        <w:t>ь</w:t>
      </w:r>
      <w:r w:rsidR="009E387A" w:rsidRPr="00623898">
        <w:rPr>
          <w:rFonts w:ascii="Times New Roman" w:hAnsi="Times New Roman" w:cs="Times New Roman"/>
          <w:sz w:val="28"/>
          <w:szCs w:val="28"/>
        </w:rPr>
        <w:t xml:space="preserve"> име</w:t>
      </w:r>
      <w:r w:rsidR="00835CA6" w:rsidRPr="00623898">
        <w:rPr>
          <w:rFonts w:ascii="Times New Roman" w:hAnsi="Times New Roman" w:cs="Times New Roman"/>
          <w:sz w:val="28"/>
          <w:szCs w:val="28"/>
        </w:rPr>
        <w:t>е</w:t>
      </w:r>
      <w:r w:rsidR="009E387A" w:rsidRPr="00623898">
        <w:rPr>
          <w:rFonts w:ascii="Times New Roman" w:hAnsi="Times New Roman" w:cs="Times New Roman"/>
          <w:sz w:val="28"/>
          <w:szCs w:val="28"/>
        </w:rPr>
        <w:t>т прямоугольную</w:t>
      </w:r>
      <w:r w:rsidR="00835CA6" w:rsidRPr="00623898">
        <w:rPr>
          <w:rFonts w:ascii="Times New Roman" w:hAnsi="Times New Roman" w:cs="Times New Roman"/>
          <w:sz w:val="28"/>
          <w:szCs w:val="28"/>
        </w:rPr>
        <w:t xml:space="preserve"> </w:t>
      </w:r>
      <w:r w:rsidR="009E387A" w:rsidRPr="00623898">
        <w:rPr>
          <w:rFonts w:ascii="Times New Roman" w:hAnsi="Times New Roman" w:cs="Times New Roman"/>
          <w:sz w:val="28"/>
          <w:szCs w:val="28"/>
        </w:rPr>
        <w:t>форму</w:t>
      </w:r>
      <w:r w:rsidR="00835CA6" w:rsidRPr="00623898">
        <w:rPr>
          <w:rFonts w:ascii="Times New Roman" w:hAnsi="Times New Roman" w:cs="Times New Roman"/>
          <w:sz w:val="28"/>
          <w:szCs w:val="28"/>
        </w:rPr>
        <w:t xml:space="preserve">. </w:t>
      </w:r>
      <w:r w:rsidR="009E387A" w:rsidRPr="00623898">
        <w:rPr>
          <w:rFonts w:ascii="Times New Roman" w:hAnsi="Times New Roman" w:cs="Times New Roman"/>
          <w:sz w:val="28"/>
          <w:szCs w:val="28"/>
        </w:rPr>
        <w:t>Размеры таких указателей, а также шрифт надписей и высота букв, выполняемых на них, определяются в соответствии с требованиями ГОСТ, установленными в отношении дорожного знака, размещаемого в населенных пунктах на дорогах и улицах местного значения.</w:t>
      </w:r>
      <w:r w:rsidR="00835CA6" w:rsidRPr="00623898">
        <w:rPr>
          <w:rFonts w:ascii="Times New Roman" w:hAnsi="Times New Roman" w:cs="Times New Roman"/>
          <w:sz w:val="28"/>
          <w:szCs w:val="28"/>
        </w:rPr>
        <w:t xml:space="preserve"> </w:t>
      </w:r>
    </w:p>
    <w:p w:rsidR="009E387A" w:rsidRPr="00623898" w:rsidRDefault="009E387A"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Навигационные указатели устанавливаются горизонтально на двух отдельно стоящих опорах (стойках) на входе на территорию сквера, парка, площади, аллеи или в ее пределах. Место установки указателя должно обеспечивать его обзор при входе (въезде) на территорию.</w:t>
      </w:r>
    </w:p>
    <w:p w:rsidR="009E387A" w:rsidRPr="00623898" w:rsidRDefault="009E387A"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Опоры (стойки) навигационных указателей представляют собой оцинкованные трубы диаметром 57 мм либо 76 мм, произведенные в соответствии с ГОСТ и оцинкованные методом горячего оцинкования.</w:t>
      </w:r>
    </w:p>
    <w:p w:rsidR="009E387A" w:rsidRPr="00623898" w:rsidRDefault="009E387A"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Высота опор (стоек) указателей от уровня земли составляет 2,50 - 2,80 м, расстояние от уровня земли до нижнего края панели навигационного указателя составляет 2,10 - 2,40 м.</w:t>
      </w:r>
    </w:p>
    <w:p w:rsidR="00217198" w:rsidRPr="00623898" w:rsidRDefault="003436CC"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w:t>
      </w:r>
      <w:r w:rsidR="00835CA6" w:rsidRPr="00623898">
        <w:rPr>
          <w:rFonts w:ascii="Times New Roman" w:hAnsi="Times New Roman" w:cs="Times New Roman"/>
          <w:sz w:val="28"/>
          <w:szCs w:val="28"/>
        </w:rPr>
        <w:t>4</w:t>
      </w:r>
      <w:r w:rsidR="003574BE" w:rsidRPr="00623898">
        <w:rPr>
          <w:rFonts w:ascii="Times New Roman" w:hAnsi="Times New Roman" w:cs="Times New Roman"/>
          <w:sz w:val="28"/>
          <w:szCs w:val="28"/>
        </w:rPr>
        <w:t xml:space="preserve">. </w:t>
      </w:r>
      <w:r w:rsidR="00217198" w:rsidRPr="00623898">
        <w:rPr>
          <w:rFonts w:ascii="Times New Roman" w:hAnsi="Times New Roman" w:cs="Times New Roman"/>
          <w:sz w:val="28"/>
          <w:szCs w:val="28"/>
        </w:rPr>
        <w:t>Размещение информационных конструкций</w:t>
      </w:r>
    </w:p>
    <w:p w:rsidR="003574BE" w:rsidRPr="00623898" w:rsidRDefault="0021719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w:t>
      </w:r>
      <w:r w:rsidR="00ED4F28" w:rsidRPr="00623898">
        <w:rPr>
          <w:rFonts w:ascii="Times New Roman" w:hAnsi="Times New Roman" w:cs="Times New Roman"/>
          <w:sz w:val="28"/>
          <w:szCs w:val="28"/>
        </w:rPr>
        <w:t>4</w:t>
      </w:r>
      <w:r w:rsidRPr="00623898">
        <w:rPr>
          <w:rFonts w:ascii="Times New Roman" w:hAnsi="Times New Roman" w:cs="Times New Roman"/>
          <w:sz w:val="28"/>
          <w:szCs w:val="28"/>
        </w:rPr>
        <w:t>.</w:t>
      </w:r>
      <w:r w:rsidR="00ED4F28" w:rsidRPr="00623898">
        <w:rPr>
          <w:rFonts w:ascii="Times New Roman" w:hAnsi="Times New Roman" w:cs="Times New Roman"/>
          <w:sz w:val="28"/>
          <w:szCs w:val="28"/>
        </w:rPr>
        <w:t>1</w:t>
      </w:r>
      <w:r w:rsidRPr="00623898">
        <w:rPr>
          <w:rFonts w:ascii="Times New Roman" w:hAnsi="Times New Roman" w:cs="Times New Roman"/>
          <w:sz w:val="28"/>
          <w:szCs w:val="28"/>
        </w:rPr>
        <w:t xml:space="preserve">. </w:t>
      </w:r>
      <w:r w:rsidR="003574BE" w:rsidRPr="00623898">
        <w:rPr>
          <w:rFonts w:ascii="Times New Roman" w:hAnsi="Times New Roman" w:cs="Times New Roman"/>
          <w:sz w:val="28"/>
          <w:szCs w:val="28"/>
        </w:rPr>
        <w:t xml:space="preserve">К информационным конструкциям, разрешённым на территории </w:t>
      </w:r>
      <w:r w:rsidR="00161DA0" w:rsidRPr="00623898">
        <w:rPr>
          <w:rFonts w:ascii="Times New Roman" w:hAnsi="Times New Roman" w:cs="Times New Roman"/>
          <w:sz w:val="28"/>
          <w:szCs w:val="28"/>
        </w:rPr>
        <w:t xml:space="preserve">Посёлка </w:t>
      </w:r>
      <w:r w:rsidR="003574BE" w:rsidRPr="00623898">
        <w:rPr>
          <w:rFonts w:ascii="Times New Roman" w:hAnsi="Times New Roman" w:cs="Times New Roman"/>
          <w:sz w:val="28"/>
          <w:szCs w:val="28"/>
        </w:rPr>
        <w:t>для размещения на зданиях, сооружениях относятся:</w:t>
      </w:r>
    </w:p>
    <w:p w:rsidR="002C5CC6" w:rsidRPr="00623898" w:rsidRDefault="003574BE"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lastRenderedPageBreak/>
        <w:t>а) обязательные конструкции</w:t>
      </w:r>
      <w:r w:rsidR="002C5CC6" w:rsidRPr="00623898">
        <w:rPr>
          <w:rFonts w:ascii="Times New Roman" w:hAnsi="Times New Roman" w:cs="Times New Roman"/>
          <w:sz w:val="28"/>
          <w:szCs w:val="28"/>
        </w:rPr>
        <w:t>, размещаемые у входа в здание,</w:t>
      </w:r>
    </w:p>
    <w:p w:rsidR="00174655" w:rsidRPr="00623898" w:rsidRDefault="002C5CC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w:t>
      </w:r>
      <w:r w:rsidR="003574BE" w:rsidRPr="00623898">
        <w:rPr>
          <w:rFonts w:ascii="Times New Roman" w:hAnsi="Times New Roman" w:cs="Times New Roman"/>
          <w:sz w:val="28"/>
          <w:szCs w:val="28"/>
        </w:rPr>
        <w:t xml:space="preserve"> учрежденческая доска</w:t>
      </w:r>
      <w:r w:rsidRPr="00623898">
        <w:rPr>
          <w:rFonts w:ascii="Times New Roman" w:hAnsi="Times New Roman" w:cs="Times New Roman"/>
          <w:sz w:val="28"/>
          <w:szCs w:val="28"/>
        </w:rPr>
        <w:t xml:space="preserve"> (для учреждений, организаций с ведомственной принадлежностью)</w:t>
      </w:r>
      <w:r w:rsidR="00CE7B5D" w:rsidRPr="00623898">
        <w:rPr>
          <w:rFonts w:ascii="Times New Roman" w:hAnsi="Times New Roman" w:cs="Times New Roman"/>
          <w:sz w:val="28"/>
          <w:szCs w:val="28"/>
        </w:rPr>
        <w:t>;</w:t>
      </w:r>
    </w:p>
    <w:p w:rsidR="00733419" w:rsidRPr="00623898" w:rsidRDefault="002C5CC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3574BE" w:rsidRPr="00623898">
        <w:rPr>
          <w:rFonts w:ascii="Times New Roman" w:hAnsi="Times New Roman" w:cs="Times New Roman"/>
          <w:sz w:val="28"/>
          <w:szCs w:val="28"/>
        </w:rPr>
        <w:t>информационная табличка</w:t>
      </w:r>
      <w:r w:rsidRPr="00623898">
        <w:rPr>
          <w:rFonts w:ascii="Times New Roman" w:hAnsi="Times New Roman" w:cs="Times New Roman"/>
          <w:sz w:val="28"/>
          <w:szCs w:val="28"/>
        </w:rPr>
        <w:t xml:space="preserve"> (для организаций любого типа, индивидуальных предпринимателей с информацией о режиме работы, форме собственности, иной информацией, обязательной к доведению до потребителей в соответствии с действующим законодательством)</w:t>
      </w:r>
      <w:r w:rsidR="00CE7B5D" w:rsidRPr="00623898">
        <w:rPr>
          <w:rFonts w:ascii="Times New Roman" w:hAnsi="Times New Roman" w:cs="Times New Roman"/>
          <w:sz w:val="28"/>
          <w:szCs w:val="28"/>
        </w:rPr>
        <w:t>;</w:t>
      </w:r>
    </w:p>
    <w:p w:rsidR="00F32D31" w:rsidRPr="00623898" w:rsidRDefault="002C5CC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информационный блок (для системного размещения информации, обязательной к размещению, в случае использования одного входа для нескольких организаций, индивидуальных предпринимателей)</w:t>
      </w:r>
      <w:r w:rsidR="003574BE" w:rsidRPr="00623898">
        <w:rPr>
          <w:rFonts w:ascii="Times New Roman" w:hAnsi="Times New Roman" w:cs="Times New Roman"/>
          <w:sz w:val="28"/>
          <w:szCs w:val="28"/>
        </w:rPr>
        <w:t>;</w:t>
      </w:r>
    </w:p>
    <w:p w:rsidR="00CE7B5D" w:rsidRPr="00623898" w:rsidRDefault="003574BE"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б) дополнительные конструкции </w:t>
      </w:r>
    </w:p>
    <w:p w:rsidR="00CE7B5D" w:rsidRPr="00623898" w:rsidRDefault="002C5CC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CE7B5D" w:rsidRPr="00623898">
        <w:rPr>
          <w:rFonts w:ascii="Times New Roman" w:hAnsi="Times New Roman" w:cs="Times New Roman"/>
          <w:sz w:val="28"/>
          <w:szCs w:val="28"/>
        </w:rPr>
        <w:t xml:space="preserve">конструкция из отдельных букв без фоновой подложки; </w:t>
      </w:r>
    </w:p>
    <w:p w:rsidR="00CE7B5D" w:rsidRPr="00623898" w:rsidRDefault="00CE7B5D"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конструкция из отдельных букв с подложкой;</w:t>
      </w:r>
    </w:p>
    <w:p w:rsidR="00CE7B5D" w:rsidRPr="00623898" w:rsidRDefault="00CE7B5D"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3574BE" w:rsidRPr="00623898">
        <w:rPr>
          <w:rFonts w:ascii="Times New Roman" w:hAnsi="Times New Roman" w:cs="Times New Roman"/>
          <w:sz w:val="28"/>
          <w:szCs w:val="28"/>
        </w:rPr>
        <w:t>плоская вывеска</w:t>
      </w:r>
      <w:r w:rsidRPr="00623898">
        <w:rPr>
          <w:rFonts w:ascii="Times New Roman" w:hAnsi="Times New Roman" w:cs="Times New Roman"/>
          <w:sz w:val="28"/>
          <w:szCs w:val="28"/>
        </w:rPr>
        <w:t xml:space="preserve">; </w:t>
      </w:r>
    </w:p>
    <w:p w:rsidR="00CE7B5D" w:rsidRPr="00623898" w:rsidRDefault="00CE7B5D"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лайтбокс (световой короб);</w:t>
      </w:r>
    </w:p>
    <w:p w:rsidR="0099500F" w:rsidRPr="00623898" w:rsidRDefault="002C5CC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3574BE" w:rsidRPr="00623898">
        <w:rPr>
          <w:rFonts w:ascii="Times New Roman" w:hAnsi="Times New Roman" w:cs="Times New Roman"/>
          <w:sz w:val="28"/>
          <w:szCs w:val="28"/>
        </w:rPr>
        <w:t xml:space="preserve">консольная </w:t>
      </w:r>
      <w:r w:rsidR="00CE7B5D" w:rsidRPr="00623898">
        <w:rPr>
          <w:rFonts w:ascii="Times New Roman" w:hAnsi="Times New Roman" w:cs="Times New Roman"/>
          <w:sz w:val="28"/>
          <w:szCs w:val="28"/>
        </w:rPr>
        <w:t xml:space="preserve">конструкция (кронштейн); </w:t>
      </w:r>
    </w:p>
    <w:p w:rsidR="00FA4087" w:rsidRPr="00623898" w:rsidRDefault="002C5CC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w:t>
      </w:r>
      <w:r w:rsidR="003574BE" w:rsidRPr="00623898">
        <w:rPr>
          <w:rFonts w:ascii="Times New Roman" w:hAnsi="Times New Roman" w:cs="Times New Roman"/>
          <w:sz w:val="28"/>
          <w:szCs w:val="28"/>
        </w:rPr>
        <w:t>крышная конструкция (в виде конструкции из отдельных букв без использования подложки)</w:t>
      </w:r>
      <w:r w:rsidR="0004535F" w:rsidRPr="00623898">
        <w:rPr>
          <w:rFonts w:ascii="Times New Roman" w:hAnsi="Times New Roman" w:cs="Times New Roman"/>
          <w:sz w:val="28"/>
          <w:szCs w:val="28"/>
        </w:rPr>
        <w:t>,</w:t>
      </w:r>
    </w:p>
    <w:p w:rsidR="0004535F" w:rsidRPr="00623898" w:rsidRDefault="0004535F"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информационны</w:t>
      </w:r>
      <w:r w:rsidR="00CE7B5D" w:rsidRPr="00623898">
        <w:rPr>
          <w:rFonts w:ascii="Times New Roman" w:hAnsi="Times New Roman" w:cs="Times New Roman"/>
          <w:sz w:val="28"/>
          <w:szCs w:val="28"/>
        </w:rPr>
        <w:t>й</w:t>
      </w:r>
      <w:r w:rsidRPr="00623898">
        <w:rPr>
          <w:rFonts w:ascii="Times New Roman" w:hAnsi="Times New Roman" w:cs="Times New Roman"/>
          <w:sz w:val="28"/>
          <w:szCs w:val="28"/>
        </w:rPr>
        <w:t xml:space="preserve"> </w:t>
      </w:r>
      <w:r w:rsidR="00161DA0" w:rsidRPr="00623898">
        <w:rPr>
          <w:rFonts w:ascii="Times New Roman" w:hAnsi="Times New Roman" w:cs="Times New Roman"/>
          <w:sz w:val="28"/>
          <w:szCs w:val="28"/>
        </w:rPr>
        <w:t>стенд (в виде настенн</w:t>
      </w:r>
      <w:r w:rsidR="00CE7B5D" w:rsidRPr="00623898">
        <w:rPr>
          <w:rFonts w:ascii="Times New Roman" w:hAnsi="Times New Roman" w:cs="Times New Roman"/>
          <w:sz w:val="28"/>
          <w:szCs w:val="28"/>
        </w:rPr>
        <w:t>ого</w:t>
      </w:r>
      <w:r w:rsidR="00161DA0" w:rsidRPr="00623898">
        <w:rPr>
          <w:rFonts w:ascii="Times New Roman" w:hAnsi="Times New Roman" w:cs="Times New Roman"/>
          <w:sz w:val="28"/>
          <w:szCs w:val="28"/>
        </w:rPr>
        <w:t xml:space="preserve"> панно).</w:t>
      </w:r>
    </w:p>
    <w:p w:rsidR="003574BE" w:rsidRPr="00623898" w:rsidRDefault="003436CC"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w:t>
      </w:r>
      <w:r w:rsidR="00ED4F28" w:rsidRPr="00623898">
        <w:rPr>
          <w:rFonts w:ascii="Times New Roman" w:hAnsi="Times New Roman" w:cs="Times New Roman"/>
          <w:sz w:val="28"/>
          <w:szCs w:val="28"/>
        </w:rPr>
        <w:t>4</w:t>
      </w:r>
      <w:r w:rsidR="00217198" w:rsidRPr="00623898">
        <w:rPr>
          <w:rFonts w:ascii="Times New Roman" w:hAnsi="Times New Roman" w:cs="Times New Roman"/>
          <w:sz w:val="28"/>
          <w:szCs w:val="28"/>
        </w:rPr>
        <w:t>.</w:t>
      </w:r>
      <w:r w:rsidR="00ED4F28" w:rsidRPr="00623898">
        <w:rPr>
          <w:rFonts w:ascii="Times New Roman" w:hAnsi="Times New Roman" w:cs="Times New Roman"/>
          <w:sz w:val="28"/>
          <w:szCs w:val="28"/>
        </w:rPr>
        <w:t>2</w:t>
      </w:r>
      <w:r w:rsidRPr="00623898">
        <w:rPr>
          <w:rFonts w:ascii="Times New Roman" w:hAnsi="Times New Roman" w:cs="Times New Roman"/>
          <w:sz w:val="28"/>
          <w:szCs w:val="28"/>
        </w:rPr>
        <w:t>.</w:t>
      </w:r>
      <w:r w:rsidR="003574BE" w:rsidRPr="00623898">
        <w:rPr>
          <w:rFonts w:ascii="Times New Roman" w:hAnsi="Times New Roman" w:cs="Times New Roman"/>
          <w:sz w:val="28"/>
          <w:szCs w:val="28"/>
        </w:rPr>
        <w:t xml:space="preserve"> К информационным конструкциям, разрешённым на территории </w:t>
      </w:r>
      <w:r w:rsidR="00DC5E07" w:rsidRPr="00623898">
        <w:rPr>
          <w:rFonts w:ascii="Times New Roman" w:hAnsi="Times New Roman" w:cs="Times New Roman"/>
          <w:sz w:val="28"/>
          <w:szCs w:val="28"/>
        </w:rPr>
        <w:t xml:space="preserve">Посёлка </w:t>
      </w:r>
      <w:r w:rsidR="003574BE" w:rsidRPr="00623898">
        <w:rPr>
          <w:rFonts w:ascii="Times New Roman" w:hAnsi="Times New Roman" w:cs="Times New Roman"/>
          <w:sz w:val="28"/>
          <w:szCs w:val="28"/>
        </w:rPr>
        <w:t xml:space="preserve">для размещения на </w:t>
      </w:r>
      <w:r w:rsidR="002C5CC6" w:rsidRPr="00623898">
        <w:rPr>
          <w:rFonts w:ascii="Times New Roman" w:hAnsi="Times New Roman" w:cs="Times New Roman"/>
          <w:sz w:val="28"/>
          <w:szCs w:val="28"/>
        </w:rPr>
        <w:t xml:space="preserve">общественных территориях, а также на прилегающих к </w:t>
      </w:r>
      <w:r w:rsidR="003574BE" w:rsidRPr="00623898">
        <w:rPr>
          <w:rFonts w:ascii="Times New Roman" w:hAnsi="Times New Roman" w:cs="Times New Roman"/>
          <w:sz w:val="28"/>
          <w:szCs w:val="28"/>
        </w:rPr>
        <w:t>здания</w:t>
      </w:r>
      <w:r w:rsidR="002C5CC6" w:rsidRPr="00623898">
        <w:rPr>
          <w:rFonts w:ascii="Times New Roman" w:hAnsi="Times New Roman" w:cs="Times New Roman"/>
          <w:sz w:val="28"/>
          <w:szCs w:val="28"/>
        </w:rPr>
        <w:t>м</w:t>
      </w:r>
      <w:r w:rsidR="003574BE" w:rsidRPr="00623898">
        <w:rPr>
          <w:rFonts w:ascii="Times New Roman" w:hAnsi="Times New Roman" w:cs="Times New Roman"/>
          <w:sz w:val="28"/>
          <w:szCs w:val="28"/>
        </w:rPr>
        <w:t>, сооружения</w:t>
      </w:r>
      <w:r w:rsidR="002C5CC6" w:rsidRPr="00623898">
        <w:rPr>
          <w:rFonts w:ascii="Times New Roman" w:hAnsi="Times New Roman" w:cs="Times New Roman"/>
          <w:sz w:val="28"/>
          <w:szCs w:val="28"/>
        </w:rPr>
        <w:t>м территориях</w:t>
      </w:r>
      <w:r w:rsidR="003574BE" w:rsidRPr="00623898">
        <w:rPr>
          <w:rFonts w:ascii="Times New Roman" w:hAnsi="Times New Roman" w:cs="Times New Roman"/>
          <w:sz w:val="28"/>
          <w:szCs w:val="28"/>
        </w:rPr>
        <w:t xml:space="preserve"> относятся:</w:t>
      </w:r>
    </w:p>
    <w:p w:rsidR="00FA4087" w:rsidRPr="00623898" w:rsidRDefault="002C5CC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а</w:t>
      </w:r>
      <w:r w:rsidR="003574BE" w:rsidRPr="00623898">
        <w:rPr>
          <w:rFonts w:ascii="Times New Roman" w:hAnsi="Times New Roman" w:cs="Times New Roman"/>
          <w:sz w:val="28"/>
          <w:szCs w:val="28"/>
        </w:rPr>
        <w:t>) информационные стенды</w:t>
      </w:r>
      <w:r w:rsidRPr="00623898">
        <w:rPr>
          <w:rFonts w:ascii="Times New Roman" w:hAnsi="Times New Roman" w:cs="Times New Roman"/>
          <w:sz w:val="28"/>
          <w:szCs w:val="28"/>
        </w:rPr>
        <w:t xml:space="preserve"> (на территориях социальных объектов, в местах массового скопления людей)</w:t>
      </w:r>
      <w:r w:rsidR="003574BE" w:rsidRPr="00623898">
        <w:rPr>
          <w:rFonts w:ascii="Times New Roman" w:hAnsi="Times New Roman" w:cs="Times New Roman"/>
          <w:sz w:val="28"/>
          <w:szCs w:val="28"/>
        </w:rPr>
        <w:t>;</w:t>
      </w:r>
    </w:p>
    <w:p w:rsidR="00FA4087" w:rsidRPr="00623898" w:rsidRDefault="002C5CC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б</w:t>
      </w:r>
      <w:r w:rsidR="003574BE" w:rsidRPr="00623898">
        <w:rPr>
          <w:rFonts w:ascii="Times New Roman" w:hAnsi="Times New Roman" w:cs="Times New Roman"/>
          <w:sz w:val="28"/>
          <w:szCs w:val="28"/>
        </w:rPr>
        <w:t xml:space="preserve">) </w:t>
      </w:r>
      <w:r w:rsidR="003436CC" w:rsidRPr="00623898">
        <w:rPr>
          <w:rFonts w:ascii="Times New Roman" w:hAnsi="Times New Roman" w:cs="Times New Roman"/>
          <w:sz w:val="28"/>
          <w:szCs w:val="28"/>
        </w:rPr>
        <w:t>стелы (в границах входной группы в торговый, торгово-развлекательный центр)</w:t>
      </w:r>
      <w:r w:rsidR="00166B52">
        <w:rPr>
          <w:rFonts w:ascii="Times New Roman" w:hAnsi="Times New Roman" w:cs="Times New Roman"/>
          <w:sz w:val="28"/>
          <w:szCs w:val="28"/>
        </w:rPr>
        <w:t>.</w:t>
      </w:r>
    </w:p>
    <w:p w:rsidR="003574BE" w:rsidRPr="00623898" w:rsidRDefault="002C5CC6"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Размещение иных </w:t>
      </w:r>
      <w:r w:rsidR="003574BE" w:rsidRPr="00623898">
        <w:rPr>
          <w:rFonts w:ascii="Times New Roman" w:hAnsi="Times New Roman" w:cs="Times New Roman"/>
          <w:sz w:val="28"/>
          <w:szCs w:val="28"/>
        </w:rPr>
        <w:t>вид</w:t>
      </w:r>
      <w:r w:rsidRPr="00623898">
        <w:rPr>
          <w:rFonts w:ascii="Times New Roman" w:hAnsi="Times New Roman" w:cs="Times New Roman"/>
          <w:sz w:val="28"/>
          <w:szCs w:val="28"/>
        </w:rPr>
        <w:t>ов</w:t>
      </w:r>
      <w:r w:rsidR="003574BE" w:rsidRPr="00623898">
        <w:rPr>
          <w:rFonts w:ascii="Times New Roman" w:hAnsi="Times New Roman" w:cs="Times New Roman"/>
          <w:sz w:val="28"/>
          <w:szCs w:val="28"/>
        </w:rPr>
        <w:t xml:space="preserve"> информационных конструкций</w:t>
      </w:r>
      <w:r w:rsidR="00161DA0" w:rsidRPr="00623898">
        <w:rPr>
          <w:rFonts w:ascii="Times New Roman" w:hAnsi="Times New Roman" w:cs="Times New Roman"/>
          <w:sz w:val="28"/>
          <w:szCs w:val="28"/>
        </w:rPr>
        <w:t>, в том числе в виде баннеров</w:t>
      </w:r>
      <w:r w:rsidR="0059696E" w:rsidRPr="00623898">
        <w:rPr>
          <w:rFonts w:ascii="Times New Roman" w:hAnsi="Times New Roman" w:cs="Times New Roman"/>
          <w:sz w:val="28"/>
          <w:szCs w:val="28"/>
        </w:rPr>
        <w:t xml:space="preserve"> </w:t>
      </w:r>
      <w:r w:rsidR="003574BE" w:rsidRPr="00623898">
        <w:rPr>
          <w:rFonts w:ascii="Times New Roman" w:hAnsi="Times New Roman" w:cs="Times New Roman"/>
          <w:sz w:val="28"/>
          <w:szCs w:val="28"/>
        </w:rPr>
        <w:t xml:space="preserve">на территории </w:t>
      </w:r>
      <w:r w:rsidR="00161DA0" w:rsidRPr="00623898">
        <w:rPr>
          <w:rFonts w:ascii="Times New Roman" w:hAnsi="Times New Roman" w:cs="Times New Roman"/>
          <w:sz w:val="28"/>
          <w:szCs w:val="28"/>
        </w:rPr>
        <w:t xml:space="preserve">Посёлка </w:t>
      </w:r>
      <w:r w:rsidR="003574BE" w:rsidRPr="00623898">
        <w:rPr>
          <w:rFonts w:ascii="Times New Roman" w:hAnsi="Times New Roman" w:cs="Times New Roman"/>
          <w:sz w:val="28"/>
          <w:szCs w:val="28"/>
        </w:rPr>
        <w:t>запрещен</w:t>
      </w:r>
      <w:r w:rsidRPr="00623898">
        <w:rPr>
          <w:rFonts w:ascii="Times New Roman" w:hAnsi="Times New Roman" w:cs="Times New Roman"/>
          <w:sz w:val="28"/>
          <w:szCs w:val="28"/>
        </w:rPr>
        <w:t>о</w:t>
      </w:r>
      <w:r w:rsidR="003574BE" w:rsidRPr="00623898">
        <w:rPr>
          <w:rFonts w:ascii="Times New Roman" w:hAnsi="Times New Roman" w:cs="Times New Roman"/>
          <w:sz w:val="28"/>
          <w:szCs w:val="28"/>
        </w:rPr>
        <w:t>.</w:t>
      </w:r>
    </w:p>
    <w:p w:rsidR="0092452E" w:rsidRPr="00623898" w:rsidRDefault="0092452E"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Требования к информационным конструкциям, допустимым к размещению на территории </w:t>
      </w:r>
      <w:r w:rsidR="00161DA0" w:rsidRPr="00623898">
        <w:rPr>
          <w:rFonts w:ascii="Times New Roman" w:hAnsi="Times New Roman" w:cs="Times New Roman"/>
          <w:sz w:val="28"/>
          <w:szCs w:val="28"/>
        </w:rPr>
        <w:t>Посёлка</w:t>
      </w:r>
      <w:r w:rsidRPr="00623898">
        <w:rPr>
          <w:rFonts w:ascii="Times New Roman" w:hAnsi="Times New Roman" w:cs="Times New Roman"/>
          <w:sz w:val="28"/>
          <w:szCs w:val="28"/>
        </w:rPr>
        <w:t xml:space="preserve">, установлены в </w:t>
      </w:r>
      <w:r w:rsidR="00A56254" w:rsidRPr="00623898">
        <w:rPr>
          <w:rFonts w:ascii="Times New Roman" w:hAnsi="Times New Roman" w:cs="Times New Roman"/>
          <w:sz w:val="28"/>
          <w:szCs w:val="28"/>
        </w:rPr>
        <w:t>П</w:t>
      </w:r>
      <w:r w:rsidRPr="00623898">
        <w:rPr>
          <w:rFonts w:ascii="Times New Roman" w:hAnsi="Times New Roman" w:cs="Times New Roman"/>
          <w:sz w:val="28"/>
          <w:szCs w:val="28"/>
        </w:rPr>
        <w:t xml:space="preserve">риложении </w:t>
      </w:r>
      <w:r w:rsidR="00261032" w:rsidRPr="00623898">
        <w:rPr>
          <w:rFonts w:ascii="Times New Roman" w:hAnsi="Times New Roman" w:cs="Times New Roman"/>
          <w:sz w:val="28"/>
          <w:szCs w:val="28"/>
        </w:rPr>
        <w:t xml:space="preserve"> 4</w:t>
      </w:r>
      <w:r w:rsidR="003436CC" w:rsidRPr="00623898">
        <w:rPr>
          <w:rFonts w:ascii="Times New Roman" w:hAnsi="Times New Roman" w:cs="Times New Roman"/>
          <w:sz w:val="28"/>
          <w:szCs w:val="28"/>
        </w:rPr>
        <w:t xml:space="preserve"> </w:t>
      </w:r>
      <w:r w:rsidRPr="00623898">
        <w:rPr>
          <w:rFonts w:ascii="Times New Roman" w:hAnsi="Times New Roman" w:cs="Times New Roman"/>
          <w:sz w:val="28"/>
          <w:szCs w:val="28"/>
        </w:rPr>
        <w:t>к настоящим Правилам.</w:t>
      </w:r>
    </w:p>
    <w:p w:rsidR="00ED4F28" w:rsidRPr="00623898" w:rsidRDefault="00ED4F2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.4.4. Осуществление расклейки газет, афиш, плакатов, листовок, объявлений и иных печатных материалов разрешается только на информационных стендах и досках.</w:t>
      </w:r>
    </w:p>
    <w:p w:rsidR="00217198" w:rsidRPr="00623898" w:rsidRDefault="0021719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w:t>
      </w:r>
      <w:r w:rsidR="00ED4F28" w:rsidRPr="00623898">
        <w:rPr>
          <w:rFonts w:ascii="Times New Roman" w:hAnsi="Times New Roman" w:cs="Times New Roman"/>
          <w:sz w:val="28"/>
          <w:szCs w:val="28"/>
        </w:rPr>
        <w:t>4</w:t>
      </w:r>
      <w:r w:rsidRPr="00623898">
        <w:rPr>
          <w:rFonts w:ascii="Times New Roman" w:hAnsi="Times New Roman" w:cs="Times New Roman"/>
          <w:sz w:val="28"/>
          <w:szCs w:val="28"/>
        </w:rPr>
        <w:t>.</w:t>
      </w:r>
      <w:r w:rsidR="00ED4F28" w:rsidRPr="00623898">
        <w:rPr>
          <w:rFonts w:ascii="Times New Roman" w:hAnsi="Times New Roman" w:cs="Times New Roman"/>
          <w:sz w:val="28"/>
          <w:szCs w:val="28"/>
        </w:rPr>
        <w:t>5</w:t>
      </w:r>
      <w:r w:rsidRPr="00623898">
        <w:rPr>
          <w:rFonts w:ascii="Times New Roman" w:hAnsi="Times New Roman" w:cs="Times New Roman"/>
          <w:sz w:val="28"/>
          <w:szCs w:val="28"/>
        </w:rPr>
        <w:t>. Установка и эксплуатация информационных конструкций не должна нарушать прочностные характеристики несущих элементов здания, сооружения, к которым она присоединяется, затруднять или делать невозможным функционирование объектов инженерной инфраструктуры.</w:t>
      </w:r>
    </w:p>
    <w:p w:rsidR="00217198" w:rsidRPr="00623898" w:rsidRDefault="003436CC"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w:t>
      </w:r>
      <w:r w:rsidR="00ED4F28" w:rsidRPr="00623898">
        <w:rPr>
          <w:rFonts w:ascii="Times New Roman" w:hAnsi="Times New Roman" w:cs="Times New Roman"/>
          <w:sz w:val="28"/>
          <w:szCs w:val="28"/>
        </w:rPr>
        <w:t>5</w:t>
      </w:r>
      <w:r w:rsidR="003574BE" w:rsidRPr="00623898">
        <w:rPr>
          <w:rFonts w:ascii="Times New Roman" w:hAnsi="Times New Roman" w:cs="Times New Roman"/>
          <w:sz w:val="28"/>
          <w:szCs w:val="28"/>
        </w:rPr>
        <w:t>.</w:t>
      </w:r>
      <w:r w:rsidR="002C5CC6" w:rsidRPr="00623898">
        <w:rPr>
          <w:rFonts w:ascii="Times New Roman" w:hAnsi="Times New Roman" w:cs="Times New Roman"/>
          <w:sz w:val="28"/>
          <w:szCs w:val="28"/>
        </w:rPr>
        <w:t xml:space="preserve"> </w:t>
      </w:r>
      <w:r w:rsidR="00217198" w:rsidRPr="00623898">
        <w:rPr>
          <w:rFonts w:ascii="Times New Roman" w:hAnsi="Times New Roman" w:cs="Times New Roman"/>
          <w:sz w:val="28"/>
          <w:szCs w:val="28"/>
        </w:rPr>
        <w:t xml:space="preserve">Размещение рекламных конструкций </w:t>
      </w:r>
      <w:r w:rsidR="00A40D92" w:rsidRPr="00623898">
        <w:rPr>
          <w:rFonts w:ascii="Times New Roman" w:hAnsi="Times New Roman" w:cs="Times New Roman"/>
          <w:sz w:val="28"/>
          <w:szCs w:val="28"/>
        </w:rPr>
        <w:t>на территории Посёлка осуществляется в соответствии с нормативным правовым актом, утверждаемым в соответствии с действующим законодательством РФ в сфере наружной рекламы.</w:t>
      </w:r>
    </w:p>
    <w:p w:rsidR="00ED4F28" w:rsidRPr="00623898" w:rsidRDefault="00ED4F2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0</w:t>
      </w:r>
      <w:r w:rsidRPr="00623898">
        <w:rPr>
          <w:rFonts w:ascii="Times New Roman" w:hAnsi="Times New Roman" w:cs="Times New Roman"/>
          <w:sz w:val="28"/>
          <w:szCs w:val="28"/>
        </w:rPr>
        <w:t xml:space="preserve">.6. Рекламно-информационное оформление не должно ухудшать архитектурный облик сложившейся застройки Посёлка, в том числе должно </w:t>
      </w:r>
      <w:r w:rsidRPr="00623898">
        <w:rPr>
          <w:rFonts w:ascii="Times New Roman" w:hAnsi="Times New Roman" w:cs="Times New Roman"/>
          <w:sz w:val="28"/>
          <w:szCs w:val="28"/>
        </w:rPr>
        <w:lastRenderedPageBreak/>
        <w:t>соответствовать масштабу застройки, специфике существующей ландшафтно-архитектурной среды, градостроительным, планировочным и иным особенностям Посёлка.</w:t>
      </w:r>
    </w:p>
    <w:p w:rsidR="00ED4F28" w:rsidRPr="00623898" w:rsidRDefault="00ED4F2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Для изготовления элементов информационных и рекламных конструкций должны использоваться материалы, технические данные о которых включены в национальные стандарты, либо материалы, имеющие соответствующие сертификаты. Конструкции должны быть безопасны, спроектированы, изготовлены, смонтированы и установлены в соответствии со строительными нормами и правилами, а также нормативными правовыми актами, содержащими требования для конструкций соответствующего типа, при этом должна быть обеспечена возможность безопасной установки и эксплуатации конструкции, обеспечена надежность, устойчивость и прочность узлов, деталей и агрегатов.</w:t>
      </w:r>
    </w:p>
    <w:p w:rsidR="0004535F" w:rsidRPr="00623898" w:rsidRDefault="005C1353" w:rsidP="00CD4688">
      <w:pPr>
        <w:pStyle w:val="ConsPlusNormal"/>
        <w:spacing w:before="220"/>
        <w:ind w:firstLine="709"/>
        <w:jc w:val="both"/>
        <w:rPr>
          <w:rFonts w:ascii="Times New Roman" w:hAnsi="Times New Roman" w:cs="Times New Roman"/>
          <w:b/>
          <w:sz w:val="28"/>
          <w:szCs w:val="28"/>
        </w:rPr>
      </w:pPr>
      <w:r>
        <w:rPr>
          <w:rFonts w:ascii="Times New Roman" w:hAnsi="Times New Roman" w:cs="Times New Roman"/>
          <w:b/>
          <w:sz w:val="28"/>
          <w:szCs w:val="28"/>
        </w:rPr>
        <w:t>21</w:t>
      </w:r>
      <w:r w:rsidR="0004535F" w:rsidRPr="00623898">
        <w:rPr>
          <w:rFonts w:ascii="Times New Roman" w:hAnsi="Times New Roman" w:cs="Times New Roman"/>
          <w:b/>
          <w:sz w:val="28"/>
          <w:szCs w:val="28"/>
        </w:rPr>
        <w:t xml:space="preserve">. Оформление объектов, расположенных на территории </w:t>
      </w:r>
      <w:r w:rsidR="00DC5E07" w:rsidRPr="00623898">
        <w:rPr>
          <w:rFonts w:ascii="Times New Roman" w:hAnsi="Times New Roman" w:cs="Times New Roman"/>
          <w:b/>
          <w:sz w:val="28"/>
          <w:szCs w:val="28"/>
        </w:rPr>
        <w:t>Посёлка</w:t>
      </w:r>
    </w:p>
    <w:p w:rsidR="0004535F" w:rsidRPr="00623898" w:rsidRDefault="0004535F" w:rsidP="00CD4688">
      <w:pPr>
        <w:pStyle w:val="ConsPlusNormal"/>
        <w:spacing w:before="220"/>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1</w:t>
      </w:r>
      <w:r w:rsidRPr="00623898">
        <w:rPr>
          <w:rFonts w:ascii="Times New Roman" w:hAnsi="Times New Roman" w:cs="Times New Roman"/>
          <w:sz w:val="28"/>
          <w:szCs w:val="28"/>
        </w:rPr>
        <w:t xml:space="preserve">.1. На территории </w:t>
      </w:r>
      <w:r w:rsidR="00DC5E07" w:rsidRPr="00623898">
        <w:rPr>
          <w:rFonts w:ascii="Times New Roman" w:hAnsi="Times New Roman" w:cs="Times New Roman"/>
          <w:sz w:val="28"/>
          <w:szCs w:val="28"/>
        </w:rPr>
        <w:t xml:space="preserve">Посёлка </w:t>
      </w:r>
      <w:r w:rsidRPr="00623898">
        <w:rPr>
          <w:rFonts w:ascii="Times New Roman" w:hAnsi="Times New Roman" w:cs="Times New Roman"/>
          <w:sz w:val="28"/>
          <w:szCs w:val="28"/>
        </w:rPr>
        <w:t>осуществляется художественное и праздничное оформление.</w:t>
      </w:r>
    </w:p>
    <w:p w:rsidR="00261942" w:rsidRPr="00623898" w:rsidRDefault="0004535F"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1</w:t>
      </w:r>
      <w:r w:rsidRPr="00623898">
        <w:rPr>
          <w:rFonts w:ascii="Times New Roman" w:hAnsi="Times New Roman" w:cs="Times New Roman"/>
          <w:sz w:val="28"/>
          <w:szCs w:val="28"/>
        </w:rPr>
        <w:t>.2.</w:t>
      </w:r>
      <w:r w:rsidR="00261942" w:rsidRPr="00623898">
        <w:rPr>
          <w:rFonts w:ascii="Times New Roman" w:hAnsi="Times New Roman" w:cs="Times New Roman"/>
          <w:sz w:val="28"/>
          <w:szCs w:val="28"/>
        </w:rPr>
        <w:t xml:space="preserve"> Художественное оформление объектов</w:t>
      </w:r>
      <w:r w:rsidR="00940DFE" w:rsidRPr="00623898">
        <w:rPr>
          <w:rFonts w:ascii="Times New Roman" w:hAnsi="Times New Roman" w:cs="Times New Roman"/>
          <w:sz w:val="28"/>
          <w:szCs w:val="28"/>
        </w:rPr>
        <w:t xml:space="preserve">, общественных пространств </w:t>
      </w:r>
      <w:r w:rsidR="00261942" w:rsidRPr="00623898">
        <w:rPr>
          <w:rFonts w:ascii="Times New Roman" w:hAnsi="Times New Roman" w:cs="Times New Roman"/>
          <w:sz w:val="28"/>
          <w:szCs w:val="28"/>
        </w:rPr>
        <w:t xml:space="preserve">на территории </w:t>
      </w:r>
      <w:r w:rsidR="00DC5E07" w:rsidRPr="00623898">
        <w:rPr>
          <w:rFonts w:ascii="Times New Roman" w:hAnsi="Times New Roman" w:cs="Times New Roman"/>
          <w:sz w:val="28"/>
          <w:szCs w:val="28"/>
        </w:rPr>
        <w:t xml:space="preserve">Посёлка </w:t>
      </w:r>
      <w:r w:rsidR="00261942" w:rsidRPr="00623898">
        <w:rPr>
          <w:rFonts w:ascii="Times New Roman" w:hAnsi="Times New Roman" w:cs="Times New Roman"/>
          <w:sz w:val="28"/>
          <w:szCs w:val="28"/>
        </w:rPr>
        <w:t>может осуществляться следующими способами:</w:t>
      </w:r>
    </w:p>
    <w:p w:rsidR="00261942" w:rsidRPr="00623898" w:rsidRDefault="0026194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сезонно</w:t>
      </w:r>
      <w:r w:rsidR="00ED4F28" w:rsidRPr="00623898">
        <w:rPr>
          <w:rFonts w:ascii="Times New Roman" w:hAnsi="Times New Roman" w:cs="Times New Roman"/>
          <w:sz w:val="28"/>
          <w:szCs w:val="28"/>
        </w:rPr>
        <w:t>е</w:t>
      </w:r>
      <w:r w:rsidRPr="00623898">
        <w:rPr>
          <w:rFonts w:ascii="Times New Roman" w:hAnsi="Times New Roman" w:cs="Times New Roman"/>
          <w:sz w:val="28"/>
          <w:szCs w:val="28"/>
        </w:rPr>
        <w:t xml:space="preserve"> и тематическо</w:t>
      </w:r>
      <w:r w:rsidR="00ED4F28" w:rsidRPr="00623898">
        <w:rPr>
          <w:rFonts w:ascii="Times New Roman" w:hAnsi="Times New Roman" w:cs="Times New Roman"/>
          <w:sz w:val="28"/>
          <w:szCs w:val="28"/>
        </w:rPr>
        <w:t>е</w:t>
      </w:r>
      <w:r w:rsidRPr="00623898">
        <w:rPr>
          <w:rFonts w:ascii="Times New Roman" w:hAnsi="Times New Roman" w:cs="Times New Roman"/>
          <w:sz w:val="28"/>
          <w:szCs w:val="28"/>
        </w:rPr>
        <w:t xml:space="preserve"> оформлени</w:t>
      </w:r>
      <w:r w:rsidR="00ED4F28" w:rsidRPr="00623898">
        <w:rPr>
          <w:rFonts w:ascii="Times New Roman" w:hAnsi="Times New Roman" w:cs="Times New Roman"/>
          <w:sz w:val="28"/>
          <w:szCs w:val="28"/>
        </w:rPr>
        <w:t>е</w:t>
      </w:r>
      <w:r w:rsidRPr="00623898">
        <w:rPr>
          <w:rFonts w:ascii="Times New Roman" w:hAnsi="Times New Roman" w:cs="Times New Roman"/>
          <w:sz w:val="28"/>
          <w:szCs w:val="28"/>
        </w:rPr>
        <w:t xml:space="preserve"> прилегающих территорий и входных групп с использованием декоративных композиций – в любое время года, с использованием цветочных элементов (устройство вертикального или каркасного озеленения, размещение мобильного озеленения в кадках, контейнерах, кашпо и т.п.)</w:t>
      </w:r>
      <w:r w:rsidR="00940DFE" w:rsidRPr="00623898">
        <w:rPr>
          <w:rFonts w:ascii="Times New Roman" w:hAnsi="Times New Roman" w:cs="Times New Roman"/>
          <w:sz w:val="28"/>
          <w:szCs w:val="28"/>
        </w:rPr>
        <w:t xml:space="preserve"> – в летний период</w:t>
      </w:r>
      <w:r w:rsidRPr="00623898">
        <w:rPr>
          <w:rFonts w:ascii="Times New Roman" w:hAnsi="Times New Roman" w:cs="Times New Roman"/>
          <w:sz w:val="28"/>
          <w:szCs w:val="28"/>
        </w:rPr>
        <w:t>; в зимний период – с использованием снежных и ледовых композиций;</w:t>
      </w:r>
      <w:r w:rsidR="00567FF9" w:rsidRPr="00623898">
        <w:rPr>
          <w:rFonts w:ascii="Times New Roman" w:hAnsi="Times New Roman" w:cs="Times New Roman"/>
          <w:sz w:val="28"/>
          <w:szCs w:val="28"/>
        </w:rPr>
        <w:t xml:space="preserve"> с использованием элементов иллюминации и подсветки;</w:t>
      </w:r>
    </w:p>
    <w:p w:rsidR="00940DFE" w:rsidRPr="00623898" w:rsidRDefault="00261942"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выполнени</w:t>
      </w:r>
      <w:r w:rsidR="00ED4F28" w:rsidRPr="00623898">
        <w:rPr>
          <w:rFonts w:ascii="Times New Roman" w:hAnsi="Times New Roman" w:cs="Times New Roman"/>
          <w:sz w:val="28"/>
          <w:szCs w:val="28"/>
        </w:rPr>
        <w:t>е</w:t>
      </w:r>
      <w:r w:rsidRPr="00623898">
        <w:rPr>
          <w:rFonts w:ascii="Times New Roman" w:hAnsi="Times New Roman" w:cs="Times New Roman"/>
          <w:sz w:val="28"/>
          <w:szCs w:val="28"/>
        </w:rPr>
        <w:t xml:space="preserve"> настенной росписи </w:t>
      </w:r>
      <w:r w:rsidR="00940DFE" w:rsidRPr="00623898">
        <w:rPr>
          <w:rFonts w:ascii="Times New Roman" w:hAnsi="Times New Roman" w:cs="Times New Roman"/>
          <w:sz w:val="28"/>
          <w:szCs w:val="28"/>
        </w:rPr>
        <w:t>с</w:t>
      </w:r>
      <w:r w:rsidRPr="00623898">
        <w:rPr>
          <w:rFonts w:ascii="Times New Roman" w:hAnsi="Times New Roman" w:cs="Times New Roman"/>
          <w:sz w:val="28"/>
          <w:szCs w:val="28"/>
        </w:rPr>
        <w:t xml:space="preserve"> привлечением профессиональных художников-монументалистов при условии предварительного согласования эскиза с администрацией </w:t>
      </w:r>
      <w:r w:rsidR="00875AD0">
        <w:rPr>
          <w:rFonts w:ascii="Times New Roman" w:hAnsi="Times New Roman" w:cs="Times New Roman"/>
          <w:sz w:val="28"/>
          <w:szCs w:val="28"/>
        </w:rPr>
        <w:t>поселка Балахта</w:t>
      </w:r>
      <w:r w:rsidRPr="00623898">
        <w:rPr>
          <w:rFonts w:ascii="Times New Roman" w:hAnsi="Times New Roman" w:cs="Times New Roman"/>
          <w:sz w:val="28"/>
          <w:szCs w:val="28"/>
        </w:rPr>
        <w:t xml:space="preserve">, </w:t>
      </w:r>
      <w:r w:rsidR="00940DFE" w:rsidRPr="00623898">
        <w:rPr>
          <w:rFonts w:ascii="Times New Roman" w:hAnsi="Times New Roman" w:cs="Times New Roman"/>
          <w:sz w:val="28"/>
          <w:szCs w:val="28"/>
        </w:rPr>
        <w:t xml:space="preserve">использования специальных материалов для наружных фасадных работ, </w:t>
      </w:r>
      <w:r w:rsidRPr="00623898">
        <w:rPr>
          <w:rFonts w:ascii="Times New Roman" w:hAnsi="Times New Roman" w:cs="Times New Roman"/>
          <w:sz w:val="28"/>
          <w:szCs w:val="28"/>
        </w:rPr>
        <w:t>соблюдени</w:t>
      </w:r>
      <w:r w:rsidR="00940DFE" w:rsidRPr="00623898">
        <w:rPr>
          <w:rFonts w:ascii="Times New Roman" w:hAnsi="Times New Roman" w:cs="Times New Roman"/>
          <w:sz w:val="28"/>
          <w:szCs w:val="28"/>
        </w:rPr>
        <w:t>я</w:t>
      </w:r>
      <w:r w:rsidRPr="00623898">
        <w:rPr>
          <w:rFonts w:ascii="Times New Roman" w:hAnsi="Times New Roman" w:cs="Times New Roman"/>
          <w:sz w:val="28"/>
          <w:szCs w:val="28"/>
        </w:rPr>
        <w:t xml:space="preserve"> технологии нанесения красочного покрытия с обязательной подготовкой поверхности,</w:t>
      </w:r>
      <w:r w:rsidR="00940DFE" w:rsidRPr="00623898">
        <w:rPr>
          <w:rFonts w:ascii="Times New Roman" w:hAnsi="Times New Roman" w:cs="Times New Roman"/>
          <w:sz w:val="28"/>
          <w:szCs w:val="28"/>
        </w:rPr>
        <w:t xml:space="preserve"> обеспечения сохранности изображения на срок не менее пяти лет;</w:t>
      </w:r>
    </w:p>
    <w:p w:rsidR="00261942" w:rsidRPr="00623898" w:rsidRDefault="00940DFE"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выполнени</w:t>
      </w:r>
      <w:r w:rsidR="00ED4F28" w:rsidRPr="00623898">
        <w:rPr>
          <w:rFonts w:ascii="Times New Roman" w:hAnsi="Times New Roman" w:cs="Times New Roman"/>
          <w:sz w:val="28"/>
          <w:szCs w:val="28"/>
        </w:rPr>
        <w:t>е</w:t>
      </w:r>
      <w:r w:rsidR="00261942" w:rsidRPr="00623898">
        <w:rPr>
          <w:rFonts w:ascii="Times New Roman" w:hAnsi="Times New Roman" w:cs="Times New Roman"/>
          <w:sz w:val="28"/>
          <w:szCs w:val="28"/>
        </w:rPr>
        <w:t xml:space="preserve"> </w:t>
      </w:r>
      <w:r w:rsidRPr="00623898">
        <w:rPr>
          <w:rFonts w:ascii="Times New Roman" w:hAnsi="Times New Roman" w:cs="Times New Roman"/>
          <w:sz w:val="28"/>
          <w:szCs w:val="28"/>
        </w:rPr>
        <w:t xml:space="preserve">декоративных композиций на фасадах и иных элементах вертикальных поверхностей зданий, сооружений в виде рельефных изображений из древесины, металла, иных характерных для </w:t>
      </w:r>
      <w:r w:rsidR="00567FF9" w:rsidRPr="00623898">
        <w:rPr>
          <w:rFonts w:ascii="Times New Roman" w:hAnsi="Times New Roman" w:cs="Times New Roman"/>
          <w:sz w:val="28"/>
          <w:szCs w:val="28"/>
        </w:rPr>
        <w:t>Посёлка</w:t>
      </w:r>
      <w:r w:rsidRPr="00623898">
        <w:rPr>
          <w:rFonts w:ascii="Times New Roman" w:hAnsi="Times New Roman" w:cs="Times New Roman"/>
          <w:sz w:val="28"/>
          <w:szCs w:val="28"/>
        </w:rPr>
        <w:t xml:space="preserve"> материалов;</w:t>
      </w:r>
    </w:p>
    <w:p w:rsidR="000B27E8" w:rsidRPr="00623898" w:rsidRDefault="00940DFE"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размещени</w:t>
      </w:r>
      <w:r w:rsidR="00ED4F28" w:rsidRPr="00623898">
        <w:rPr>
          <w:rFonts w:ascii="Times New Roman" w:hAnsi="Times New Roman" w:cs="Times New Roman"/>
          <w:sz w:val="28"/>
          <w:szCs w:val="28"/>
        </w:rPr>
        <w:t>е</w:t>
      </w:r>
      <w:r w:rsidRPr="00623898">
        <w:rPr>
          <w:rFonts w:ascii="Times New Roman" w:hAnsi="Times New Roman" w:cs="Times New Roman"/>
          <w:sz w:val="28"/>
          <w:szCs w:val="28"/>
        </w:rPr>
        <w:t xml:space="preserve"> на прилегающих территориях и общественных пространствах объектов монументально-декоративного и ландшафтного искусства, в том числе – </w:t>
      </w:r>
      <w:r w:rsidR="000B27E8" w:rsidRPr="00623898">
        <w:rPr>
          <w:rFonts w:ascii="Times New Roman" w:hAnsi="Times New Roman" w:cs="Times New Roman"/>
          <w:sz w:val="28"/>
          <w:szCs w:val="28"/>
        </w:rPr>
        <w:t xml:space="preserve">профессионально выполненных из долговечных материалов </w:t>
      </w:r>
      <w:r w:rsidRPr="00623898">
        <w:rPr>
          <w:rFonts w:ascii="Times New Roman" w:hAnsi="Times New Roman" w:cs="Times New Roman"/>
          <w:sz w:val="28"/>
          <w:szCs w:val="28"/>
        </w:rPr>
        <w:t xml:space="preserve">скульптурных композиций, арт-объектов, парковой скульптуры и т.д. </w:t>
      </w:r>
    </w:p>
    <w:p w:rsidR="002D3DEA" w:rsidRPr="00623898" w:rsidRDefault="0004535F"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1</w:t>
      </w:r>
      <w:r w:rsidRPr="00623898">
        <w:rPr>
          <w:rFonts w:ascii="Times New Roman" w:hAnsi="Times New Roman" w:cs="Times New Roman"/>
          <w:sz w:val="28"/>
          <w:szCs w:val="28"/>
        </w:rPr>
        <w:t>.</w:t>
      </w:r>
      <w:r w:rsidR="00567FF9" w:rsidRPr="00623898">
        <w:rPr>
          <w:rFonts w:ascii="Times New Roman" w:hAnsi="Times New Roman" w:cs="Times New Roman"/>
          <w:sz w:val="28"/>
          <w:szCs w:val="28"/>
        </w:rPr>
        <w:t>2.1</w:t>
      </w:r>
      <w:r w:rsidRPr="00623898">
        <w:rPr>
          <w:rFonts w:ascii="Times New Roman" w:hAnsi="Times New Roman" w:cs="Times New Roman"/>
          <w:sz w:val="28"/>
          <w:szCs w:val="28"/>
        </w:rPr>
        <w:t xml:space="preserve">. </w:t>
      </w:r>
      <w:r w:rsidR="00940DFE" w:rsidRPr="00623898">
        <w:rPr>
          <w:rFonts w:ascii="Times New Roman" w:hAnsi="Times New Roman" w:cs="Times New Roman"/>
          <w:sz w:val="28"/>
          <w:szCs w:val="28"/>
        </w:rPr>
        <w:t xml:space="preserve">Оформление общественных территорий с использованием </w:t>
      </w:r>
      <w:proofErr w:type="spellStart"/>
      <w:r w:rsidR="00940DFE" w:rsidRPr="00623898">
        <w:rPr>
          <w:rFonts w:ascii="Times New Roman" w:hAnsi="Times New Roman" w:cs="Times New Roman"/>
          <w:sz w:val="28"/>
          <w:szCs w:val="28"/>
        </w:rPr>
        <w:t>топиариев</w:t>
      </w:r>
      <w:proofErr w:type="spellEnd"/>
      <w:r w:rsidR="00940DFE" w:rsidRPr="00623898">
        <w:rPr>
          <w:rFonts w:ascii="Times New Roman" w:hAnsi="Times New Roman" w:cs="Times New Roman"/>
          <w:sz w:val="28"/>
          <w:szCs w:val="28"/>
        </w:rPr>
        <w:t xml:space="preserve">, элементов, выполненных кустарными способами, а также </w:t>
      </w:r>
      <w:r w:rsidR="00940DFE" w:rsidRPr="00623898">
        <w:rPr>
          <w:rFonts w:ascii="Times New Roman" w:hAnsi="Times New Roman" w:cs="Times New Roman"/>
          <w:sz w:val="28"/>
          <w:szCs w:val="28"/>
        </w:rPr>
        <w:lastRenderedPageBreak/>
        <w:t xml:space="preserve">установка </w:t>
      </w:r>
      <w:r w:rsidR="000B27E8" w:rsidRPr="00623898">
        <w:rPr>
          <w:rFonts w:ascii="Times New Roman" w:hAnsi="Times New Roman" w:cs="Times New Roman"/>
          <w:sz w:val="28"/>
          <w:szCs w:val="28"/>
        </w:rPr>
        <w:t xml:space="preserve">«памятных» </w:t>
      </w:r>
      <w:r w:rsidR="00940DFE" w:rsidRPr="00623898">
        <w:rPr>
          <w:rFonts w:ascii="Times New Roman" w:hAnsi="Times New Roman" w:cs="Times New Roman"/>
          <w:sz w:val="28"/>
          <w:szCs w:val="28"/>
        </w:rPr>
        <w:t>камней</w:t>
      </w:r>
      <w:r w:rsidR="00ED4F28" w:rsidRPr="00623898">
        <w:rPr>
          <w:rFonts w:ascii="Times New Roman" w:hAnsi="Times New Roman" w:cs="Times New Roman"/>
          <w:sz w:val="28"/>
          <w:szCs w:val="28"/>
        </w:rPr>
        <w:t xml:space="preserve"> на территориях общего пользования Посёлка</w:t>
      </w:r>
      <w:r w:rsidR="00940DFE" w:rsidRPr="00623898">
        <w:rPr>
          <w:rFonts w:ascii="Times New Roman" w:hAnsi="Times New Roman" w:cs="Times New Roman"/>
          <w:sz w:val="28"/>
          <w:szCs w:val="28"/>
        </w:rPr>
        <w:t xml:space="preserve"> не допускается.</w:t>
      </w:r>
    </w:p>
    <w:p w:rsidR="003565C5" w:rsidRPr="00623898" w:rsidRDefault="0004535F"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1</w:t>
      </w:r>
      <w:r w:rsidRPr="00623898">
        <w:rPr>
          <w:rFonts w:ascii="Times New Roman" w:hAnsi="Times New Roman" w:cs="Times New Roman"/>
          <w:sz w:val="28"/>
          <w:szCs w:val="28"/>
        </w:rPr>
        <w:t>.</w:t>
      </w:r>
      <w:r w:rsidR="00567FF9" w:rsidRPr="00623898">
        <w:rPr>
          <w:rFonts w:ascii="Times New Roman" w:hAnsi="Times New Roman" w:cs="Times New Roman"/>
          <w:sz w:val="28"/>
          <w:szCs w:val="28"/>
        </w:rPr>
        <w:t>3</w:t>
      </w:r>
      <w:r w:rsidR="000B27E8" w:rsidRPr="00623898">
        <w:rPr>
          <w:rFonts w:ascii="Times New Roman" w:hAnsi="Times New Roman" w:cs="Times New Roman"/>
          <w:sz w:val="28"/>
          <w:szCs w:val="28"/>
        </w:rPr>
        <w:t xml:space="preserve">. Праздничное оформление территории </w:t>
      </w:r>
      <w:r w:rsidR="00DC5E07" w:rsidRPr="00623898">
        <w:rPr>
          <w:rFonts w:ascii="Times New Roman" w:hAnsi="Times New Roman" w:cs="Times New Roman"/>
          <w:sz w:val="28"/>
          <w:szCs w:val="28"/>
        </w:rPr>
        <w:t xml:space="preserve">Посёлка </w:t>
      </w:r>
      <w:r w:rsidR="000B27E8" w:rsidRPr="00623898">
        <w:rPr>
          <w:rFonts w:ascii="Times New Roman" w:hAnsi="Times New Roman" w:cs="Times New Roman"/>
          <w:sz w:val="28"/>
          <w:szCs w:val="28"/>
        </w:rPr>
        <w:t xml:space="preserve">выполняется по решению администрации </w:t>
      </w:r>
      <w:r w:rsidR="00166B52">
        <w:rPr>
          <w:rFonts w:ascii="Times New Roman" w:hAnsi="Times New Roman" w:cs="Times New Roman"/>
          <w:sz w:val="28"/>
          <w:szCs w:val="28"/>
        </w:rPr>
        <w:t>поселка Балахта</w:t>
      </w:r>
      <w:r w:rsidR="000B27E8" w:rsidRPr="00623898">
        <w:rPr>
          <w:rFonts w:ascii="Times New Roman" w:hAnsi="Times New Roman" w:cs="Times New Roman"/>
          <w:sz w:val="28"/>
          <w:szCs w:val="28"/>
        </w:rPr>
        <w:t xml:space="preserve"> на период проведения</w:t>
      </w:r>
      <w:r w:rsidRPr="00623898">
        <w:rPr>
          <w:rFonts w:ascii="Times New Roman" w:hAnsi="Times New Roman" w:cs="Times New Roman"/>
          <w:sz w:val="28"/>
          <w:szCs w:val="28"/>
        </w:rPr>
        <w:t xml:space="preserve"> </w:t>
      </w:r>
      <w:r w:rsidR="000B27E8" w:rsidRPr="00623898">
        <w:rPr>
          <w:rFonts w:ascii="Times New Roman" w:hAnsi="Times New Roman" w:cs="Times New Roman"/>
          <w:sz w:val="28"/>
          <w:szCs w:val="28"/>
        </w:rPr>
        <w:t>государственных праздников, мероприятий, связанных со знаменательными событиями.</w:t>
      </w:r>
    </w:p>
    <w:p w:rsidR="002D3DEA" w:rsidRPr="00623898" w:rsidRDefault="000B27E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 xml:space="preserve"> Оформление зданий, сооружений, территорий осуществляется </w:t>
      </w:r>
      <w:r w:rsidR="008C08AA" w:rsidRPr="00623898">
        <w:rPr>
          <w:rFonts w:ascii="Times New Roman" w:hAnsi="Times New Roman" w:cs="Times New Roman"/>
          <w:sz w:val="28"/>
          <w:szCs w:val="28"/>
        </w:rPr>
        <w:t>собственниками или пользователями</w:t>
      </w:r>
      <w:r w:rsidRPr="00623898">
        <w:rPr>
          <w:rFonts w:ascii="Times New Roman" w:hAnsi="Times New Roman" w:cs="Times New Roman"/>
          <w:sz w:val="28"/>
          <w:szCs w:val="28"/>
        </w:rPr>
        <w:t xml:space="preserve"> самостоятельно за счет собственных средств в рамках концепции праздничного оформления территории </w:t>
      </w:r>
      <w:r w:rsidR="00690018" w:rsidRPr="00623898">
        <w:rPr>
          <w:rFonts w:ascii="Times New Roman" w:hAnsi="Times New Roman" w:cs="Times New Roman"/>
          <w:sz w:val="28"/>
          <w:szCs w:val="28"/>
        </w:rPr>
        <w:t>Посёлка</w:t>
      </w:r>
      <w:r w:rsidR="00333151" w:rsidRPr="00623898">
        <w:rPr>
          <w:rFonts w:ascii="Times New Roman" w:hAnsi="Times New Roman" w:cs="Times New Roman"/>
          <w:sz w:val="28"/>
          <w:szCs w:val="28"/>
        </w:rPr>
        <w:t xml:space="preserve">, которая определяется программой мероприятий и схемой размещения объектов и элементов праздничного оформления, утверждаемыми администрацией </w:t>
      </w:r>
      <w:r w:rsidR="00166B52">
        <w:rPr>
          <w:rFonts w:ascii="Times New Roman" w:hAnsi="Times New Roman" w:cs="Times New Roman"/>
          <w:sz w:val="28"/>
          <w:szCs w:val="28"/>
        </w:rPr>
        <w:t>поселка Балахта</w:t>
      </w:r>
      <w:r w:rsidR="00333151" w:rsidRPr="00623898">
        <w:rPr>
          <w:rFonts w:ascii="Times New Roman" w:hAnsi="Times New Roman" w:cs="Times New Roman"/>
          <w:sz w:val="28"/>
          <w:szCs w:val="28"/>
        </w:rPr>
        <w:t>.</w:t>
      </w:r>
    </w:p>
    <w:p w:rsidR="002D3DEA" w:rsidRPr="00623898" w:rsidRDefault="0069001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1</w:t>
      </w:r>
      <w:r w:rsidRPr="00623898">
        <w:rPr>
          <w:rFonts w:ascii="Times New Roman" w:hAnsi="Times New Roman" w:cs="Times New Roman"/>
          <w:sz w:val="28"/>
          <w:szCs w:val="28"/>
        </w:rPr>
        <w:t>.</w:t>
      </w:r>
      <w:r w:rsidR="00261032" w:rsidRPr="00623898">
        <w:rPr>
          <w:rFonts w:ascii="Times New Roman" w:hAnsi="Times New Roman" w:cs="Times New Roman"/>
          <w:sz w:val="28"/>
          <w:szCs w:val="28"/>
        </w:rPr>
        <w:t>4</w:t>
      </w:r>
      <w:r w:rsidRPr="00623898">
        <w:rPr>
          <w:rFonts w:ascii="Times New Roman" w:hAnsi="Times New Roman" w:cs="Times New Roman"/>
          <w:sz w:val="28"/>
          <w:szCs w:val="28"/>
        </w:rPr>
        <w:t>.</w:t>
      </w:r>
      <w:r w:rsidR="000B27E8" w:rsidRPr="00623898">
        <w:rPr>
          <w:rFonts w:ascii="Times New Roman" w:hAnsi="Times New Roman" w:cs="Times New Roman"/>
          <w:sz w:val="28"/>
          <w:szCs w:val="28"/>
        </w:rPr>
        <w:t xml:space="preserve"> </w:t>
      </w:r>
      <w:r w:rsidR="008C08AA" w:rsidRPr="00623898">
        <w:rPr>
          <w:rFonts w:ascii="Times New Roman" w:hAnsi="Times New Roman" w:cs="Times New Roman"/>
          <w:sz w:val="28"/>
          <w:szCs w:val="28"/>
        </w:rPr>
        <w:t>П</w:t>
      </w:r>
      <w:r w:rsidR="000B27E8" w:rsidRPr="00623898">
        <w:rPr>
          <w:rFonts w:ascii="Times New Roman" w:hAnsi="Times New Roman" w:cs="Times New Roman"/>
          <w:sz w:val="28"/>
          <w:szCs w:val="28"/>
        </w:rPr>
        <w:t>раздничному оформлению подлежат административные здания, объекты потребительского рынка (торговли, общественного питания и бытового обслуживания, автозаправочные станции), объекты социальной сферы (культуры, образования, здравоохранения)</w:t>
      </w:r>
      <w:r w:rsidR="008C08AA" w:rsidRPr="00623898">
        <w:rPr>
          <w:rFonts w:ascii="Times New Roman" w:hAnsi="Times New Roman" w:cs="Times New Roman"/>
          <w:sz w:val="28"/>
          <w:szCs w:val="28"/>
        </w:rPr>
        <w:t>.</w:t>
      </w:r>
    </w:p>
    <w:p w:rsidR="002D3DEA" w:rsidRPr="00623898" w:rsidRDefault="0004535F"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1</w:t>
      </w:r>
      <w:r w:rsidRPr="00623898">
        <w:rPr>
          <w:rFonts w:ascii="Times New Roman" w:hAnsi="Times New Roman" w:cs="Times New Roman"/>
          <w:sz w:val="28"/>
          <w:szCs w:val="28"/>
        </w:rPr>
        <w:t>.</w:t>
      </w:r>
      <w:r w:rsidR="00261032" w:rsidRPr="00623898">
        <w:rPr>
          <w:rFonts w:ascii="Times New Roman" w:hAnsi="Times New Roman" w:cs="Times New Roman"/>
          <w:sz w:val="28"/>
          <w:szCs w:val="28"/>
        </w:rPr>
        <w:t>5</w:t>
      </w:r>
      <w:r w:rsidR="008C08AA" w:rsidRPr="00623898">
        <w:rPr>
          <w:rFonts w:ascii="Times New Roman" w:hAnsi="Times New Roman" w:cs="Times New Roman"/>
          <w:sz w:val="28"/>
          <w:szCs w:val="28"/>
        </w:rPr>
        <w:t>.</w:t>
      </w:r>
      <w:r w:rsidR="000B27E8" w:rsidRPr="00623898">
        <w:rPr>
          <w:rFonts w:ascii="Times New Roman" w:hAnsi="Times New Roman" w:cs="Times New Roman"/>
          <w:sz w:val="28"/>
          <w:szCs w:val="28"/>
        </w:rPr>
        <w:t xml:space="preserve"> Праздничное оформление включа</w:t>
      </w:r>
      <w:r w:rsidR="00690018" w:rsidRPr="00623898">
        <w:rPr>
          <w:rFonts w:ascii="Times New Roman" w:hAnsi="Times New Roman" w:cs="Times New Roman"/>
          <w:sz w:val="28"/>
          <w:szCs w:val="28"/>
        </w:rPr>
        <w:t>ет</w:t>
      </w:r>
      <w:r w:rsidR="000B27E8" w:rsidRPr="00623898">
        <w:rPr>
          <w:rFonts w:ascii="Times New Roman" w:hAnsi="Times New Roman" w:cs="Times New Roman"/>
          <w:sz w:val="28"/>
          <w:szCs w:val="28"/>
        </w:rPr>
        <w:t xml:space="preserve"> в себя: вывеску флагов, лозунгов, гирлянд</w:t>
      </w:r>
      <w:r w:rsidR="008C08AA" w:rsidRPr="00623898">
        <w:rPr>
          <w:rFonts w:ascii="Times New Roman" w:hAnsi="Times New Roman" w:cs="Times New Roman"/>
          <w:sz w:val="28"/>
          <w:szCs w:val="28"/>
        </w:rPr>
        <w:t xml:space="preserve"> (в том числе – флажковых)</w:t>
      </w:r>
      <w:r w:rsidR="000B27E8" w:rsidRPr="00623898">
        <w:rPr>
          <w:rFonts w:ascii="Times New Roman" w:hAnsi="Times New Roman" w:cs="Times New Roman"/>
          <w:sz w:val="28"/>
          <w:szCs w:val="28"/>
        </w:rPr>
        <w:t>, панно, установку декоративных элементов и композиций, устройство праздничн</w:t>
      </w:r>
      <w:r w:rsidR="008C08AA" w:rsidRPr="00623898">
        <w:rPr>
          <w:rFonts w:ascii="Times New Roman" w:hAnsi="Times New Roman" w:cs="Times New Roman"/>
          <w:sz w:val="28"/>
          <w:szCs w:val="28"/>
        </w:rPr>
        <w:t>ой</w:t>
      </w:r>
      <w:r w:rsidR="000B27E8" w:rsidRPr="00623898">
        <w:rPr>
          <w:rFonts w:ascii="Times New Roman" w:hAnsi="Times New Roman" w:cs="Times New Roman"/>
          <w:sz w:val="28"/>
          <w:szCs w:val="28"/>
        </w:rPr>
        <w:t xml:space="preserve"> иллюминаци</w:t>
      </w:r>
      <w:r w:rsidR="008C08AA" w:rsidRPr="00623898">
        <w:rPr>
          <w:rFonts w:ascii="Times New Roman" w:hAnsi="Times New Roman" w:cs="Times New Roman"/>
          <w:sz w:val="28"/>
          <w:szCs w:val="28"/>
        </w:rPr>
        <w:t>и</w:t>
      </w:r>
      <w:r w:rsidR="000B27E8" w:rsidRPr="00623898">
        <w:rPr>
          <w:rFonts w:ascii="Times New Roman" w:hAnsi="Times New Roman" w:cs="Times New Roman"/>
          <w:sz w:val="28"/>
          <w:szCs w:val="28"/>
        </w:rPr>
        <w:t>.</w:t>
      </w:r>
    </w:p>
    <w:p w:rsidR="002D3DEA" w:rsidRPr="00623898" w:rsidRDefault="0004535F"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1</w:t>
      </w:r>
      <w:r w:rsidRPr="00623898">
        <w:rPr>
          <w:rFonts w:ascii="Times New Roman" w:hAnsi="Times New Roman" w:cs="Times New Roman"/>
          <w:sz w:val="28"/>
          <w:szCs w:val="28"/>
        </w:rPr>
        <w:t>.</w:t>
      </w:r>
      <w:r w:rsidR="00261032" w:rsidRPr="00623898">
        <w:rPr>
          <w:rFonts w:ascii="Times New Roman" w:hAnsi="Times New Roman" w:cs="Times New Roman"/>
          <w:sz w:val="28"/>
          <w:szCs w:val="28"/>
        </w:rPr>
        <w:t>6</w:t>
      </w:r>
      <w:r w:rsidRPr="00623898">
        <w:rPr>
          <w:rFonts w:ascii="Times New Roman" w:hAnsi="Times New Roman" w:cs="Times New Roman"/>
          <w:sz w:val="28"/>
          <w:szCs w:val="28"/>
        </w:rPr>
        <w:t>.</w:t>
      </w:r>
      <w:r w:rsidR="008C08AA" w:rsidRPr="00623898">
        <w:rPr>
          <w:rFonts w:ascii="Times New Roman" w:hAnsi="Times New Roman" w:cs="Times New Roman"/>
          <w:sz w:val="28"/>
          <w:szCs w:val="28"/>
        </w:rPr>
        <w:t xml:space="preserve"> Владельц</w:t>
      </w:r>
      <w:r w:rsidR="0059696E" w:rsidRPr="00623898">
        <w:rPr>
          <w:rFonts w:ascii="Times New Roman" w:hAnsi="Times New Roman" w:cs="Times New Roman"/>
          <w:sz w:val="28"/>
          <w:szCs w:val="28"/>
        </w:rPr>
        <w:t>ам</w:t>
      </w:r>
      <w:r w:rsidR="008C08AA" w:rsidRPr="00623898">
        <w:rPr>
          <w:rFonts w:ascii="Times New Roman" w:hAnsi="Times New Roman" w:cs="Times New Roman"/>
          <w:sz w:val="28"/>
          <w:szCs w:val="28"/>
        </w:rPr>
        <w:t xml:space="preserve"> и арендатор</w:t>
      </w:r>
      <w:r w:rsidR="0059696E" w:rsidRPr="00623898">
        <w:rPr>
          <w:rFonts w:ascii="Times New Roman" w:hAnsi="Times New Roman" w:cs="Times New Roman"/>
          <w:sz w:val="28"/>
          <w:szCs w:val="28"/>
        </w:rPr>
        <w:t>ам</w:t>
      </w:r>
      <w:r w:rsidR="008C08AA" w:rsidRPr="00623898">
        <w:rPr>
          <w:rFonts w:ascii="Times New Roman" w:hAnsi="Times New Roman" w:cs="Times New Roman"/>
          <w:sz w:val="28"/>
          <w:szCs w:val="28"/>
        </w:rPr>
        <w:t xml:space="preserve"> отдельно стоящих зданий и сооружений, а также встроенных помещений </w:t>
      </w:r>
      <w:r w:rsidR="0059696E" w:rsidRPr="00623898">
        <w:rPr>
          <w:rFonts w:ascii="Times New Roman" w:hAnsi="Times New Roman" w:cs="Times New Roman"/>
          <w:sz w:val="28"/>
          <w:szCs w:val="28"/>
        </w:rPr>
        <w:t>необходимо</w:t>
      </w:r>
      <w:r w:rsidRPr="00623898">
        <w:rPr>
          <w:rFonts w:ascii="Times New Roman" w:hAnsi="Times New Roman" w:cs="Times New Roman"/>
          <w:sz w:val="28"/>
          <w:szCs w:val="28"/>
        </w:rPr>
        <w:t xml:space="preserve"> </w:t>
      </w:r>
      <w:r w:rsidR="008C08AA" w:rsidRPr="00623898">
        <w:rPr>
          <w:rFonts w:ascii="Times New Roman" w:hAnsi="Times New Roman" w:cs="Times New Roman"/>
          <w:sz w:val="28"/>
          <w:szCs w:val="28"/>
        </w:rPr>
        <w:t>оформить входн</w:t>
      </w:r>
      <w:r w:rsidR="00ED4F28" w:rsidRPr="00623898">
        <w:rPr>
          <w:rFonts w:ascii="Times New Roman" w:hAnsi="Times New Roman" w:cs="Times New Roman"/>
          <w:sz w:val="28"/>
          <w:szCs w:val="28"/>
        </w:rPr>
        <w:t>ые</w:t>
      </w:r>
      <w:r w:rsidR="008C08AA" w:rsidRPr="00623898">
        <w:rPr>
          <w:rFonts w:ascii="Times New Roman" w:hAnsi="Times New Roman" w:cs="Times New Roman"/>
          <w:sz w:val="28"/>
          <w:szCs w:val="28"/>
        </w:rPr>
        <w:t xml:space="preserve"> групп</w:t>
      </w:r>
      <w:r w:rsidR="00ED4F28" w:rsidRPr="00623898">
        <w:rPr>
          <w:rFonts w:ascii="Times New Roman" w:hAnsi="Times New Roman" w:cs="Times New Roman"/>
          <w:sz w:val="28"/>
          <w:szCs w:val="28"/>
        </w:rPr>
        <w:t>ы</w:t>
      </w:r>
      <w:r w:rsidR="00261032" w:rsidRPr="00623898">
        <w:rPr>
          <w:rFonts w:ascii="Times New Roman" w:hAnsi="Times New Roman" w:cs="Times New Roman"/>
          <w:sz w:val="28"/>
          <w:szCs w:val="28"/>
        </w:rPr>
        <w:t xml:space="preserve"> </w:t>
      </w:r>
      <w:r w:rsidR="008C08AA" w:rsidRPr="00623898">
        <w:rPr>
          <w:rFonts w:ascii="Times New Roman" w:hAnsi="Times New Roman" w:cs="Times New Roman"/>
          <w:sz w:val="28"/>
          <w:szCs w:val="28"/>
        </w:rPr>
        <w:t>световыми гирляндами по периметру</w:t>
      </w:r>
      <w:r w:rsidR="00381D37">
        <w:rPr>
          <w:rFonts w:ascii="Times New Roman" w:hAnsi="Times New Roman" w:cs="Times New Roman"/>
          <w:sz w:val="28"/>
          <w:szCs w:val="28"/>
        </w:rPr>
        <w:t>.</w:t>
      </w:r>
    </w:p>
    <w:p w:rsidR="003565C5" w:rsidRPr="00623898" w:rsidRDefault="0004535F"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1</w:t>
      </w:r>
      <w:r w:rsidRPr="00623898">
        <w:rPr>
          <w:rFonts w:ascii="Times New Roman" w:hAnsi="Times New Roman" w:cs="Times New Roman"/>
          <w:sz w:val="28"/>
          <w:szCs w:val="28"/>
        </w:rPr>
        <w:t>.</w:t>
      </w:r>
      <w:r w:rsidR="00261032" w:rsidRPr="00623898">
        <w:rPr>
          <w:rFonts w:ascii="Times New Roman" w:hAnsi="Times New Roman" w:cs="Times New Roman"/>
          <w:sz w:val="28"/>
          <w:szCs w:val="28"/>
        </w:rPr>
        <w:t>7</w:t>
      </w:r>
      <w:r w:rsidR="008C08AA" w:rsidRPr="00623898">
        <w:rPr>
          <w:rFonts w:ascii="Times New Roman" w:hAnsi="Times New Roman" w:cs="Times New Roman"/>
          <w:sz w:val="28"/>
          <w:szCs w:val="28"/>
        </w:rPr>
        <w:t>. В целях сохранения единства здания, строения, сооружения на всем протяжении линии фасада, а также при комплексном оформлении территории, прилегающей к объектам капитального строительства, временным объектам необходимо применять единообразные элементы.</w:t>
      </w:r>
    </w:p>
    <w:p w:rsidR="002D3DEA" w:rsidRPr="00623898" w:rsidRDefault="008C08AA"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В случае если архитектурным решением объекта предусмотрены вертикальные элементы в виде опор (колонны, стойки), необходимо оформлять их либо флажковыми гирляндами, либо съемными флагштоками, монтируемыми на указанные элементы при помощи хомутов, либо световыми гирляндами.</w:t>
      </w:r>
    </w:p>
    <w:p w:rsidR="00ED4F28" w:rsidRPr="00623898" w:rsidRDefault="0004535F"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1</w:t>
      </w:r>
      <w:r w:rsidRPr="00623898">
        <w:rPr>
          <w:rFonts w:ascii="Times New Roman" w:hAnsi="Times New Roman" w:cs="Times New Roman"/>
          <w:sz w:val="28"/>
          <w:szCs w:val="28"/>
        </w:rPr>
        <w:t>.</w:t>
      </w:r>
      <w:r w:rsidR="00261032" w:rsidRPr="00623898">
        <w:rPr>
          <w:rFonts w:ascii="Times New Roman" w:hAnsi="Times New Roman" w:cs="Times New Roman"/>
          <w:sz w:val="28"/>
          <w:szCs w:val="28"/>
        </w:rPr>
        <w:t>8</w:t>
      </w:r>
      <w:r w:rsidRPr="00623898">
        <w:rPr>
          <w:rFonts w:ascii="Times New Roman" w:hAnsi="Times New Roman" w:cs="Times New Roman"/>
          <w:sz w:val="28"/>
          <w:szCs w:val="28"/>
        </w:rPr>
        <w:t>.</w:t>
      </w:r>
      <w:r w:rsidR="000B27E8" w:rsidRPr="00623898">
        <w:rPr>
          <w:rFonts w:ascii="Times New Roman" w:hAnsi="Times New Roman" w:cs="Times New Roman"/>
          <w:sz w:val="28"/>
          <w:szCs w:val="28"/>
        </w:rPr>
        <w:t xml:space="preserve"> </w:t>
      </w:r>
      <w:r w:rsidRPr="00623898">
        <w:rPr>
          <w:rFonts w:ascii="Times New Roman" w:hAnsi="Times New Roman" w:cs="Times New Roman"/>
          <w:sz w:val="28"/>
          <w:szCs w:val="28"/>
        </w:rPr>
        <w:t xml:space="preserve">При </w:t>
      </w:r>
      <w:r w:rsidR="00333151" w:rsidRPr="00623898">
        <w:rPr>
          <w:rFonts w:ascii="Times New Roman" w:hAnsi="Times New Roman" w:cs="Times New Roman"/>
          <w:sz w:val="28"/>
          <w:szCs w:val="28"/>
        </w:rPr>
        <w:t>установк</w:t>
      </w:r>
      <w:r w:rsidRPr="00623898">
        <w:rPr>
          <w:rFonts w:ascii="Times New Roman" w:hAnsi="Times New Roman" w:cs="Times New Roman"/>
          <w:sz w:val="28"/>
          <w:szCs w:val="28"/>
        </w:rPr>
        <w:t>е, монтаже</w:t>
      </w:r>
      <w:r w:rsidR="00333151" w:rsidRPr="00623898">
        <w:rPr>
          <w:rFonts w:ascii="Times New Roman" w:hAnsi="Times New Roman" w:cs="Times New Roman"/>
          <w:sz w:val="28"/>
          <w:szCs w:val="28"/>
        </w:rPr>
        <w:t xml:space="preserve"> элементов праздничного оформления должн</w:t>
      </w:r>
      <w:r w:rsidR="006B4D7F" w:rsidRPr="00623898">
        <w:rPr>
          <w:rFonts w:ascii="Times New Roman" w:hAnsi="Times New Roman" w:cs="Times New Roman"/>
          <w:sz w:val="28"/>
          <w:szCs w:val="28"/>
        </w:rPr>
        <w:t xml:space="preserve">ы </w:t>
      </w:r>
      <w:r w:rsidR="00333151" w:rsidRPr="00623898">
        <w:rPr>
          <w:rFonts w:ascii="Times New Roman" w:hAnsi="Times New Roman" w:cs="Times New Roman"/>
          <w:sz w:val="28"/>
          <w:szCs w:val="28"/>
        </w:rPr>
        <w:t>исключа</w:t>
      </w:r>
      <w:r w:rsidR="006B4D7F" w:rsidRPr="00623898">
        <w:rPr>
          <w:rFonts w:ascii="Times New Roman" w:hAnsi="Times New Roman" w:cs="Times New Roman"/>
          <w:sz w:val="28"/>
          <w:szCs w:val="28"/>
        </w:rPr>
        <w:t>ться</w:t>
      </w:r>
      <w:r w:rsidR="00333151" w:rsidRPr="00623898">
        <w:rPr>
          <w:rFonts w:ascii="Times New Roman" w:hAnsi="Times New Roman" w:cs="Times New Roman"/>
          <w:sz w:val="28"/>
          <w:szCs w:val="28"/>
        </w:rPr>
        <w:t xml:space="preserve"> снятие, повреждение технических средств регулирования дорожного движения, а также ухудшение видимости таких технических средств.</w:t>
      </w:r>
    </w:p>
    <w:p w:rsidR="00333151" w:rsidRPr="00623898" w:rsidRDefault="00ED4F28" w:rsidP="00CD4688">
      <w:pPr>
        <w:pStyle w:val="ConsPlusNormal"/>
        <w:ind w:firstLine="709"/>
        <w:jc w:val="both"/>
        <w:rPr>
          <w:rFonts w:ascii="Times New Roman" w:hAnsi="Times New Roman" w:cs="Times New Roman"/>
          <w:sz w:val="28"/>
          <w:szCs w:val="28"/>
        </w:rPr>
      </w:pPr>
      <w:r w:rsidRPr="00623898">
        <w:rPr>
          <w:rFonts w:ascii="Times New Roman" w:hAnsi="Times New Roman" w:cs="Times New Roman"/>
          <w:sz w:val="28"/>
          <w:szCs w:val="28"/>
        </w:rPr>
        <w:t>2</w:t>
      </w:r>
      <w:r w:rsidR="005C1353">
        <w:rPr>
          <w:rFonts w:ascii="Times New Roman" w:hAnsi="Times New Roman" w:cs="Times New Roman"/>
          <w:sz w:val="28"/>
          <w:szCs w:val="28"/>
        </w:rPr>
        <w:t>1</w:t>
      </w:r>
      <w:r w:rsidRPr="00623898">
        <w:rPr>
          <w:rFonts w:ascii="Times New Roman" w:hAnsi="Times New Roman" w:cs="Times New Roman"/>
          <w:sz w:val="28"/>
          <w:szCs w:val="28"/>
        </w:rPr>
        <w:t>.</w:t>
      </w:r>
      <w:r w:rsidR="00261032" w:rsidRPr="00623898">
        <w:rPr>
          <w:rFonts w:ascii="Times New Roman" w:hAnsi="Times New Roman" w:cs="Times New Roman"/>
          <w:sz w:val="28"/>
          <w:szCs w:val="28"/>
        </w:rPr>
        <w:t>9</w:t>
      </w:r>
      <w:r w:rsidRPr="00623898">
        <w:rPr>
          <w:rFonts w:ascii="Times New Roman" w:hAnsi="Times New Roman" w:cs="Times New Roman"/>
          <w:sz w:val="28"/>
          <w:szCs w:val="28"/>
        </w:rPr>
        <w:t xml:space="preserve">. Элементы праздничного оформления должны быть демонтированы в срок, установленный администрацией </w:t>
      </w:r>
      <w:r w:rsidR="00875AD0">
        <w:rPr>
          <w:rFonts w:ascii="Times New Roman" w:hAnsi="Times New Roman" w:cs="Times New Roman"/>
          <w:sz w:val="28"/>
          <w:szCs w:val="28"/>
        </w:rPr>
        <w:t>поселка Балахта</w:t>
      </w:r>
      <w:r w:rsidRPr="00623898">
        <w:rPr>
          <w:rFonts w:ascii="Times New Roman" w:hAnsi="Times New Roman" w:cs="Times New Roman"/>
          <w:sz w:val="28"/>
          <w:szCs w:val="28"/>
        </w:rPr>
        <w:t xml:space="preserve"> (но не позднее 30 дней с момента завершения праздничных мероприятий).</w:t>
      </w:r>
      <w:r w:rsidR="00333151" w:rsidRPr="00623898">
        <w:rPr>
          <w:rFonts w:ascii="Times New Roman" w:hAnsi="Times New Roman" w:cs="Times New Roman"/>
          <w:sz w:val="28"/>
          <w:szCs w:val="28"/>
        </w:rPr>
        <w:t xml:space="preserve"> </w:t>
      </w:r>
      <w:r w:rsidR="00E32FFC" w:rsidRPr="00623898">
        <w:rPr>
          <w:rFonts w:ascii="Times New Roman" w:hAnsi="Times New Roman" w:cs="Times New Roman"/>
          <w:sz w:val="28"/>
          <w:szCs w:val="28"/>
        </w:rPr>
        <w:t>Демонтаж праздничного оформления обеспечивается лицами, выполнившими его размещение.</w:t>
      </w:r>
    </w:p>
    <w:p w:rsidR="00D07AC2" w:rsidRDefault="00D07AC2" w:rsidP="00D07AC2">
      <w:pPr>
        <w:autoSpaceDE w:val="0"/>
        <w:autoSpaceDN w:val="0"/>
        <w:adjustRightInd w:val="0"/>
        <w:ind w:firstLine="540"/>
        <w:jc w:val="center"/>
        <w:rPr>
          <w:rFonts w:ascii="Arial" w:hAnsi="Arial" w:cs="Arial"/>
          <w:b/>
          <w:lang w:val="ru-RU"/>
        </w:rPr>
      </w:pPr>
    </w:p>
    <w:p w:rsidR="00D07AC2" w:rsidRPr="00D565EA" w:rsidRDefault="005918FF" w:rsidP="00D07AC2">
      <w:pPr>
        <w:autoSpaceDE w:val="0"/>
        <w:autoSpaceDN w:val="0"/>
        <w:adjustRightInd w:val="0"/>
        <w:ind w:firstLine="709"/>
        <w:rPr>
          <w:rFonts w:ascii="Times New Roman" w:hAnsi="Times New Roman" w:cs="Times New Roman"/>
          <w:b/>
          <w:sz w:val="28"/>
          <w:szCs w:val="28"/>
          <w:lang w:val="ru-RU"/>
        </w:rPr>
      </w:pPr>
      <w:r w:rsidRPr="00D565EA">
        <w:rPr>
          <w:rFonts w:ascii="Times New Roman" w:hAnsi="Times New Roman" w:cs="Times New Roman"/>
          <w:b/>
          <w:sz w:val="28"/>
          <w:szCs w:val="28"/>
          <w:lang w:val="ru-RU"/>
        </w:rPr>
        <w:t>2</w:t>
      </w:r>
      <w:r w:rsidR="005C1353" w:rsidRPr="00D565EA">
        <w:rPr>
          <w:rFonts w:ascii="Times New Roman" w:hAnsi="Times New Roman" w:cs="Times New Roman"/>
          <w:b/>
          <w:sz w:val="28"/>
          <w:szCs w:val="28"/>
          <w:lang w:val="ru-RU"/>
        </w:rPr>
        <w:t>2</w:t>
      </w:r>
      <w:r w:rsidR="00D07AC2" w:rsidRPr="00D565EA">
        <w:rPr>
          <w:rFonts w:ascii="Times New Roman" w:hAnsi="Times New Roman" w:cs="Times New Roman"/>
          <w:b/>
          <w:sz w:val="28"/>
          <w:szCs w:val="28"/>
          <w:lang w:val="ru-RU"/>
        </w:rPr>
        <w:t>. Порядок контроля за соблюдением правил благоустройства</w:t>
      </w:r>
    </w:p>
    <w:p w:rsidR="00D07AC2" w:rsidRPr="00D565EA" w:rsidRDefault="00D07AC2" w:rsidP="00D07AC2">
      <w:pPr>
        <w:autoSpaceDE w:val="0"/>
        <w:autoSpaceDN w:val="0"/>
        <w:adjustRightInd w:val="0"/>
        <w:ind w:firstLine="709"/>
        <w:jc w:val="both"/>
        <w:rPr>
          <w:rFonts w:ascii="Times New Roman" w:hAnsi="Times New Roman" w:cs="Times New Roman"/>
          <w:color w:val="FF0000"/>
          <w:sz w:val="28"/>
          <w:szCs w:val="28"/>
          <w:lang w:val="ru-RU"/>
        </w:rPr>
      </w:pPr>
    </w:p>
    <w:p w:rsidR="00D07AC2" w:rsidRPr="00D565EA" w:rsidRDefault="005918FF" w:rsidP="00D07AC2">
      <w:pPr>
        <w:autoSpaceDE w:val="0"/>
        <w:autoSpaceDN w:val="0"/>
        <w:adjustRightInd w:val="0"/>
        <w:ind w:firstLine="709"/>
        <w:jc w:val="both"/>
        <w:rPr>
          <w:rFonts w:ascii="Times New Roman" w:hAnsi="Times New Roman" w:cs="Times New Roman"/>
          <w:bCs/>
          <w:sz w:val="28"/>
          <w:szCs w:val="28"/>
          <w:lang w:val="ru-RU"/>
        </w:rPr>
      </w:pPr>
      <w:r w:rsidRPr="00D565EA">
        <w:rPr>
          <w:rFonts w:ascii="Times New Roman" w:hAnsi="Times New Roman" w:cs="Times New Roman"/>
          <w:bCs/>
          <w:sz w:val="28"/>
          <w:szCs w:val="28"/>
          <w:lang w:val="ru-RU"/>
        </w:rPr>
        <w:lastRenderedPageBreak/>
        <w:t>2</w:t>
      </w:r>
      <w:r w:rsidR="005C1353" w:rsidRPr="00D565EA">
        <w:rPr>
          <w:rFonts w:ascii="Times New Roman" w:hAnsi="Times New Roman" w:cs="Times New Roman"/>
          <w:bCs/>
          <w:sz w:val="28"/>
          <w:szCs w:val="28"/>
          <w:lang w:val="ru-RU"/>
        </w:rPr>
        <w:t>2</w:t>
      </w:r>
      <w:r w:rsidR="00D07AC2" w:rsidRPr="00D565EA">
        <w:rPr>
          <w:rFonts w:ascii="Times New Roman" w:hAnsi="Times New Roman" w:cs="Times New Roman"/>
          <w:bCs/>
          <w:sz w:val="28"/>
          <w:szCs w:val="28"/>
          <w:lang w:val="ru-RU"/>
        </w:rPr>
        <w:t>.</w:t>
      </w:r>
      <w:r w:rsidR="00175598" w:rsidRPr="00D565EA">
        <w:rPr>
          <w:rFonts w:ascii="Times New Roman" w:hAnsi="Times New Roman" w:cs="Times New Roman"/>
          <w:bCs/>
          <w:sz w:val="28"/>
          <w:szCs w:val="28"/>
          <w:lang w:val="ru-RU"/>
        </w:rPr>
        <w:t>1</w:t>
      </w:r>
      <w:r w:rsidR="00D07AC2" w:rsidRPr="00D565EA">
        <w:rPr>
          <w:rFonts w:ascii="Times New Roman" w:hAnsi="Times New Roman" w:cs="Times New Roman"/>
          <w:bCs/>
          <w:sz w:val="28"/>
          <w:szCs w:val="28"/>
          <w:lang w:val="ru-RU"/>
        </w:rPr>
        <w:t>. Контроль за соблюдением настоящих Правил осуществляется органами местного самоуправления в соответствии с административным регламентом осуществления муниципального контроля в сфере благоустройства.</w:t>
      </w:r>
    </w:p>
    <w:p w:rsidR="00D07AC2" w:rsidRPr="00D565EA" w:rsidRDefault="005918FF" w:rsidP="00D07AC2">
      <w:pPr>
        <w:autoSpaceDE w:val="0"/>
        <w:autoSpaceDN w:val="0"/>
        <w:adjustRightInd w:val="0"/>
        <w:ind w:firstLine="709"/>
        <w:jc w:val="both"/>
        <w:rPr>
          <w:rFonts w:ascii="Times New Roman" w:hAnsi="Times New Roman" w:cs="Times New Roman"/>
          <w:sz w:val="28"/>
          <w:szCs w:val="28"/>
          <w:lang w:val="ru-RU"/>
        </w:rPr>
      </w:pPr>
      <w:r w:rsidRPr="00D565EA">
        <w:rPr>
          <w:rFonts w:ascii="Times New Roman" w:hAnsi="Times New Roman" w:cs="Times New Roman"/>
          <w:sz w:val="28"/>
          <w:szCs w:val="28"/>
          <w:lang w:val="ru-RU"/>
        </w:rPr>
        <w:t>2</w:t>
      </w:r>
      <w:r w:rsidR="005C1353" w:rsidRPr="00D565EA">
        <w:rPr>
          <w:rFonts w:ascii="Times New Roman" w:hAnsi="Times New Roman" w:cs="Times New Roman"/>
          <w:sz w:val="28"/>
          <w:szCs w:val="28"/>
          <w:lang w:val="ru-RU"/>
        </w:rPr>
        <w:t>2</w:t>
      </w:r>
      <w:r w:rsidR="00D07AC2" w:rsidRPr="00D565EA">
        <w:rPr>
          <w:rFonts w:ascii="Times New Roman" w:hAnsi="Times New Roman" w:cs="Times New Roman"/>
          <w:sz w:val="28"/>
          <w:szCs w:val="28"/>
          <w:lang w:val="ru-RU"/>
        </w:rPr>
        <w:t>.</w:t>
      </w:r>
      <w:r w:rsidR="00175598" w:rsidRPr="00D565EA">
        <w:rPr>
          <w:rFonts w:ascii="Times New Roman" w:hAnsi="Times New Roman" w:cs="Times New Roman"/>
          <w:sz w:val="28"/>
          <w:szCs w:val="28"/>
          <w:lang w:val="ru-RU"/>
        </w:rPr>
        <w:t>2</w:t>
      </w:r>
      <w:r w:rsidR="00D07AC2" w:rsidRPr="00D565EA">
        <w:rPr>
          <w:rFonts w:ascii="Times New Roman" w:hAnsi="Times New Roman" w:cs="Times New Roman"/>
          <w:sz w:val="28"/>
          <w:szCs w:val="28"/>
          <w:lang w:val="ru-RU"/>
        </w:rPr>
        <w:t xml:space="preserve">. Полномочия по осуществлению муниципального </w:t>
      </w:r>
      <w:r w:rsidR="00D07AC2" w:rsidRPr="00D565EA">
        <w:rPr>
          <w:rFonts w:ascii="Times New Roman" w:hAnsi="Times New Roman" w:cs="Times New Roman"/>
          <w:bCs/>
          <w:sz w:val="28"/>
          <w:szCs w:val="28"/>
          <w:lang w:val="ru-RU"/>
        </w:rPr>
        <w:t>контроля в сфере благоустройства осуществляются в соответствии с Федеральным законом от 26.12.2008 № 294-ФЗ «О защите прав юридических лиц и индивидуальных</w:t>
      </w:r>
      <w:r w:rsidR="00D07AC2" w:rsidRPr="00D565EA">
        <w:rPr>
          <w:rFonts w:ascii="Times New Roman" w:hAnsi="Times New Roman" w:cs="Times New Roman"/>
          <w:sz w:val="28"/>
          <w:szCs w:val="28"/>
          <w:lang w:val="ru-RU"/>
        </w:rPr>
        <w:t xml:space="preserve"> предпринимателей при осуществлении государственного контроля (надзора) и муниципального контроля», иными федеральными законами и принятыми в соответствии с ними законами и иными нормативными правовыми актами Красноярского края, муниципальными нормативными правовыми актами.</w:t>
      </w:r>
    </w:p>
    <w:p w:rsidR="00D07AC2" w:rsidRPr="00D565EA" w:rsidRDefault="005918FF" w:rsidP="00D07AC2">
      <w:pPr>
        <w:ind w:firstLine="709"/>
        <w:jc w:val="both"/>
        <w:rPr>
          <w:rFonts w:ascii="Times New Roman" w:hAnsi="Times New Roman" w:cs="Times New Roman"/>
          <w:color w:val="000000"/>
          <w:sz w:val="28"/>
          <w:szCs w:val="28"/>
          <w:lang w:val="ru-RU"/>
        </w:rPr>
      </w:pPr>
      <w:r w:rsidRPr="00D565EA">
        <w:rPr>
          <w:rFonts w:ascii="Times New Roman" w:hAnsi="Times New Roman" w:cs="Times New Roman"/>
          <w:color w:val="000000"/>
          <w:sz w:val="28"/>
          <w:szCs w:val="28"/>
          <w:lang w:val="ru-RU"/>
        </w:rPr>
        <w:t>2</w:t>
      </w:r>
      <w:r w:rsidR="005C1353" w:rsidRPr="00D565EA">
        <w:rPr>
          <w:rFonts w:ascii="Times New Roman" w:hAnsi="Times New Roman" w:cs="Times New Roman"/>
          <w:color w:val="000000"/>
          <w:sz w:val="28"/>
          <w:szCs w:val="28"/>
          <w:lang w:val="ru-RU"/>
        </w:rPr>
        <w:t>2</w:t>
      </w:r>
      <w:r w:rsidR="00D07AC2" w:rsidRPr="00D565EA">
        <w:rPr>
          <w:rFonts w:ascii="Times New Roman" w:hAnsi="Times New Roman" w:cs="Times New Roman"/>
          <w:color w:val="000000"/>
          <w:sz w:val="28"/>
          <w:szCs w:val="28"/>
          <w:lang w:val="ru-RU"/>
        </w:rPr>
        <w:t>.3. Лица, допустившие нарушение настоящих Правил благоустройства, несут ответственность в соответствии с действующим законодательством.</w:t>
      </w:r>
    </w:p>
    <w:p w:rsidR="00D07AC2" w:rsidRPr="00D565EA" w:rsidRDefault="00D07AC2" w:rsidP="00D07AC2">
      <w:pPr>
        <w:ind w:firstLine="709"/>
        <w:jc w:val="both"/>
        <w:rPr>
          <w:rFonts w:ascii="Times New Roman" w:hAnsi="Times New Roman" w:cs="Times New Roman"/>
          <w:color w:val="000000"/>
          <w:sz w:val="28"/>
          <w:szCs w:val="28"/>
          <w:lang w:val="ru-RU"/>
        </w:rPr>
      </w:pPr>
      <w:r w:rsidRPr="00D565EA">
        <w:rPr>
          <w:rFonts w:ascii="Times New Roman" w:hAnsi="Times New Roman" w:cs="Times New Roman"/>
          <w:color w:val="000000"/>
          <w:sz w:val="28"/>
          <w:szCs w:val="28"/>
          <w:lang w:val="ru-RU"/>
        </w:rPr>
        <w:t>Вред, причиненный в результате нарушения настоящих Правил благоустройства, возмещается виновными лицами в порядке, установленном действующим законодательством.</w:t>
      </w:r>
    </w:p>
    <w:p w:rsidR="00D07AC2" w:rsidRPr="00D07AC2" w:rsidRDefault="005918FF" w:rsidP="00D07AC2">
      <w:pPr>
        <w:autoSpaceDE w:val="0"/>
        <w:autoSpaceDN w:val="0"/>
        <w:adjustRightInd w:val="0"/>
        <w:ind w:firstLine="709"/>
        <w:jc w:val="both"/>
        <w:rPr>
          <w:rFonts w:ascii="Times New Roman" w:hAnsi="Times New Roman" w:cs="Times New Roman"/>
          <w:color w:val="FF0000"/>
          <w:sz w:val="28"/>
          <w:szCs w:val="28"/>
          <w:lang w:val="ru-RU"/>
        </w:rPr>
      </w:pPr>
      <w:r w:rsidRPr="00D565EA">
        <w:rPr>
          <w:rFonts w:ascii="Times New Roman" w:hAnsi="Times New Roman" w:cs="Times New Roman"/>
          <w:color w:val="000000"/>
          <w:sz w:val="28"/>
          <w:szCs w:val="28"/>
          <w:lang w:val="ru-RU"/>
        </w:rPr>
        <w:t>2</w:t>
      </w:r>
      <w:r w:rsidR="005C1353" w:rsidRPr="00D565EA">
        <w:rPr>
          <w:rFonts w:ascii="Times New Roman" w:hAnsi="Times New Roman" w:cs="Times New Roman"/>
          <w:color w:val="000000"/>
          <w:sz w:val="28"/>
          <w:szCs w:val="28"/>
          <w:lang w:val="ru-RU"/>
        </w:rPr>
        <w:t>2</w:t>
      </w:r>
      <w:r w:rsidR="00D07AC2" w:rsidRPr="00D565EA">
        <w:rPr>
          <w:rFonts w:ascii="Times New Roman" w:hAnsi="Times New Roman" w:cs="Times New Roman"/>
          <w:color w:val="000000"/>
          <w:sz w:val="28"/>
          <w:szCs w:val="28"/>
          <w:lang w:val="ru-RU"/>
        </w:rPr>
        <w:t>.4. Привлечение граждан и должностных лиц к ответственности за нарушение настоящих Правил благоустройства осуществляется в соответствии с Кодексом Российской Федерации об административных правонарушениях, Законом Красноярского края от 0</w:t>
      </w:r>
      <w:r w:rsidR="00D07AC2" w:rsidRPr="00D565EA">
        <w:rPr>
          <w:rFonts w:ascii="Times New Roman" w:hAnsi="Times New Roman" w:cs="Times New Roman"/>
          <w:sz w:val="28"/>
          <w:szCs w:val="28"/>
          <w:lang w:val="ru-RU"/>
        </w:rPr>
        <w:t>2.10.2008 № 7-2161 «</w:t>
      </w:r>
      <w:r w:rsidR="00D07AC2" w:rsidRPr="00D565EA">
        <w:rPr>
          <w:rFonts w:ascii="Times New Roman" w:hAnsi="Times New Roman" w:cs="Times New Roman"/>
          <w:bCs/>
          <w:sz w:val="28"/>
          <w:szCs w:val="28"/>
          <w:lang w:val="ru-RU"/>
        </w:rPr>
        <w:t>Об административных правонарушениях».</w:t>
      </w:r>
    </w:p>
    <w:p w:rsidR="006B4D7F" w:rsidRPr="00623898" w:rsidRDefault="006B4D7F" w:rsidP="000B27E8">
      <w:pPr>
        <w:pStyle w:val="ConsPlusNormal"/>
        <w:ind w:firstLine="540"/>
        <w:jc w:val="both"/>
        <w:rPr>
          <w:rFonts w:ascii="Times New Roman" w:hAnsi="Times New Roman" w:cs="Times New Roman"/>
          <w:sz w:val="28"/>
          <w:szCs w:val="28"/>
        </w:rPr>
      </w:pPr>
    </w:p>
    <w:p w:rsidR="001514DB" w:rsidRPr="00623898" w:rsidRDefault="006B4D7F" w:rsidP="0034225C">
      <w:pPr>
        <w:autoSpaceDE w:val="0"/>
        <w:autoSpaceDN w:val="0"/>
        <w:adjustRightInd w:val="0"/>
        <w:ind w:firstLine="709"/>
        <w:outlineLvl w:val="0"/>
        <w:rPr>
          <w:rFonts w:ascii="Times New Roman" w:eastAsia="Times New Roman" w:hAnsi="Times New Roman" w:cs="Times New Roman"/>
          <w:b/>
          <w:sz w:val="28"/>
          <w:szCs w:val="28"/>
          <w:lang w:val="ru-RU"/>
        </w:rPr>
      </w:pPr>
      <w:r w:rsidRPr="009F31E8">
        <w:rPr>
          <w:rFonts w:ascii="Times New Roman" w:eastAsia="Times New Roman" w:hAnsi="Times New Roman" w:cs="Times New Roman"/>
          <w:b/>
          <w:sz w:val="28"/>
          <w:szCs w:val="28"/>
          <w:lang w:val="ru-RU"/>
        </w:rPr>
        <w:t>2</w:t>
      </w:r>
      <w:r w:rsidR="005C1353">
        <w:rPr>
          <w:rFonts w:ascii="Times New Roman" w:eastAsia="Times New Roman" w:hAnsi="Times New Roman" w:cs="Times New Roman"/>
          <w:b/>
          <w:sz w:val="28"/>
          <w:szCs w:val="28"/>
          <w:lang w:val="ru-RU"/>
        </w:rPr>
        <w:t>3</w:t>
      </w:r>
      <w:r w:rsidRPr="009F31E8">
        <w:rPr>
          <w:rFonts w:ascii="Times New Roman" w:eastAsia="Times New Roman" w:hAnsi="Times New Roman" w:cs="Times New Roman"/>
          <w:b/>
          <w:sz w:val="28"/>
          <w:szCs w:val="28"/>
          <w:lang w:val="ru-RU"/>
        </w:rPr>
        <w:t xml:space="preserve">. </w:t>
      </w:r>
      <w:r w:rsidR="001514DB" w:rsidRPr="009F31E8">
        <w:rPr>
          <w:rFonts w:ascii="Times New Roman" w:eastAsia="Times New Roman" w:hAnsi="Times New Roman" w:cs="Times New Roman"/>
          <w:b/>
          <w:sz w:val="28"/>
          <w:szCs w:val="28"/>
          <w:lang w:val="ru-RU"/>
        </w:rPr>
        <w:t>Порядок и механизмы общественного участия в процессе благоустройства</w:t>
      </w:r>
    </w:p>
    <w:p w:rsidR="001514DB" w:rsidRPr="0062389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p>
    <w:p w:rsidR="002D3DEA" w:rsidRPr="00623898" w:rsidRDefault="006B4D7F"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2</w:t>
      </w:r>
      <w:r w:rsidR="005C1353">
        <w:rPr>
          <w:rFonts w:ascii="Times New Roman" w:eastAsia="Times New Roman" w:hAnsi="Times New Roman" w:cs="Times New Roman"/>
          <w:sz w:val="28"/>
          <w:szCs w:val="28"/>
          <w:lang w:val="ru-RU"/>
        </w:rPr>
        <w:t>3</w:t>
      </w:r>
      <w:r w:rsidRPr="00623898">
        <w:rPr>
          <w:rFonts w:ascii="Times New Roman" w:eastAsia="Times New Roman" w:hAnsi="Times New Roman" w:cs="Times New Roman"/>
          <w:sz w:val="28"/>
          <w:szCs w:val="28"/>
          <w:lang w:val="ru-RU"/>
        </w:rPr>
        <w:t>.</w:t>
      </w:r>
      <w:r w:rsidR="001514DB" w:rsidRPr="00623898">
        <w:rPr>
          <w:rFonts w:ascii="Times New Roman" w:eastAsia="Times New Roman" w:hAnsi="Times New Roman" w:cs="Times New Roman"/>
          <w:sz w:val="28"/>
          <w:szCs w:val="28"/>
          <w:lang w:val="ru-RU"/>
        </w:rPr>
        <w:t>1. В целях обеспечения вовлеченности в процесс принятия решений, реализации проектов и учета мнения всех участников деятельности по благоустройству, осуществляется открытое обсуждение проектов благоустройства территорий, а также открытое и гласное принятие решений, касающихся благоустройства и развития территорий – с учетом мнения жителей соответствующих территорий и иных заинтересованных лиц.</w:t>
      </w:r>
    </w:p>
    <w:p w:rsidR="002D3DEA" w:rsidRPr="00623898" w:rsidRDefault="006B4D7F"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2</w:t>
      </w:r>
      <w:r w:rsidR="005C1353">
        <w:rPr>
          <w:rFonts w:ascii="Times New Roman" w:eastAsia="Times New Roman" w:hAnsi="Times New Roman" w:cs="Times New Roman"/>
          <w:sz w:val="28"/>
          <w:szCs w:val="28"/>
          <w:lang w:val="ru-RU"/>
        </w:rPr>
        <w:t>3</w:t>
      </w:r>
      <w:r w:rsidRPr="00623898">
        <w:rPr>
          <w:rFonts w:ascii="Times New Roman" w:eastAsia="Times New Roman" w:hAnsi="Times New Roman" w:cs="Times New Roman"/>
          <w:sz w:val="28"/>
          <w:szCs w:val="28"/>
          <w:lang w:val="ru-RU"/>
        </w:rPr>
        <w:t>.</w:t>
      </w:r>
      <w:r w:rsidR="001514DB" w:rsidRPr="00623898">
        <w:rPr>
          <w:rFonts w:ascii="Times New Roman" w:eastAsia="Times New Roman" w:hAnsi="Times New Roman" w:cs="Times New Roman"/>
          <w:sz w:val="28"/>
          <w:szCs w:val="28"/>
          <w:lang w:val="ru-RU"/>
        </w:rPr>
        <w:t>2</w:t>
      </w:r>
      <w:r w:rsidRPr="00623898">
        <w:rPr>
          <w:rFonts w:ascii="Times New Roman" w:eastAsia="Times New Roman" w:hAnsi="Times New Roman" w:cs="Times New Roman"/>
          <w:sz w:val="28"/>
          <w:szCs w:val="28"/>
          <w:lang w:val="ru-RU"/>
        </w:rPr>
        <w:t>.</w:t>
      </w:r>
      <w:r w:rsidR="001514DB" w:rsidRPr="00623898">
        <w:rPr>
          <w:rFonts w:ascii="Times New Roman" w:eastAsia="Times New Roman" w:hAnsi="Times New Roman" w:cs="Times New Roman"/>
          <w:sz w:val="28"/>
          <w:szCs w:val="28"/>
          <w:lang w:val="ru-RU"/>
        </w:rPr>
        <w:t xml:space="preserve"> Информирование о задачах и проектах в сфере благоустройства и комплексного развития городской среды, в том числе с указанием времени и места проведения общественных обсуждений, осуществляется посредством размещения соответствующей информации на </w:t>
      </w:r>
      <w:r w:rsidR="00CD4688">
        <w:rPr>
          <w:rFonts w:ascii="Times New Roman" w:eastAsia="Times New Roman" w:hAnsi="Times New Roman" w:cs="Times New Roman"/>
          <w:sz w:val="28"/>
          <w:szCs w:val="28"/>
          <w:lang w:val="ru-RU"/>
        </w:rPr>
        <w:t>официальном сайте администрации поселка Балахта</w:t>
      </w:r>
      <w:r w:rsidR="00595BCC" w:rsidRPr="00623898">
        <w:rPr>
          <w:rFonts w:ascii="Times New Roman" w:eastAsia="Times New Roman" w:hAnsi="Times New Roman" w:cs="Times New Roman"/>
          <w:sz w:val="28"/>
          <w:szCs w:val="28"/>
          <w:lang w:val="ru-RU"/>
        </w:rPr>
        <w:t xml:space="preserve"> </w:t>
      </w:r>
      <w:r w:rsidR="001514DB" w:rsidRPr="00623898">
        <w:rPr>
          <w:rFonts w:ascii="Times New Roman" w:eastAsia="Times New Roman" w:hAnsi="Times New Roman" w:cs="Times New Roman"/>
          <w:sz w:val="28"/>
          <w:szCs w:val="28"/>
          <w:lang w:val="ru-RU"/>
        </w:rPr>
        <w:t>(далее – сеть Интернет).</w:t>
      </w:r>
    </w:p>
    <w:p w:rsidR="001514DB" w:rsidRPr="00623898" w:rsidRDefault="006B4D7F"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2</w:t>
      </w:r>
      <w:r w:rsidR="005C1353">
        <w:rPr>
          <w:rFonts w:ascii="Times New Roman" w:eastAsia="Times New Roman" w:hAnsi="Times New Roman" w:cs="Times New Roman"/>
          <w:sz w:val="28"/>
          <w:szCs w:val="28"/>
          <w:lang w:val="ru-RU"/>
        </w:rPr>
        <w:t>3</w:t>
      </w:r>
      <w:r w:rsidRPr="00623898">
        <w:rPr>
          <w:rFonts w:ascii="Times New Roman" w:eastAsia="Times New Roman" w:hAnsi="Times New Roman" w:cs="Times New Roman"/>
          <w:sz w:val="28"/>
          <w:szCs w:val="28"/>
          <w:lang w:val="ru-RU"/>
        </w:rPr>
        <w:t>.</w:t>
      </w:r>
      <w:r w:rsidR="00CD4688">
        <w:rPr>
          <w:rFonts w:ascii="Times New Roman" w:eastAsia="Times New Roman" w:hAnsi="Times New Roman" w:cs="Times New Roman"/>
          <w:sz w:val="28"/>
          <w:szCs w:val="28"/>
          <w:lang w:val="ru-RU"/>
        </w:rPr>
        <w:t>3</w:t>
      </w:r>
      <w:r w:rsidR="001514DB" w:rsidRPr="00623898">
        <w:rPr>
          <w:rFonts w:ascii="Times New Roman" w:eastAsia="Times New Roman" w:hAnsi="Times New Roman" w:cs="Times New Roman"/>
          <w:sz w:val="28"/>
          <w:szCs w:val="28"/>
          <w:lang w:val="ru-RU"/>
        </w:rPr>
        <w:t>. Общественное участие в процессе благоустройства территории реализуется в следующих формах:</w:t>
      </w:r>
    </w:p>
    <w:p w:rsidR="001514DB" w:rsidRPr="0062389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а) совместное определение целей и задач по развитию территории, инвентаризация проблем и потенциалов среды;</w:t>
      </w:r>
    </w:p>
    <w:p w:rsidR="001514DB" w:rsidRPr="0062389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б) определение основных видов активностей;</w:t>
      </w:r>
    </w:p>
    <w:p w:rsidR="001514DB" w:rsidRPr="0062389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lastRenderedPageBreak/>
        <w:t>в) обсуждение предлагаемых типов элементов благоустройства, в том числе оборудования, малых архитектурных форм;</w:t>
      </w:r>
    </w:p>
    <w:p w:rsidR="001514DB" w:rsidRPr="0062389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г) консультации в выборе типов покрытий, с учетом функционального зонирования территории;</w:t>
      </w:r>
    </w:p>
    <w:p w:rsidR="001514DB" w:rsidRPr="0062389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д) участие в разработке проекта в форме обсуждения возможных решений с проектировщиками и другими профильными специалистами;</w:t>
      </w:r>
    </w:p>
    <w:p w:rsidR="001514DB" w:rsidRPr="0062389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е)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1514DB" w:rsidRPr="00D07AC2"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D07AC2">
        <w:rPr>
          <w:rFonts w:ascii="Times New Roman" w:eastAsia="Times New Roman" w:hAnsi="Times New Roman" w:cs="Times New Roman"/>
          <w:sz w:val="28"/>
          <w:szCs w:val="28"/>
          <w:lang w:val="ru-RU"/>
        </w:rPr>
        <w:t xml:space="preserve">ж) осуществление общественного контроля над процессом реализации проекта (включая возможность для контроля со стороны любых заинтересованных сторон, формирование рабочей группы, общественного </w:t>
      </w:r>
      <w:r w:rsidR="00917DDC" w:rsidRPr="00D07AC2">
        <w:rPr>
          <w:rFonts w:ascii="Times New Roman" w:eastAsia="Times New Roman" w:hAnsi="Times New Roman" w:cs="Times New Roman"/>
          <w:sz w:val="28"/>
          <w:szCs w:val="28"/>
          <w:lang w:val="ru-RU"/>
        </w:rPr>
        <w:t xml:space="preserve">либо наблюдательного </w:t>
      </w:r>
      <w:r w:rsidRPr="00D07AC2">
        <w:rPr>
          <w:rFonts w:ascii="Times New Roman" w:eastAsia="Times New Roman" w:hAnsi="Times New Roman" w:cs="Times New Roman"/>
          <w:sz w:val="28"/>
          <w:szCs w:val="28"/>
          <w:lang w:val="ru-RU"/>
        </w:rPr>
        <w:t>совета проекта);</w:t>
      </w:r>
    </w:p>
    <w:p w:rsidR="002D3DEA" w:rsidRPr="0062389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D07AC2">
        <w:rPr>
          <w:rFonts w:ascii="Times New Roman" w:eastAsia="Times New Roman" w:hAnsi="Times New Roman" w:cs="Times New Roman"/>
          <w:sz w:val="28"/>
          <w:szCs w:val="28"/>
          <w:lang w:val="ru-RU"/>
        </w:rPr>
        <w:t xml:space="preserve">з) осуществление общественного контроля над процессом эксплуатации территории (включая возможность для контроля со стороны любых заинтересованных сторон, региональных центров общественного контроля, формирование рабочей группы, общественного </w:t>
      </w:r>
      <w:r w:rsidR="00917DDC" w:rsidRPr="00D07AC2">
        <w:rPr>
          <w:rFonts w:ascii="Times New Roman" w:eastAsia="Times New Roman" w:hAnsi="Times New Roman" w:cs="Times New Roman"/>
          <w:sz w:val="28"/>
          <w:szCs w:val="28"/>
          <w:lang w:val="ru-RU"/>
        </w:rPr>
        <w:t xml:space="preserve">либо наблюдательного </w:t>
      </w:r>
      <w:r w:rsidRPr="00D07AC2">
        <w:rPr>
          <w:rFonts w:ascii="Times New Roman" w:eastAsia="Times New Roman" w:hAnsi="Times New Roman" w:cs="Times New Roman"/>
          <w:sz w:val="28"/>
          <w:szCs w:val="28"/>
          <w:lang w:val="ru-RU"/>
        </w:rPr>
        <w:t>совета проекта для проведения регулярной оценки эксплуатации территории).</w:t>
      </w:r>
    </w:p>
    <w:p w:rsidR="001514DB" w:rsidRPr="00D07AC2" w:rsidRDefault="006B4D7F" w:rsidP="0034225C">
      <w:pPr>
        <w:autoSpaceDE w:val="0"/>
        <w:autoSpaceDN w:val="0"/>
        <w:adjustRightInd w:val="0"/>
        <w:ind w:firstLine="709"/>
        <w:jc w:val="both"/>
        <w:rPr>
          <w:rFonts w:ascii="Times New Roman" w:eastAsia="Times New Roman" w:hAnsi="Times New Roman" w:cs="Times New Roman"/>
          <w:sz w:val="28"/>
          <w:szCs w:val="28"/>
          <w:lang w:val="ru-RU"/>
        </w:rPr>
      </w:pPr>
      <w:r w:rsidRPr="00D07AC2">
        <w:rPr>
          <w:rFonts w:ascii="Times New Roman" w:eastAsia="Times New Roman" w:hAnsi="Times New Roman" w:cs="Times New Roman"/>
          <w:sz w:val="28"/>
          <w:szCs w:val="28"/>
          <w:lang w:val="ru-RU"/>
        </w:rPr>
        <w:t>2</w:t>
      </w:r>
      <w:r w:rsidR="005C1353">
        <w:rPr>
          <w:rFonts w:ascii="Times New Roman" w:eastAsia="Times New Roman" w:hAnsi="Times New Roman" w:cs="Times New Roman"/>
          <w:sz w:val="28"/>
          <w:szCs w:val="28"/>
          <w:lang w:val="ru-RU"/>
        </w:rPr>
        <w:t>3</w:t>
      </w:r>
      <w:r w:rsidRPr="00D07AC2">
        <w:rPr>
          <w:rFonts w:ascii="Times New Roman" w:eastAsia="Times New Roman" w:hAnsi="Times New Roman" w:cs="Times New Roman"/>
          <w:sz w:val="28"/>
          <w:szCs w:val="28"/>
          <w:lang w:val="ru-RU"/>
        </w:rPr>
        <w:t>.</w:t>
      </w:r>
      <w:r w:rsidR="00CD4688" w:rsidRPr="00D07AC2">
        <w:rPr>
          <w:rFonts w:ascii="Times New Roman" w:eastAsia="Times New Roman" w:hAnsi="Times New Roman" w:cs="Times New Roman"/>
          <w:sz w:val="28"/>
          <w:szCs w:val="28"/>
          <w:lang w:val="ru-RU"/>
        </w:rPr>
        <w:t>4</w:t>
      </w:r>
      <w:r w:rsidR="001514DB" w:rsidRPr="00D07AC2">
        <w:rPr>
          <w:rFonts w:ascii="Times New Roman" w:eastAsia="Times New Roman" w:hAnsi="Times New Roman" w:cs="Times New Roman"/>
          <w:sz w:val="28"/>
          <w:szCs w:val="28"/>
          <w:lang w:val="ru-RU"/>
        </w:rPr>
        <w:t>. При реализации проектов осуществляется информирование общественности о планирующихся изменениях и возможности участия в этом процессе.</w:t>
      </w:r>
    </w:p>
    <w:p w:rsidR="001514DB" w:rsidRPr="00D07AC2"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D07AC2">
        <w:rPr>
          <w:rFonts w:ascii="Times New Roman" w:eastAsia="Times New Roman" w:hAnsi="Times New Roman" w:cs="Times New Roman"/>
          <w:sz w:val="28"/>
          <w:szCs w:val="28"/>
          <w:lang w:val="ru-RU"/>
        </w:rPr>
        <w:t>Информирование осуществляется путем:</w:t>
      </w:r>
    </w:p>
    <w:p w:rsidR="00D07AC2" w:rsidRPr="005918FF" w:rsidRDefault="001514DB" w:rsidP="0034225C">
      <w:pPr>
        <w:adjustRightInd w:val="0"/>
        <w:ind w:firstLine="709"/>
        <w:jc w:val="both"/>
        <w:rPr>
          <w:rFonts w:ascii="Times New Roman" w:hAnsi="Times New Roman" w:cs="Times New Roman"/>
          <w:sz w:val="28"/>
          <w:szCs w:val="28"/>
          <w:lang w:val="ru-RU"/>
        </w:rPr>
      </w:pPr>
      <w:r w:rsidRPr="00D07AC2">
        <w:rPr>
          <w:rFonts w:ascii="Times New Roman" w:eastAsia="Times New Roman" w:hAnsi="Times New Roman" w:cs="Times New Roman"/>
          <w:sz w:val="28"/>
          <w:szCs w:val="28"/>
          <w:lang w:val="ru-RU"/>
        </w:rPr>
        <w:t xml:space="preserve">а) использования </w:t>
      </w:r>
      <w:r w:rsidRPr="00D565EA">
        <w:rPr>
          <w:rFonts w:ascii="Times New Roman" w:eastAsia="Times New Roman" w:hAnsi="Times New Roman" w:cs="Times New Roman"/>
          <w:sz w:val="28"/>
          <w:szCs w:val="28"/>
          <w:lang w:val="ru-RU"/>
        </w:rPr>
        <w:t xml:space="preserve">информационного </w:t>
      </w:r>
      <w:proofErr w:type="spellStart"/>
      <w:r w:rsidRPr="00D565EA">
        <w:rPr>
          <w:rFonts w:ascii="Times New Roman" w:eastAsia="Times New Roman" w:hAnsi="Times New Roman" w:cs="Times New Roman"/>
          <w:sz w:val="28"/>
          <w:szCs w:val="28"/>
          <w:lang w:val="ru-RU"/>
        </w:rPr>
        <w:t>интернет-ресурса</w:t>
      </w:r>
      <w:proofErr w:type="spellEnd"/>
      <w:r w:rsidRPr="00D565EA">
        <w:rPr>
          <w:rFonts w:ascii="Times New Roman" w:eastAsia="Times New Roman" w:hAnsi="Times New Roman" w:cs="Times New Roman"/>
          <w:sz w:val="28"/>
          <w:szCs w:val="28"/>
          <w:lang w:val="ru-RU"/>
        </w:rPr>
        <w:t xml:space="preserve"> </w:t>
      </w:r>
      <w:hyperlink r:id="rId9" w:history="1">
        <w:r w:rsidR="00D07AC2" w:rsidRPr="00D565EA">
          <w:rPr>
            <w:rStyle w:val="a9"/>
            <w:rFonts w:ascii="Times New Roman" w:hAnsi="Times New Roman" w:cs="Times New Roman"/>
            <w:sz w:val="28"/>
            <w:szCs w:val="28"/>
          </w:rPr>
          <w:t>https</w:t>
        </w:r>
        <w:r w:rsidR="00D07AC2" w:rsidRPr="00D565EA">
          <w:rPr>
            <w:rStyle w:val="a9"/>
            <w:rFonts w:ascii="Times New Roman" w:hAnsi="Times New Roman" w:cs="Times New Roman"/>
            <w:sz w:val="28"/>
            <w:szCs w:val="28"/>
            <w:lang w:val="ru-RU"/>
          </w:rPr>
          <w:t>://</w:t>
        </w:r>
        <w:proofErr w:type="spellStart"/>
        <w:r w:rsidR="00D07AC2" w:rsidRPr="00D565EA">
          <w:rPr>
            <w:rStyle w:val="a9"/>
            <w:rFonts w:ascii="Times New Roman" w:hAnsi="Times New Roman" w:cs="Times New Roman"/>
            <w:sz w:val="28"/>
            <w:szCs w:val="28"/>
          </w:rPr>
          <w:t>balaxta</w:t>
        </w:r>
        <w:proofErr w:type="spellEnd"/>
        <w:r w:rsidR="00D07AC2" w:rsidRPr="00D565EA">
          <w:rPr>
            <w:rStyle w:val="a9"/>
            <w:rFonts w:ascii="Times New Roman" w:hAnsi="Times New Roman" w:cs="Times New Roman"/>
            <w:sz w:val="28"/>
            <w:szCs w:val="28"/>
            <w:lang w:val="ru-RU"/>
          </w:rPr>
          <w:t>-</w:t>
        </w:r>
        <w:r w:rsidR="00D07AC2" w:rsidRPr="00D565EA">
          <w:rPr>
            <w:rStyle w:val="a9"/>
            <w:rFonts w:ascii="Times New Roman" w:hAnsi="Times New Roman" w:cs="Times New Roman"/>
            <w:sz w:val="28"/>
            <w:szCs w:val="28"/>
          </w:rPr>
          <w:t>r</w:t>
        </w:r>
        <w:r w:rsidR="00D07AC2" w:rsidRPr="00D565EA">
          <w:rPr>
            <w:rStyle w:val="a9"/>
            <w:rFonts w:ascii="Times New Roman" w:hAnsi="Times New Roman" w:cs="Times New Roman"/>
            <w:sz w:val="28"/>
            <w:szCs w:val="28"/>
            <w:lang w:val="ru-RU"/>
          </w:rPr>
          <w:t>04.</w:t>
        </w:r>
        <w:proofErr w:type="spellStart"/>
        <w:r w:rsidR="00D07AC2" w:rsidRPr="00D565EA">
          <w:rPr>
            <w:rStyle w:val="a9"/>
            <w:rFonts w:ascii="Times New Roman" w:hAnsi="Times New Roman" w:cs="Times New Roman"/>
            <w:sz w:val="28"/>
            <w:szCs w:val="28"/>
          </w:rPr>
          <w:t>gosweb</w:t>
        </w:r>
        <w:proofErr w:type="spellEnd"/>
        <w:r w:rsidR="00D07AC2" w:rsidRPr="00D565EA">
          <w:rPr>
            <w:rStyle w:val="a9"/>
            <w:rFonts w:ascii="Times New Roman" w:hAnsi="Times New Roman" w:cs="Times New Roman"/>
            <w:sz w:val="28"/>
            <w:szCs w:val="28"/>
            <w:lang w:val="ru-RU"/>
          </w:rPr>
          <w:t>.</w:t>
        </w:r>
        <w:proofErr w:type="spellStart"/>
        <w:r w:rsidR="00D07AC2" w:rsidRPr="00D565EA">
          <w:rPr>
            <w:rStyle w:val="a9"/>
            <w:rFonts w:ascii="Times New Roman" w:hAnsi="Times New Roman" w:cs="Times New Roman"/>
            <w:sz w:val="28"/>
            <w:szCs w:val="28"/>
          </w:rPr>
          <w:t>gosuslugi</w:t>
        </w:r>
        <w:proofErr w:type="spellEnd"/>
        <w:r w:rsidR="00D07AC2" w:rsidRPr="00D565EA">
          <w:rPr>
            <w:rStyle w:val="a9"/>
            <w:rFonts w:ascii="Times New Roman" w:hAnsi="Times New Roman" w:cs="Times New Roman"/>
            <w:sz w:val="28"/>
            <w:szCs w:val="28"/>
            <w:lang w:val="ru-RU"/>
          </w:rPr>
          <w:t>.</w:t>
        </w:r>
        <w:proofErr w:type="spellStart"/>
        <w:r w:rsidR="00D07AC2" w:rsidRPr="00D565EA">
          <w:rPr>
            <w:rStyle w:val="a9"/>
            <w:rFonts w:ascii="Times New Roman" w:hAnsi="Times New Roman" w:cs="Times New Roman"/>
            <w:sz w:val="28"/>
            <w:szCs w:val="28"/>
          </w:rPr>
          <w:t>ru</w:t>
        </w:r>
        <w:proofErr w:type="spellEnd"/>
      </w:hyperlink>
      <w:r w:rsidR="00D07AC2" w:rsidRPr="00D565EA">
        <w:rPr>
          <w:rFonts w:ascii="Times New Roman" w:hAnsi="Times New Roman" w:cs="Times New Roman"/>
          <w:sz w:val="28"/>
          <w:szCs w:val="28"/>
          <w:lang w:val="ru-RU"/>
        </w:rPr>
        <w:t>.</w:t>
      </w:r>
    </w:p>
    <w:p w:rsidR="001514DB" w:rsidRPr="009F31E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9F31E8">
        <w:rPr>
          <w:rFonts w:ascii="Times New Roman" w:eastAsia="Times New Roman" w:hAnsi="Times New Roman" w:cs="Times New Roman"/>
          <w:sz w:val="28"/>
          <w:szCs w:val="28"/>
          <w:lang w:val="ru-RU"/>
        </w:rPr>
        <w:t>в целях сбора информации, обеспечения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FE19FC" w:rsidRPr="009F31E8" w:rsidRDefault="001514DB" w:rsidP="0034225C">
      <w:pPr>
        <w:autoSpaceDE w:val="0"/>
        <w:autoSpaceDN w:val="0"/>
        <w:adjustRightInd w:val="0"/>
        <w:ind w:firstLine="709"/>
        <w:jc w:val="both"/>
        <w:rPr>
          <w:rFonts w:ascii="Times New Roman" w:hAnsi="Times New Roman" w:cs="Times New Roman"/>
          <w:sz w:val="28"/>
          <w:szCs w:val="28"/>
          <w:lang w:val="ru-RU"/>
        </w:rPr>
      </w:pPr>
      <w:r w:rsidRPr="009F31E8">
        <w:rPr>
          <w:rFonts w:ascii="Times New Roman" w:eastAsia="Times New Roman" w:hAnsi="Times New Roman" w:cs="Times New Roman"/>
          <w:sz w:val="28"/>
          <w:szCs w:val="28"/>
          <w:lang w:val="ru-RU"/>
        </w:rPr>
        <w:t xml:space="preserve">б) </w:t>
      </w:r>
      <w:r w:rsidR="00FE19FC" w:rsidRPr="009F31E8">
        <w:rPr>
          <w:rFonts w:ascii="Times New Roman" w:hAnsi="Times New Roman" w:cs="Times New Roman"/>
          <w:sz w:val="28"/>
          <w:szCs w:val="28"/>
          <w:lang w:val="ru-RU"/>
        </w:rPr>
        <w:t>трансляции и (или) опубликования информации средствами массовой информации;</w:t>
      </w:r>
    </w:p>
    <w:p w:rsidR="00917DDC" w:rsidRPr="009F31E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9F31E8">
        <w:rPr>
          <w:rFonts w:ascii="Times New Roman" w:eastAsia="Times New Roman" w:hAnsi="Times New Roman" w:cs="Times New Roman"/>
          <w:sz w:val="28"/>
          <w:szCs w:val="28"/>
          <w:lang w:val="ru-RU"/>
        </w:rPr>
        <w:t xml:space="preserve">в) </w:t>
      </w:r>
      <w:r w:rsidR="00917DDC" w:rsidRPr="009F31E8">
        <w:rPr>
          <w:rFonts w:ascii="Times New Roman" w:eastAsia="Times New Roman" w:hAnsi="Times New Roman" w:cs="Times New Roman"/>
          <w:sz w:val="28"/>
          <w:szCs w:val="28"/>
          <w:lang w:val="ru-RU"/>
        </w:rPr>
        <w:t>размещения</w:t>
      </w:r>
      <w:r w:rsidRPr="009F31E8">
        <w:rPr>
          <w:rFonts w:ascii="Times New Roman" w:eastAsia="Times New Roman" w:hAnsi="Times New Roman" w:cs="Times New Roman"/>
          <w:sz w:val="28"/>
          <w:szCs w:val="28"/>
          <w:lang w:val="ru-RU"/>
        </w:rPr>
        <w:t xml:space="preserve"> афиш и объявлений </w:t>
      </w:r>
      <w:r w:rsidR="00917DDC" w:rsidRPr="009F31E8">
        <w:rPr>
          <w:rFonts w:ascii="Times New Roman" w:eastAsia="Times New Roman" w:hAnsi="Times New Roman" w:cs="Times New Roman"/>
          <w:sz w:val="28"/>
          <w:szCs w:val="28"/>
          <w:lang w:val="ru-RU"/>
        </w:rPr>
        <w:t>в специально отведённых для этого местах;</w:t>
      </w:r>
    </w:p>
    <w:p w:rsidR="001514DB" w:rsidRPr="009F31E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9F31E8">
        <w:rPr>
          <w:rFonts w:ascii="Times New Roman" w:eastAsia="Times New Roman" w:hAnsi="Times New Roman" w:cs="Times New Roman"/>
          <w:sz w:val="28"/>
          <w:szCs w:val="28"/>
          <w:lang w:val="ru-RU"/>
        </w:rPr>
        <w:t xml:space="preserve">г) информирования местных жителей через </w:t>
      </w:r>
      <w:r w:rsidR="00917DDC" w:rsidRPr="009F31E8">
        <w:rPr>
          <w:rFonts w:ascii="Times New Roman" w:eastAsia="Times New Roman" w:hAnsi="Times New Roman" w:cs="Times New Roman"/>
          <w:sz w:val="28"/>
          <w:szCs w:val="28"/>
          <w:lang w:val="ru-RU"/>
        </w:rPr>
        <w:t xml:space="preserve">учреждения образования; </w:t>
      </w:r>
    </w:p>
    <w:p w:rsidR="001514DB" w:rsidRPr="009F31E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9F31E8">
        <w:rPr>
          <w:rFonts w:ascii="Times New Roman" w:eastAsia="Times New Roman" w:hAnsi="Times New Roman" w:cs="Times New Roman"/>
          <w:sz w:val="28"/>
          <w:szCs w:val="28"/>
          <w:lang w:val="ru-RU"/>
        </w:rPr>
        <w:t xml:space="preserve">д) индивидуальных приглашений </w:t>
      </w:r>
      <w:r w:rsidR="00917DDC" w:rsidRPr="009F31E8">
        <w:rPr>
          <w:rFonts w:ascii="Times New Roman" w:eastAsia="Times New Roman" w:hAnsi="Times New Roman" w:cs="Times New Roman"/>
          <w:sz w:val="28"/>
          <w:szCs w:val="28"/>
          <w:lang w:val="ru-RU"/>
        </w:rPr>
        <w:t xml:space="preserve">местных жителей </w:t>
      </w:r>
      <w:r w:rsidRPr="009F31E8">
        <w:rPr>
          <w:rFonts w:ascii="Times New Roman" w:eastAsia="Times New Roman" w:hAnsi="Times New Roman" w:cs="Times New Roman"/>
          <w:sz w:val="28"/>
          <w:szCs w:val="28"/>
          <w:lang w:val="ru-RU"/>
        </w:rPr>
        <w:t>лично, по электронной почте или по телефону;</w:t>
      </w:r>
    </w:p>
    <w:p w:rsidR="001514DB" w:rsidRPr="009F31E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9F31E8">
        <w:rPr>
          <w:rFonts w:ascii="Times New Roman" w:eastAsia="Times New Roman" w:hAnsi="Times New Roman" w:cs="Times New Roman"/>
          <w:sz w:val="28"/>
          <w:szCs w:val="28"/>
          <w:lang w:val="ru-RU"/>
        </w:rPr>
        <w:t>е) установки интерактивных стендов с устройствами для сбора пожеланий в центрах общественной жизни и местах пребывания большого количества людей</w:t>
      </w:r>
      <w:r w:rsidR="00917DDC" w:rsidRPr="009F31E8">
        <w:rPr>
          <w:rFonts w:ascii="Times New Roman" w:eastAsia="Times New Roman" w:hAnsi="Times New Roman" w:cs="Times New Roman"/>
          <w:sz w:val="28"/>
          <w:szCs w:val="28"/>
          <w:lang w:val="ru-RU"/>
        </w:rPr>
        <w:t>,</w:t>
      </w:r>
      <w:r w:rsidR="00917DDC" w:rsidRPr="009F31E8">
        <w:rPr>
          <w:rFonts w:ascii="Times New Roman" w:hAnsi="Times New Roman" w:cs="Times New Roman"/>
          <w:sz w:val="28"/>
          <w:szCs w:val="28"/>
          <w:lang w:val="ru-RU"/>
        </w:rPr>
        <w:t xml:space="preserve"> </w:t>
      </w:r>
      <w:r w:rsidR="00917DDC" w:rsidRPr="009F31E8">
        <w:rPr>
          <w:rFonts w:ascii="Times New Roman" w:eastAsia="Times New Roman" w:hAnsi="Times New Roman" w:cs="Times New Roman"/>
          <w:sz w:val="28"/>
          <w:szCs w:val="28"/>
          <w:lang w:val="ru-RU"/>
        </w:rPr>
        <w:t>в местах с большой проходимостью, на территории самого объекта проектирования;</w:t>
      </w:r>
    </w:p>
    <w:p w:rsidR="001514DB" w:rsidRPr="009F31E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9F31E8">
        <w:rPr>
          <w:rFonts w:ascii="Times New Roman" w:eastAsia="Times New Roman" w:hAnsi="Times New Roman" w:cs="Times New Roman"/>
          <w:sz w:val="28"/>
          <w:szCs w:val="28"/>
          <w:lang w:val="ru-RU"/>
        </w:rPr>
        <w:t>ж) 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r w:rsidR="00917DDC" w:rsidRPr="009F31E8">
        <w:rPr>
          <w:rFonts w:ascii="Times New Roman" w:eastAsia="Times New Roman" w:hAnsi="Times New Roman" w:cs="Times New Roman"/>
          <w:sz w:val="28"/>
          <w:szCs w:val="28"/>
          <w:lang w:val="ru-RU"/>
        </w:rPr>
        <w:t>.</w:t>
      </w:r>
    </w:p>
    <w:p w:rsidR="00E32FFC" w:rsidRPr="00623898" w:rsidRDefault="00FE19FC" w:rsidP="0034225C">
      <w:pPr>
        <w:autoSpaceDE w:val="0"/>
        <w:autoSpaceDN w:val="0"/>
        <w:adjustRightInd w:val="0"/>
        <w:ind w:firstLine="709"/>
        <w:jc w:val="both"/>
        <w:rPr>
          <w:rFonts w:ascii="Times New Roman" w:hAnsi="Times New Roman" w:cs="Times New Roman"/>
          <w:sz w:val="28"/>
          <w:szCs w:val="28"/>
          <w:lang w:val="ru-RU"/>
        </w:rPr>
      </w:pPr>
      <w:r w:rsidRPr="009F31E8">
        <w:rPr>
          <w:rFonts w:ascii="Times New Roman" w:hAnsi="Times New Roman" w:cs="Times New Roman"/>
          <w:sz w:val="28"/>
          <w:szCs w:val="28"/>
          <w:lang w:val="ru-RU"/>
        </w:rPr>
        <w:t xml:space="preserve">з) установки информационных стендов в местах с большой проходимостью, на территории самого объекта проектирования (дворовой </w:t>
      </w:r>
      <w:r w:rsidRPr="009F31E8">
        <w:rPr>
          <w:rFonts w:ascii="Times New Roman" w:hAnsi="Times New Roman" w:cs="Times New Roman"/>
          <w:sz w:val="28"/>
          <w:szCs w:val="28"/>
          <w:lang w:val="ru-RU"/>
        </w:rPr>
        <w:lastRenderedPageBreak/>
        <w:t>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1514DB" w:rsidRPr="00623898" w:rsidRDefault="006B4D7F"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2</w:t>
      </w:r>
      <w:r w:rsidR="005C1353">
        <w:rPr>
          <w:rFonts w:ascii="Times New Roman" w:eastAsia="Times New Roman" w:hAnsi="Times New Roman" w:cs="Times New Roman"/>
          <w:sz w:val="28"/>
          <w:szCs w:val="28"/>
          <w:lang w:val="ru-RU"/>
        </w:rPr>
        <w:t>3</w:t>
      </w:r>
      <w:r w:rsidRPr="00623898">
        <w:rPr>
          <w:rFonts w:ascii="Times New Roman" w:eastAsia="Times New Roman" w:hAnsi="Times New Roman" w:cs="Times New Roman"/>
          <w:sz w:val="28"/>
          <w:szCs w:val="28"/>
          <w:lang w:val="ru-RU"/>
        </w:rPr>
        <w:t>.</w:t>
      </w:r>
      <w:r w:rsidR="00CD4688">
        <w:rPr>
          <w:rFonts w:ascii="Times New Roman" w:eastAsia="Times New Roman" w:hAnsi="Times New Roman" w:cs="Times New Roman"/>
          <w:sz w:val="28"/>
          <w:szCs w:val="28"/>
          <w:lang w:val="ru-RU"/>
        </w:rPr>
        <w:t>5</w:t>
      </w:r>
      <w:r w:rsidR="001514DB" w:rsidRPr="00623898">
        <w:rPr>
          <w:rFonts w:ascii="Times New Roman" w:eastAsia="Times New Roman" w:hAnsi="Times New Roman" w:cs="Times New Roman"/>
          <w:sz w:val="28"/>
          <w:szCs w:val="28"/>
          <w:lang w:val="ru-RU"/>
        </w:rPr>
        <w:t xml:space="preserve">. Обсуждение проектов </w:t>
      </w:r>
      <w:r w:rsidR="00917DDC" w:rsidRPr="00623898">
        <w:rPr>
          <w:rFonts w:ascii="Times New Roman" w:eastAsia="Times New Roman" w:hAnsi="Times New Roman" w:cs="Times New Roman"/>
          <w:sz w:val="28"/>
          <w:szCs w:val="28"/>
          <w:lang w:val="ru-RU"/>
        </w:rPr>
        <w:t>проводятся</w:t>
      </w:r>
      <w:r w:rsidR="001514DB" w:rsidRPr="00623898">
        <w:rPr>
          <w:rFonts w:ascii="Times New Roman" w:eastAsia="Times New Roman" w:hAnsi="Times New Roman" w:cs="Times New Roman"/>
          <w:sz w:val="28"/>
          <w:szCs w:val="28"/>
          <w:lang w:val="ru-RU"/>
        </w:rPr>
        <w:t xml:space="preserve"> в интерактивном формате с использованием </w:t>
      </w:r>
      <w:r w:rsidR="00917DDC" w:rsidRPr="00623898">
        <w:rPr>
          <w:rFonts w:ascii="Times New Roman" w:eastAsia="Times New Roman" w:hAnsi="Times New Roman" w:cs="Times New Roman"/>
          <w:sz w:val="28"/>
          <w:szCs w:val="28"/>
          <w:lang w:val="ru-RU"/>
        </w:rPr>
        <w:t xml:space="preserve">всех способов, </w:t>
      </w:r>
      <w:r w:rsidR="001514DB" w:rsidRPr="00623898">
        <w:rPr>
          <w:rFonts w:ascii="Times New Roman" w:eastAsia="Times New Roman" w:hAnsi="Times New Roman" w:cs="Times New Roman"/>
          <w:sz w:val="28"/>
          <w:szCs w:val="28"/>
          <w:lang w:val="ru-RU"/>
        </w:rPr>
        <w:t>предусмотренны</w:t>
      </w:r>
      <w:r w:rsidR="00917DDC" w:rsidRPr="00623898">
        <w:rPr>
          <w:rFonts w:ascii="Times New Roman" w:eastAsia="Times New Roman" w:hAnsi="Times New Roman" w:cs="Times New Roman"/>
          <w:sz w:val="28"/>
          <w:szCs w:val="28"/>
          <w:lang w:val="ru-RU"/>
        </w:rPr>
        <w:t>х</w:t>
      </w:r>
      <w:r w:rsidR="001514DB" w:rsidRPr="00623898">
        <w:rPr>
          <w:rFonts w:ascii="Times New Roman" w:eastAsia="Times New Roman" w:hAnsi="Times New Roman" w:cs="Times New Roman"/>
          <w:sz w:val="28"/>
          <w:szCs w:val="28"/>
          <w:lang w:val="ru-RU"/>
        </w:rPr>
        <w:t xml:space="preserve"> Федеральным законом от 21 июля </w:t>
      </w:r>
      <w:smartTag w:uri="urn:schemas-microsoft-com:office:smarttags" w:element="metricconverter">
        <w:smartTagPr>
          <w:attr w:name="ProductID" w:val="2014 г"/>
        </w:smartTagPr>
        <w:r w:rsidR="001514DB" w:rsidRPr="00623898">
          <w:rPr>
            <w:rFonts w:ascii="Times New Roman" w:eastAsia="Times New Roman" w:hAnsi="Times New Roman" w:cs="Times New Roman"/>
            <w:sz w:val="28"/>
            <w:szCs w:val="28"/>
            <w:lang w:val="ru-RU"/>
          </w:rPr>
          <w:t>2014 г</w:t>
        </w:r>
      </w:smartTag>
      <w:r w:rsidR="001514DB" w:rsidRPr="00623898">
        <w:rPr>
          <w:rFonts w:ascii="Times New Roman" w:eastAsia="Times New Roman" w:hAnsi="Times New Roman" w:cs="Times New Roman"/>
          <w:sz w:val="28"/>
          <w:szCs w:val="28"/>
          <w:lang w:val="ru-RU"/>
        </w:rPr>
        <w:t>. № 212-ФЗ «Об основах общественного контроля в Российской Федерации».</w:t>
      </w:r>
    </w:p>
    <w:p w:rsidR="002D3DEA" w:rsidRPr="00623898" w:rsidRDefault="00FE19FC" w:rsidP="0034225C">
      <w:pPr>
        <w:autoSpaceDE w:val="0"/>
        <w:autoSpaceDN w:val="0"/>
        <w:adjustRightInd w:val="0"/>
        <w:ind w:firstLine="709"/>
        <w:jc w:val="both"/>
        <w:rPr>
          <w:rFonts w:ascii="Times New Roman" w:hAnsi="Times New Roman" w:cs="Times New Roman"/>
          <w:sz w:val="28"/>
          <w:szCs w:val="28"/>
          <w:lang w:val="ru-RU"/>
        </w:rPr>
      </w:pPr>
      <w:r w:rsidRPr="00623898">
        <w:rPr>
          <w:rFonts w:ascii="Times New Roman" w:hAnsi="Times New Roman" w:cs="Times New Roman"/>
          <w:sz w:val="28"/>
          <w:szCs w:val="28"/>
          <w:lang w:val="ru-RU"/>
        </w:rPr>
        <w:t>2</w:t>
      </w:r>
      <w:r w:rsidR="005C1353">
        <w:rPr>
          <w:rFonts w:ascii="Times New Roman" w:hAnsi="Times New Roman" w:cs="Times New Roman"/>
          <w:sz w:val="28"/>
          <w:szCs w:val="28"/>
          <w:lang w:val="ru-RU"/>
        </w:rPr>
        <w:t>3</w:t>
      </w:r>
      <w:r w:rsidRPr="00623898">
        <w:rPr>
          <w:rFonts w:ascii="Times New Roman" w:hAnsi="Times New Roman" w:cs="Times New Roman"/>
          <w:sz w:val="28"/>
          <w:szCs w:val="28"/>
          <w:lang w:val="ru-RU"/>
        </w:rPr>
        <w:t>.</w:t>
      </w:r>
      <w:r w:rsidR="00CD4688">
        <w:rPr>
          <w:rFonts w:ascii="Times New Roman" w:hAnsi="Times New Roman" w:cs="Times New Roman"/>
          <w:sz w:val="28"/>
          <w:szCs w:val="28"/>
          <w:lang w:val="ru-RU"/>
        </w:rPr>
        <w:t>6</w:t>
      </w:r>
      <w:r w:rsidRPr="00623898">
        <w:rPr>
          <w:rFonts w:ascii="Times New Roman" w:hAnsi="Times New Roman" w:cs="Times New Roman"/>
          <w:sz w:val="28"/>
          <w:szCs w:val="28"/>
          <w:lang w:val="ru-RU"/>
        </w:rPr>
        <w:t>. На каждом этапе проектирования используются оптимальные для конкретной ситуации механизмы, наиболее простые и понятные для всех заинтересованных в проекте сторон, среди которых: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1514DB" w:rsidRPr="00623898" w:rsidRDefault="006B4D7F"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2</w:t>
      </w:r>
      <w:r w:rsidR="005C1353">
        <w:rPr>
          <w:rFonts w:ascii="Times New Roman" w:eastAsia="Times New Roman" w:hAnsi="Times New Roman" w:cs="Times New Roman"/>
          <w:sz w:val="28"/>
          <w:szCs w:val="28"/>
          <w:lang w:val="ru-RU"/>
        </w:rPr>
        <w:t>3</w:t>
      </w:r>
      <w:r w:rsidRPr="00623898">
        <w:rPr>
          <w:rFonts w:ascii="Times New Roman" w:eastAsia="Times New Roman" w:hAnsi="Times New Roman" w:cs="Times New Roman"/>
          <w:sz w:val="28"/>
          <w:szCs w:val="28"/>
          <w:lang w:val="ru-RU"/>
        </w:rPr>
        <w:t>.</w:t>
      </w:r>
      <w:r w:rsidR="00CD4688">
        <w:rPr>
          <w:rFonts w:ascii="Times New Roman" w:eastAsia="Times New Roman" w:hAnsi="Times New Roman" w:cs="Times New Roman"/>
          <w:sz w:val="28"/>
          <w:szCs w:val="28"/>
          <w:lang w:val="ru-RU"/>
        </w:rPr>
        <w:t>7</w:t>
      </w:r>
      <w:r w:rsidR="00917DDC" w:rsidRPr="00623898">
        <w:rPr>
          <w:rFonts w:ascii="Times New Roman" w:eastAsia="Times New Roman" w:hAnsi="Times New Roman" w:cs="Times New Roman"/>
          <w:sz w:val="28"/>
          <w:szCs w:val="28"/>
          <w:lang w:val="ru-RU"/>
        </w:rPr>
        <w:t>.</w:t>
      </w:r>
      <w:r w:rsidR="001514DB" w:rsidRPr="00623898">
        <w:rPr>
          <w:rFonts w:ascii="Times New Roman" w:eastAsia="Times New Roman" w:hAnsi="Times New Roman" w:cs="Times New Roman"/>
          <w:sz w:val="28"/>
          <w:szCs w:val="28"/>
          <w:lang w:val="ru-RU"/>
        </w:rPr>
        <w:t xml:space="preserve"> Общественный контроль является одним из механизмов общественного участия.</w:t>
      </w:r>
    </w:p>
    <w:p w:rsidR="001514DB" w:rsidRPr="00623898" w:rsidRDefault="001514DB" w:rsidP="0034225C">
      <w:pPr>
        <w:autoSpaceDE w:val="0"/>
        <w:autoSpaceDN w:val="0"/>
        <w:adjustRightInd w:val="0"/>
        <w:ind w:firstLine="709"/>
        <w:jc w:val="both"/>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w:t>
      </w:r>
      <w:r w:rsidRPr="000C0968">
        <w:rPr>
          <w:rFonts w:ascii="Times New Roman" w:eastAsia="Times New Roman" w:hAnsi="Times New Roman" w:cs="Times New Roman"/>
          <w:sz w:val="28"/>
          <w:szCs w:val="28"/>
          <w:lang w:val="ru-RU"/>
        </w:rPr>
        <w:t xml:space="preserve">в </w:t>
      </w:r>
      <w:r w:rsidR="000C0968" w:rsidRPr="000C0968">
        <w:rPr>
          <w:rFonts w:ascii="Times New Roman" w:hAnsi="Times New Roman" w:cs="Times New Roman"/>
          <w:sz w:val="28"/>
          <w:szCs w:val="28"/>
          <w:lang w:val="ru-RU"/>
        </w:rPr>
        <w:t>уполномоченный орган исполнительной власти муниципального образования</w:t>
      </w:r>
      <w:r w:rsidR="00DC5E07" w:rsidRPr="000C0968">
        <w:rPr>
          <w:rFonts w:ascii="Times New Roman" w:eastAsia="Times New Roman" w:hAnsi="Times New Roman" w:cs="Times New Roman"/>
          <w:sz w:val="28"/>
          <w:szCs w:val="28"/>
          <w:lang w:val="ru-RU"/>
        </w:rPr>
        <w:t xml:space="preserve"> </w:t>
      </w:r>
      <w:r w:rsidRPr="000C0968">
        <w:rPr>
          <w:rFonts w:ascii="Times New Roman" w:eastAsia="Times New Roman" w:hAnsi="Times New Roman" w:cs="Times New Roman"/>
          <w:sz w:val="28"/>
          <w:szCs w:val="28"/>
          <w:lang w:val="ru-RU"/>
        </w:rPr>
        <w:t>или</w:t>
      </w:r>
      <w:r w:rsidRPr="00623898">
        <w:rPr>
          <w:rFonts w:ascii="Times New Roman" w:eastAsia="Times New Roman" w:hAnsi="Times New Roman" w:cs="Times New Roman"/>
          <w:sz w:val="28"/>
          <w:szCs w:val="28"/>
          <w:lang w:val="ru-RU"/>
        </w:rPr>
        <w:t xml:space="preserve"> на интерактивный портал в сети Интернет.</w:t>
      </w:r>
    </w:p>
    <w:p w:rsidR="001514DB" w:rsidRPr="00623898" w:rsidRDefault="006B4D7F" w:rsidP="0034225C">
      <w:pPr>
        <w:autoSpaceDE w:val="0"/>
        <w:autoSpaceDN w:val="0"/>
        <w:adjustRightInd w:val="0"/>
        <w:ind w:firstLine="709"/>
        <w:jc w:val="both"/>
        <w:outlineLvl w:val="2"/>
        <w:rPr>
          <w:rFonts w:ascii="Times New Roman" w:eastAsia="Times New Roman" w:hAnsi="Times New Roman" w:cs="Times New Roman"/>
          <w:bCs/>
          <w:sz w:val="28"/>
          <w:szCs w:val="28"/>
          <w:lang w:val="ru-RU"/>
        </w:rPr>
      </w:pPr>
      <w:r w:rsidRPr="00623898">
        <w:rPr>
          <w:rFonts w:ascii="Times New Roman" w:eastAsia="Times New Roman" w:hAnsi="Times New Roman" w:cs="Times New Roman"/>
          <w:bCs/>
          <w:sz w:val="28"/>
          <w:szCs w:val="28"/>
          <w:lang w:val="ru-RU"/>
        </w:rPr>
        <w:t>2</w:t>
      </w:r>
      <w:r w:rsidR="005C1353">
        <w:rPr>
          <w:rFonts w:ascii="Times New Roman" w:eastAsia="Times New Roman" w:hAnsi="Times New Roman" w:cs="Times New Roman"/>
          <w:bCs/>
          <w:sz w:val="28"/>
          <w:szCs w:val="28"/>
          <w:lang w:val="ru-RU"/>
        </w:rPr>
        <w:t>3</w:t>
      </w:r>
      <w:r w:rsidRPr="00623898">
        <w:rPr>
          <w:rFonts w:ascii="Times New Roman" w:eastAsia="Times New Roman" w:hAnsi="Times New Roman" w:cs="Times New Roman"/>
          <w:bCs/>
          <w:sz w:val="28"/>
          <w:szCs w:val="28"/>
          <w:lang w:val="ru-RU"/>
        </w:rPr>
        <w:t>.</w:t>
      </w:r>
      <w:r w:rsidR="00CD4688">
        <w:rPr>
          <w:rFonts w:ascii="Times New Roman" w:eastAsia="Times New Roman" w:hAnsi="Times New Roman" w:cs="Times New Roman"/>
          <w:bCs/>
          <w:sz w:val="28"/>
          <w:szCs w:val="28"/>
          <w:lang w:val="ru-RU"/>
        </w:rPr>
        <w:t>8</w:t>
      </w:r>
      <w:r w:rsidR="00917DDC" w:rsidRPr="00623898">
        <w:rPr>
          <w:rFonts w:ascii="Times New Roman" w:eastAsia="Times New Roman" w:hAnsi="Times New Roman" w:cs="Times New Roman"/>
          <w:bCs/>
          <w:sz w:val="28"/>
          <w:szCs w:val="28"/>
          <w:lang w:val="ru-RU"/>
        </w:rPr>
        <w:t>. В целях обеспечения общественного участия в процессе благоустройства</w:t>
      </w:r>
      <w:r w:rsidR="001514DB" w:rsidRPr="00623898">
        <w:rPr>
          <w:rFonts w:ascii="Times New Roman" w:eastAsia="Times New Roman" w:hAnsi="Times New Roman" w:cs="Times New Roman"/>
          <w:bCs/>
          <w:sz w:val="28"/>
          <w:szCs w:val="28"/>
          <w:lang w:val="ru-RU"/>
        </w:rPr>
        <w:t xml:space="preserve"> </w:t>
      </w:r>
      <w:r w:rsidR="00917DDC" w:rsidRPr="00623898">
        <w:rPr>
          <w:rFonts w:ascii="Times New Roman" w:eastAsia="Times New Roman" w:hAnsi="Times New Roman" w:cs="Times New Roman"/>
          <w:bCs/>
          <w:sz w:val="28"/>
          <w:szCs w:val="28"/>
          <w:lang w:val="ru-RU"/>
        </w:rPr>
        <w:t xml:space="preserve">администрация </w:t>
      </w:r>
      <w:r w:rsidR="000C0968">
        <w:rPr>
          <w:rFonts w:ascii="Times New Roman" w:eastAsia="Times New Roman" w:hAnsi="Times New Roman" w:cs="Times New Roman"/>
          <w:bCs/>
          <w:sz w:val="28"/>
          <w:szCs w:val="28"/>
          <w:lang w:val="ru-RU"/>
        </w:rPr>
        <w:t>поселка Балахта</w:t>
      </w:r>
      <w:r w:rsidR="00DC5E07" w:rsidRPr="00623898">
        <w:rPr>
          <w:rFonts w:ascii="Times New Roman" w:eastAsia="Times New Roman" w:hAnsi="Times New Roman" w:cs="Times New Roman"/>
          <w:bCs/>
          <w:sz w:val="28"/>
          <w:szCs w:val="28"/>
          <w:lang w:val="ru-RU"/>
        </w:rPr>
        <w:t xml:space="preserve"> </w:t>
      </w:r>
      <w:r w:rsidR="001514DB" w:rsidRPr="00623898">
        <w:rPr>
          <w:rFonts w:ascii="Times New Roman" w:eastAsia="Times New Roman" w:hAnsi="Times New Roman" w:cs="Times New Roman"/>
          <w:bCs/>
          <w:sz w:val="28"/>
          <w:szCs w:val="28"/>
          <w:lang w:val="ru-RU"/>
        </w:rPr>
        <w:t>мо</w:t>
      </w:r>
      <w:r w:rsidR="00595BCC" w:rsidRPr="00623898">
        <w:rPr>
          <w:rFonts w:ascii="Times New Roman" w:eastAsia="Times New Roman" w:hAnsi="Times New Roman" w:cs="Times New Roman"/>
          <w:bCs/>
          <w:sz w:val="28"/>
          <w:szCs w:val="28"/>
          <w:lang w:val="ru-RU"/>
        </w:rPr>
        <w:t>же</w:t>
      </w:r>
      <w:r w:rsidR="001514DB" w:rsidRPr="00623898">
        <w:rPr>
          <w:rFonts w:ascii="Times New Roman" w:eastAsia="Times New Roman" w:hAnsi="Times New Roman" w:cs="Times New Roman"/>
          <w:bCs/>
          <w:sz w:val="28"/>
          <w:szCs w:val="28"/>
          <w:lang w:val="ru-RU"/>
        </w:rPr>
        <w:t xml:space="preserve">т на добровольной основе привлекать граждан для выполнения работ по уборке, благоустройству и озеленению территории </w:t>
      </w:r>
      <w:r w:rsidR="00DC5E07" w:rsidRPr="00623898">
        <w:rPr>
          <w:rFonts w:ascii="Times New Roman" w:eastAsia="Times New Roman" w:hAnsi="Times New Roman" w:cs="Times New Roman"/>
          <w:sz w:val="28"/>
          <w:szCs w:val="28"/>
          <w:lang w:val="ru-RU"/>
        </w:rPr>
        <w:t>Посёлка</w:t>
      </w:r>
      <w:r w:rsidR="001514DB" w:rsidRPr="00623898">
        <w:rPr>
          <w:rFonts w:ascii="Times New Roman" w:eastAsia="Times New Roman" w:hAnsi="Times New Roman" w:cs="Times New Roman"/>
          <w:bCs/>
          <w:sz w:val="28"/>
          <w:szCs w:val="28"/>
          <w:lang w:val="ru-RU"/>
        </w:rPr>
        <w:t>.</w:t>
      </w:r>
    </w:p>
    <w:p w:rsidR="001514DB" w:rsidRPr="00623898" w:rsidRDefault="001514DB" w:rsidP="0034225C">
      <w:pPr>
        <w:ind w:firstLine="709"/>
        <w:jc w:val="both"/>
        <w:rPr>
          <w:rFonts w:ascii="Times New Roman" w:eastAsia="Times New Roman" w:hAnsi="Times New Roman" w:cs="Times New Roman"/>
          <w:color w:val="000000"/>
          <w:sz w:val="28"/>
          <w:szCs w:val="28"/>
          <w:lang w:val="ru-RU"/>
        </w:rPr>
      </w:pPr>
      <w:r w:rsidRPr="00623898">
        <w:rPr>
          <w:rFonts w:ascii="Times New Roman" w:eastAsia="Times New Roman" w:hAnsi="Times New Roman" w:cs="Times New Roman"/>
          <w:bCs/>
          <w:sz w:val="28"/>
          <w:szCs w:val="28"/>
          <w:lang w:val="ru-RU"/>
        </w:rPr>
        <w:t xml:space="preserve">Привлечение граждан к выполнению работ по уборке, благоустройству и озеленению территории </w:t>
      </w:r>
      <w:r w:rsidR="00DC5E07" w:rsidRPr="00623898">
        <w:rPr>
          <w:rFonts w:ascii="Times New Roman" w:eastAsia="Times New Roman" w:hAnsi="Times New Roman" w:cs="Times New Roman"/>
          <w:sz w:val="28"/>
          <w:szCs w:val="28"/>
          <w:lang w:val="ru-RU"/>
        </w:rPr>
        <w:t xml:space="preserve">Посёлка </w:t>
      </w:r>
      <w:r w:rsidRPr="00623898">
        <w:rPr>
          <w:rFonts w:ascii="Times New Roman" w:eastAsia="Times New Roman" w:hAnsi="Times New Roman" w:cs="Times New Roman"/>
          <w:bCs/>
          <w:sz w:val="28"/>
          <w:szCs w:val="28"/>
          <w:lang w:val="ru-RU"/>
        </w:rPr>
        <w:t>осуществляется на основании постановления администрации</w:t>
      </w:r>
      <w:r w:rsidRPr="00623898">
        <w:rPr>
          <w:rFonts w:ascii="Times New Roman" w:eastAsia="Times New Roman" w:hAnsi="Times New Roman" w:cs="Times New Roman"/>
          <w:bCs/>
          <w:i/>
          <w:sz w:val="28"/>
          <w:szCs w:val="28"/>
          <w:lang w:val="ru-RU"/>
        </w:rPr>
        <w:t xml:space="preserve"> </w:t>
      </w:r>
      <w:r w:rsidR="000C0968">
        <w:rPr>
          <w:rFonts w:ascii="Times New Roman" w:eastAsia="Times New Roman" w:hAnsi="Times New Roman" w:cs="Times New Roman"/>
          <w:sz w:val="28"/>
          <w:szCs w:val="28"/>
          <w:lang w:val="ru-RU"/>
        </w:rPr>
        <w:t>поселка Балахта</w:t>
      </w:r>
      <w:r w:rsidR="00DC5E07" w:rsidRPr="00623898">
        <w:rPr>
          <w:rFonts w:ascii="Times New Roman" w:eastAsia="Times New Roman" w:hAnsi="Times New Roman" w:cs="Times New Roman"/>
          <w:sz w:val="28"/>
          <w:szCs w:val="28"/>
          <w:lang w:val="ru-RU"/>
        </w:rPr>
        <w:t xml:space="preserve"> </w:t>
      </w:r>
      <w:r w:rsidRPr="00623898">
        <w:rPr>
          <w:rFonts w:ascii="Times New Roman" w:eastAsia="Times New Roman" w:hAnsi="Times New Roman" w:cs="Times New Roman"/>
          <w:color w:val="000000"/>
          <w:sz w:val="28"/>
          <w:szCs w:val="28"/>
          <w:lang w:val="ru-RU"/>
        </w:rPr>
        <w:t>в порядке, предусмотренном действующим законодательством.</w:t>
      </w:r>
    </w:p>
    <w:p w:rsidR="003565C5" w:rsidRPr="00623898" w:rsidRDefault="001514DB" w:rsidP="0034225C">
      <w:pPr>
        <w:autoSpaceDE w:val="0"/>
        <w:autoSpaceDN w:val="0"/>
        <w:adjustRightInd w:val="0"/>
        <w:ind w:firstLine="709"/>
        <w:jc w:val="both"/>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Для проведения повсеместной, добровольной, общественной уборки</w:t>
      </w:r>
      <w:r w:rsidRPr="00623898">
        <w:rPr>
          <w:rFonts w:ascii="Times New Roman" w:eastAsia="Times New Roman" w:hAnsi="Times New Roman" w:cs="Times New Roman"/>
          <w:bCs/>
          <w:sz w:val="28"/>
          <w:szCs w:val="28"/>
          <w:lang w:val="ru-RU"/>
        </w:rPr>
        <w:t xml:space="preserve"> территории </w:t>
      </w:r>
      <w:r w:rsidR="00DC5E07" w:rsidRPr="00623898">
        <w:rPr>
          <w:rFonts w:ascii="Times New Roman" w:eastAsia="Times New Roman" w:hAnsi="Times New Roman" w:cs="Times New Roman"/>
          <w:sz w:val="28"/>
          <w:szCs w:val="28"/>
          <w:lang w:val="ru-RU"/>
        </w:rPr>
        <w:t xml:space="preserve">Посёлка </w:t>
      </w:r>
      <w:r w:rsidRPr="00623898">
        <w:rPr>
          <w:rFonts w:ascii="Times New Roman" w:eastAsia="Times New Roman" w:hAnsi="Times New Roman" w:cs="Times New Roman"/>
          <w:sz w:val="28"/>
          <w:szCs w:val="28"/>
          <w:lang w:val="ru-RU"/>
        </w:rPr>
        <w:t>устанавливается месячник (декадник)</w:t>
      </w:r>
      <w:r w:rsidRPr="00623898">
        <w:rPr>
          <w:rFonts w:ascii="Times New Roman" w:eastAsia="Times New Roman" w:hAnsi="Times New Roman" w:cs="Times New Roman"/>
          <w:bCs/>
          <w:sz w:val="28"/>
          <w:szCs w:val="28"/>
          <w:lang w:val="ru-RU"/>
        </w:rPr>
        <w:t xml:space="preserve"> благоустройства и озеленения</w:t>
      </w:r>
      <w:r w:rsidRPr="00623898">
        <w:rPr>
          <w:rFonts w:ascii="Times New Roman" w:eastAsia="Times New Roman" w:hAnsi="Times New Roman" w:cs="Times New Roman"/>
          <w:sz w:val="28"/>
          <w:szCs w:val="28"/>
          <w:lang w:val="ru-RU"/>
        </w:rPr>
        <w:t>.</w:t>
      </w:r>
    </w:p>
    <w:p w:rsidR="008438BD" w:rsidRPr="00623898" w:rsidRDefault="008438BD" w:rsidP="008438BD">
      <w:pPr>
        <w:autoSpaceDE w:val="0"/>
        <w:autoSpaceDN w:val="0"/>
        <w:adjustRightInd w:val="0"/>
        <w:ind w:firstLine="540"/>
        <w:jc w:val="both"/>
        <w:outlineLvl w:val="2"/>
        <w:rPr>
          <w:rFonts w:ascii="Times New Roman" w:eastAsia="Times New Roman" w:hAnsi="Times New Roman" w:cs="Times New Roman"/>
          <w:sz w:val="28"/>
          <w:szCs w:val="28"/>
          <w:lang w:val="ru-RU"/>
        </w:rPr>
      </w:pPr>
    </w:p>
    <w:p w:rsidR="00B325A8" w:rsidRPr="00623898" w:rsidRDefault="003565C5" w:rsidP="003565C5">
      <w:pPr>
        <w:autoSpaceDE w:val="0"/>
        <w:autoSpaceDN w:val="0"/>
        <w:adjustRightInd w:val="0"/>
        <w:ind w:firstLine="0"/>
        <w:jc w:val="both"/>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Приложения к Правилам благоустройства территории </w:t>
      </w:r>
      <w:r w:rsidR="002C4024" w:rsidRPr="00623898">
        <w:rPr>
          <w:rFonts w:ascii="Times New Roman" w:eastAsia="Times New Roman" w:hAnsi="Times New Roman" w:cs="Times New Roman"/>
          <w:sz w:val="28"/>
          <w:szCs w:val="28"/>
          <w:lang w:val="ru-RU"/>
        </w:rPr>
        <w:t>муниципального образования поселок Балахта</w:t>
      </w:r>
      <w:r w:rsidRPr="00623898">
        <w:rPr>
          <w:rFonts w:ascii="Times New Roman" w:eastAsia="Times New Roman" w:hAnsi="Times New Roman" w:cs="Times New Roman"/>
          <w:sz w:val="28"/>
          <w:szCs w:val="28"/>
          <w:lang w:val="ru-RU"/>
        </w:rPr>
        <w:t>:</w:t>
      </w:r>
    </w:p>
    <w:p w:rsidR="003565C5" w:rsidRPr="00623898" w:rsidRDefault="003565C5" w:rsidP="003565C5">
      <w:pPr>
        <w:autoSpaceDE w:val="0"/>
        <w:autoSpaceDN w:val="0"/>
        <w:adjustRightInd w:val="0"/>
        <w:ind w:firstLine="0"/>
        <w:jc w:val="both"/>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Приложение №</w:t>
      </w:r>
      <w:r w:rsidR="008E4E44">
        <w:rPr>
          <w:rFonts w:ascii="Times New Roman" w:eastAsia="Times New Roman" w:hAnsi="Times New Roman" w:cs="Times New Roman"/>
          <w:sz w:val="28"/>
          <w:szCs w:val="28"/>
          <w:lang w:val="ru-RU"/>
        </w:rPr>
        <w:t xml:space="preserve"> </w:t>
      </w:r>
      <w:r w:rsidRPr="00623898">
        <w:rPr>
          <w:rFonts w:ascii="Times New Roman" w:eastAsia="Times New Roman" w:hAnsi="Times New Roman" w:cs="Times New Roman"/>
          <w:sz w:val="28"/>
          <w:szCs w:val="28"/>
          <w:lang w:val="ru-RU"/>
        </w:rPr>
        <w:t>1: Форма</w:t>
      </w:r>
      <w:r w:rsidRPr="00623898">
        <w:rPr>
          <w:rFonts w:ascii="Times New Roman" w:hAnsi="Times New Roman" w:cs="Times New Roman"/>
          <w:sz w:val="28"/>
          <w:szCs w:val="28"/>
          <w:lang w:val="ru-RU"/>
        </w:rPr>
        <w:t xml:space="preserve"> </w:t>
      </w:r>
      <w:r w:rsidRPr="00623898">
        <w:rPr>
          <w:rFonts w:ascii="Times New Roman" w:eastAsia="Times New Roman" w:hAnsi="Times New Roman" w:cs="Times New Roman"/>
          <w:sz w:val="28"/>
          <w:szCs w:val="28"/>
          <w:lang w:val="ru-RU"/>
        </w:rPr>
        <w:t>описания границ прилегающей территории</w:t>
      </w:r>
    </w:p>
    <w:p w:rsidR="003565C5" w:rsidRPr="00623898" w:rsidRDefault="003565C5" w:rsidP="003565C5">
      <w:pPr>
        <w:autoSpaceDE w:val="0"/>
        <w:autoSpaceDN w:val="0"/>
        <w:adjustRightInd w:val="0"/>
        <w:ind w:firstLine="0"/>
        <w:jc w:val="both"/>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lastRenderedPageBreak/>
        <w:t>Приложение №</w:t>
      </w:r>
      <w:r w:rsidR="008E4E44">
        <w:rPr>
          <w:rFonts w:ascii="Times New Roman" w:eastAsia="Times New Roman" w:hAnsi="Times New Roman" w:cs="Times New Roman"/>
          <w:sz w:val="28"/>
          <w:szCs w:val="28"/>
          <w:lang w:val="ru-RU"/>
        </w:rPr>
        <w:t xml:space="preserve"> </w:t>
      </w:r>
      <w:r w:rsidRPr="00623898">
        <w:rPr>
          <w:rFonts w:ascii="Times New Roman" w:eastAsia="Times New Roman" w:hAnsi="Times New Roman" w:cs="Times New Roman"/>
          <w:sz w:val="28"/>
          <w:szCs w:val="28"/>
          <w:lang w:val="ru-RU"/>
        </w:rPr>
        <w:t>2:</w:t>
      </w:r>
      <w:r w:rsidRPr="00623898">
        <w:rPr>
          <w:rFonts w:ascii="Times New Roman" w:hAnsi="Times New Roman" w:cs="Times New Roman"/>
          <w:sz w:val="28"/>
          <w:szCs w:val="28"/>
          <w:lang w:val="ru-RU"/>
        </w:rPr>
        <w:t xml:space="preserve"> </w:t>
      </w:r>
      <w:r w:rsidR="00595BCC" w:rsidRPr="00623898">
        <w:rPr>
          <w:rFonts w:ascii="Times New Roman" w:eastAsia="Times New Roman" w:hAnsi="Times New Roman" w:cs="Times New Roman"/>
          <w:sz w:val="28"/>
          <w:szCs w:val="28"/>
          <w:lang w:val="ru-RU"/>
        </w:rPr>
        <w:t>Правила обс</w:t>
      </w:r>
      <w:r w:rsidRPr="00623898">
        <w:rPr>
          <w:rFonts w:ascii="Times New Roman" w:eastAsia="Times New Roman" w:hAnsi="Times New Roman" w:cs="Times New Roman"/>
          <w:sz w:val="28"/>
          <w:szCs w:val="28"/>
          <w:lang w:val="ru-RU"/>
        </w:rPr>
        <w:t>луживани</w:t>
      </w:r>
      <w:r w:rsidR="00595BCC" w:rsidRPr="00623898">
        <w:rPr>
          <w:rFonts w:ascii="Times New Roman" w:eastAsia="Times New Roman" w:hAnsi="Times New Roman" w:cs="Times New Roman"/>
          <w:sz w:val="28"/>
          <w:szCs w:val="28"/>
          <w:lang w:val="ru-RU"/>
        </w:rPr>
        <w:t>я</w:t>
      </w:r>
      <w:r w:rsidRPr="00623898">
        <w:rPr>
          <w:rFonts w:ascii="Times New Roman" w:eastAsia="Times New Roman" w:hAnsi="Times New Roman" w:cs="Times New Roman"/>
          <w:sz w:val="28"/>
          <w:szCs w:val="28"/>
          <w:lang w:val="ru-RU"/>
        </w:rPr>
        <w:t xml:space="preserve"> малых архитектурных форм, уличной мебели</w:t>
      </w:r>
    </w:p>
    <w:p w:rsidR="003565C5" w:rsidRPr="00623898" w:rsidRDefault="003565C5" w:rsidP="003565C5">
      <w:pPr>
        <w:autoSpaceDE w:val="0"/>
        <w:autoSpaceDN w:val="0"/>
        <w:adjustRightInd w:val="0"/>
        <w:ind w:firstLine="0"/>
        <w:jc w:val="both"/>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Приложение №</w:t>
      </w:r>
      <w:r w:rsidR="008E4E44">
        <w:rPr>
          <w:rFonts w:ascii="Times New Roman" w:eastAsia="Times New Roman" w:hAnsi="Times New Roman" w:cs="Times New Roman"/>
          <w:sz w:val="28"/>
          <w:szCs w:val="28"/>
          <w:lang w:val="ru-RU"/>
        </w:rPr>
        <w:t xml:space="preserve"> </w:t>
      </w:r>
      <w:r w:rsidRPr="00623898">
        <w:rPr>
          <w:rFonts w:ascii="Times New Roman" w:eastAsia="Times New Roman" w:hAnsi="Times New Roman" w:cs="Times New Roman"/>
          <w:sz w:val="28"/>
          <w:szCs w:val="28"/>
          <w:lang w:val="ru-RU"/>
        </w:rPr>
        <w:t xml:space="preserve">3: </w:t>
      </w:r>
      <w:r w:rsidR="00B325A8" w:rsidRPr="00623898">
        <w:rPr>
          <w:rFonts w:ascii="Times New Roman" w:eastAsia="Times New Roman" w:hAnsi="Times New Roman" w:cs="Times New Roman"/>
          <w:sz w:val="28"/>
          <w:szCs w:val="28"/>
          <w:lang w:val="ru-RU"/>
        </w:rPr>
        <w:t xml:space="preserve">Требования и рекомендации к внешнему виду и обустройству </w:t>
      </w:r>
      <w:r w:rsidR="00724B1A" w:rsidRPr="00623898">
        <w:rPr>
          <w:rFonts w:ascii="Times New Roman" w:eastAsia="Times New Roman" w:hAnsi="Times New Roman" w:cs="Times New Roman"/>
          <w:sz w:val="28"/>
          <w:szCs w:val="28"/>
          <w:lang w:val="ru-RU"/>
        </w:rPr>
        <w:t xml:space="preserve">контейнерных </w:t>
      </w:r>
      <w:r w:rsidRPr="00623898">
        <w:rPr>
          <w:rFonts w:ascii="Times New Roman" w:eastAsia="Times New Roman" w:hAnsi="Times New Roman" w:cs="Times New Roman"/>
          <w:sz w:val="28"/>
          <w:szCs w:val="28"/>
          <w:lang w:val="ru-RU"/>
        </w:rPr>
        <w:t>площадок</w:t>
      </w:r>
    </w:p>
    <w:p w:rsidR="003565C5" w:rsidRPr="00623898" w:rsidRDefault="00B325A8" w:rsidP="003565C5">
      <w:pPr>
        <w:autoSpaceDE w:val="0"/>
        <w:autoSpaceDN w:val="0"/>
        <w:adjustRightInd w:val="0"/>
        <w:ind w:firstLine="0"/>
        <w:jc w:val="both"/>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Приложение </w:t>
      </w:r>
      <w:r w:rsidR="003565C5" w:rsidRPr="00623898">
        <w:rPr>
          <w:rFonts w:ascii="Times New Roman" w:eastAsia="Times New Roman" w:hAnsi="Times New Roman" w:cs="Times New Roman"/>
          <w:sz w:val="28"/>
          <w:szCs w:val="28"/>
          <w:lang w:val="ru-RU"/>
        </w:rPr>
        <w:t>№</w:t>
      </w:r>
      <w:r w:rsidR="008E4E44">
        <w:rPr>
          <w:rFonts w:ascii="Times New Roman" w:eastAsia="Times New Roman" w:hAnsi="Times New Roman" w:cs="Times New Roman"/>
          <w:sz w:val="28"/>
          <w:szCs w:val="28"/>
          <w:lang w:val="ru-RU"/>
        </w:rPr>
        <w:t xml:space="preserve"> </w:t>
      </w:r>
      <w:r w:rsidR="003565C5" w:rsidRPr="00623898">
        <w:rPr>
          <w:rFonts w:ascii="Times New Roman" w:eastAsia="Times New Roman" w:hAnsi="Times New Roman" w:cs="Times New Roman"/>
          <w:sz w:val="28"/>
          <w:szCs w:val="28"/>
          <w:lang w:val="ru-RU"/>
        </w:rPr>
        <w:t xml:space="preserve">4: Требования </w:t>
      </w:r>
      <w:r w:rsidRPr="00623898">
        <w:rPr>
          <w:rFonts w:ascii="Times New Roman" w:eastAsia="Times New Roman" w:hAnsi="Times New Roman" w:cs="Times New Roman"/>
          <w:sz w:val="28"/>
          <w:szCs w:val="28"/>
          <w:lang w:val="ru-RU"/>
        </w:rPr>
        <w:t xml:space="preserve">и рекомендации </w:t>
      </w:r>
      <w:r w:rsidR="003565C5" w:rsidRPr="00623898">
        <w:rPr>
          <w:rFonts w:ascii="Times New Roman" w:eastAsia="Times New Roman" w:hAnsi="Times New Roman" w:cs="Times New Roman"/>
          <w:sz w:val="28"/>
          <w:szCs w:val="28"/>
          <w:lang w:val="ru-RU"/>
        </w:rPr>
        <w:t xml:space="preserve">к информационным конструкциям, допустимым к размещению на территории посёлка </w:t>
      </w:r>
      <w:r w:rsidR="00595BCC" w:rsidRPr="00623898">
        <w:rPr>
          <w:rFonts w:ascii="Times New Roman" w:eastAsia="Times New Roman" w:hAnsi="Times New Roman" w:cs="Times New Roman"/>
          <w:sz w:val="28"/>
          <w:szCs w:val="28"/>
          <w:lang w:val="ru-RU"/>
        </w:rPr>
        <w:t>Балахта</w:t>
      </w:r>
    </w:p>
    <w:p w:rsidR="00DC5E07" w:rsidRPr="00623898" w:rsidRDefault="00DC5E07" w:rsidP="003565C5">
      <w:pPr>
        <w:autoSpaceDE w:val="0"/>
        <w:autoSpaceDN w:val="0"/>
        <w:adjustRightInd w:val="0"/>
        <w:ind w:firstLine="0"/>
        <w:jc w:val="both"/>
        <w:outlineLvl w:val="2"/>
        <w:rPr>
          <w:rFonts w:ascii="Times New Roman" w:eastAsia="Times New Roman" w:hAnsi="Times New Roman" w:cs="Times New Roman"/>
          <w:sz w:val="28"/>
          <w:szCs w:val="28"/>
          <w:lang w:val="ru-RU"/>
        </w:rPr>
      </w:pPr>
    </w:p>
    <w:p w:rsidR="00A40D92" w:rsidRDefault="00A40D92" w:rsidP="00FE19FC">
      <w:pPr>
        <w:tabs>
          <w:tab w:val="left" w:pos="6521"/>
        </w:tabs>
        <w:autoSpaceDE w:val="0"/>
        <w:autoSpaceDN w:val="0"/>
        <w:adjustRightInd w:val="0"/>
        <w:ind w:firstLine="0"/>
        <w:rPr>
          <w:rFonts w:ascii="Times New Roman" w:eastAsia="Times New Roman" w:hAnsi="Times New Roman" w:cs="Times New Roman"/>
          <w:sz w:val="24"/>
          <w:szCs w:val="28"/>
          <w:lang w:val="ru-RU"/>
        </w:rPr>
      </w:pPr>
    </w:p>
    <w:p w:rsidR="00A40D92" w:rsidRDefault="00A40D92" w:rsidP="00DC5E07">
      <w:pPr>
        <w:tabs>
          <w:tab w:val="left" w:pos="6521"/>
        </w:tabs>
        <w:autoSpaceDE w:val="0"/>
        <w:autoSpaceDN w:val="0"/>
        <w:adjustRightInd w:val="0"/>
        <w:ind w:left="6372"/>
        <w:jc w:val="right"/>
        <w:rPr>
          <w:rFonts w:ascii="Times New Roman" w:eastAsia="Times New Roman" w:hAnsi="Times New Roman" w:cs="Times New Roman"/>
          <w:sz w:val="24"/>
          <w:szCs w:val="28"/>
          <w:lang w:val="ru-RU"/>
        </w:rPr>
      </w:pPr>
    </w:p>
    <w:p w:rsidR="00A40D92" w:rsidRDefault="00A40D92" w:rsidP="00DC5E07">
      <w:pPr>
        <w:tabs>
          <w:tab w:val="left" w:pos="6521"/>
        </w:tabs>
        <w:autoSpaceDE w:val="0"/>
        <w:autoSpaceDN w:val="0"/>
        <w:adjustRightInd w:val="0"/>
        <w:ind w:left="6372"/>
        <w:jc w:val="right"/>
        <w:rPr>
          <w:rFonts w:ascii="Times New Roman" w:eastAsia="Times New Roman" w:hAnsi="Times New Roman" w:cs="Times New Roman"/>
          <w:sz w:val="24"/>
          <w:szCs w:val="28"/>
          <w:lang w:val="ru-RU"/>
        </w:rPr>
      </w:pPr>
    </w:p>
    <w:p w:rsidR="00A40D92" w:rsidRDefault="00A40D92" w:rsidP="00DC5E07">
      <w:pPr>
        <w:tabs>
          <w:tab w:val="left" w:pos="6521"/>
        </w:tabs>
        <w:autoSpaceDE w:val="0"/>
        <w:autoSpaceDN w:val="0"/>
        <w:adjustRightInd w:val="0"/>
        <w:ind w:left="6372"/>
        <w:jc w:val="right"/>
        <w:rPr>
          <w:rFonts w:ascii="Times New Roman" w:eastAsia="Times New Roman" w:hAnsi="Times New Roman" w:cs="Times New Roman"/>
          <w:sz w:val="24"/>
          <w:szCs w:val="28"/>
          <w:lang w:val="ru-RU"/>
        </w:rPr>
      </w:pPr>
    </w:p>
    <w:p w:rsidR="00A40D92" w:rsidRDefault="00A40D92" w:rsidP="00DC5E07">
      <w:pPr>
        <w:tabs>
          <w:tab w:val="left" w:pos="6521"/>
        </w:tabs>
        <w:autoSpaceDE w:val="0"/>
        <w:autoSpaceDN w:val="0"/>
        <w:adjustRightInd w:val="0"/>
        <w:ind w:left="6372"/>
        <w:jc w:val="right"/>
        <w:rPr>
          <w:rFonts w:ascii="Times New Roman" w:eastAsia="Times New Roman" w:hAnsi="Times New Roman" w:cs="Times New Roman"/>
          <w:sz w:val="24"/>
          <w:szCs w:val="28"/>
          <w:lang w:val="ru-RU"/>
        </w:rPr>
      </w:pPr>
    </w:p>
    <w:p w:rsidR="008438BD" w:rsidRDefault="008438BD" w:rsidP="00DC5E07">
      <w:pPr>
        <w:tabs>
          <w:tab w:val="left" w:pos="6521"/>
        </w:tabs>
        <w:autoSpaceDE w:val="0"/>
        <w:autoSpaceDN w:val="0"/>
        <w:adjustRightInd w:val="0"/>
        <w:ind w:left="6372"/>
        <w:jc w:val="right"/>
        <w:rPr>
          <w:rFonts w:ascii="Times New Roman" w:eastAsia="Times New Roman" w:hAnsi="Times New Roman" w:cs="Times New Roman"/>
          <w:lang w:val="ru-RU"/>
        </w:rPr>
      </w:pPr>
    </w:p>
    <w:p w:rsidR="008438BD" w:rsidRDefault="008438BD" w:rsidP="00DC5E07">
      <w:pPr>
        <w:tabs>
          <w:tab w:val="left" w:pos="6521"/>
        </w:tabs>
        <w:autoSpaceDE w:val="0"/>
        <w:autoSpaceDN w:val="0"/>
        <w:adjustRightInd w:val="0"/>
        <w:ind w:left="6372"/>
        <w:jc w:val="right"/>
        <w:rPr>
          <w:rFonts w:ascii="Times New Roman" w:eastAsia="Times New Roman" w:hAnsi="Times New Roman" w:cs="Times New Roman"/>
          <w:lang w:val="ru-RU"/>
        </w:rPr>
      </w:pPr>
    </w:p>
    <w:p w:rsidR="008438BD" w:rsidRDefault="008438BD" w:rsidP="00090B58">
      <w:pPr>
        <w:tabs>
          <w:tab w:val="left" w:pos="6521"/>
        </w:tabs>
        <w:autoSpaceDE w:val="0"/>
        <w:autoSpaceDN w:val="0"/>
        <w:adjustRightInd w:val="0"/>
        <w:ind w:firstLine="0"/>
        <w:rPr>
          <w:rFonts w:ascii="Times New Roman" w:eastAsia="Times New Roman" w:hAnsi="Times New Roman" w:cs="Times New Roman"/>
          <w:lang w:val="ru-RU"/>
        </w:rPr>
      </w:pPr>
    </w:p>
    <w:p w:rsidR="00090B58" w:rsidRDefault="00090B58" w:rsidP="00090B58">
      <w:pPr>
        <w:tabs>
          <w:tab w:val="left" w:pos="6521"/>
        </w:tabs>
        <w:autoSpaceDE w:val="0"/>
        <w:autoSpaceDN w:val="0"/>
        <w:adjustRightInd w:val="0"/>
        <w:ind w:firstLine="0"/>
        <w:rPr>
          <w:rFonts w:ascii="Times New Roman" w:eastAsia="Times New Roman" w:hAnsi="Times New Roman" w:cs="Times New Roman"/>
          <w:lang w:val="ru-RU"/>
        </w:rPr>
      </w:pPr>
    </w:p>
    <w:p w:rsidR="008438BD" w:rsidRDefault="008438BD" w:rsidP="00DC5E07">
      <w:pPr>
        <w:tabs>
          <w:tab w:val="left" w:pos="6521"/>
        </w:tabs>
        <w:autoSpaceDE w:val="0"/>
        <w:autoSpaceDN w:val="0"/>
        <w:adjustRightInd w:val="0"/>
        <w:ind w:left="6372"/>
        <w:jc w:val="right"/>
        <w:rPr>
          <w:rFonts w:ascii="Times New Roman" w:eastAsia="Times New Roman" w:hAnsi="Times New Roman" w:cs="Times New Roman"/>
          <w:lang w:val="ru-RU"/>
        </w:rPr>
      </w:pPr>
    </w:p>
    <w:p w:rsidR="008438BD" w:rsidRDefault="008438BD" w:rsidP="000C0968">
      <w:pPr>
        <w:tabs>
          <w:tab w:val="left" w:pos="6521"/>
        </w:tabs>
        <w:autoSpaceDE w:val="0"/>
        <w:autoSpaceDN w:val="0"/>
        <w:adjustRightInd w:val="0"/>
        <w:ind w:firstLine="0"/>
        <w:rPr>
          <w:rFonts w:ascii="Times New Roman" w:eastAsia="Times New Roman" w:hAnsi="Times New Roman" w:cs="Times New Roman"/>
          <w:lang w:val="ru-RU"/>
        </w:rPr>
      </w:pPr>
    </w:p>
    <w:p w:rsidR="000C0968" w:rsidRDefault="000C0968" w:rsidP="000C0968">
      <w:pPr>
        <w:tabs>
          <w:tab w:val="left" w:pos="6521"/>
        </w:tabs>
        <w:autoSpaceDE w:val="0"/>
        <w:autoSpaceDN w:val="0"/>
        <w:adjustRightInd w:val="0"/>
        <w:ind w:firstLine="0"/>
        <w:rPr>
          <w:rFonts w:ascii="Times New Roman" w:eastAsia="Times New Roman" w:hAnsi="Times New Roman" w:cs="Times New Roman"/>
          <w:lang w:val="ru-RU"/>
        </w:rPr>
      </w:pPr>
    </w:p>
    <w:p w:rsidR="008438BD" w:rsidRDefault="008438BD" w:rsidP="00DC5E07">
      <w:pPr>
        <w:tabs>
          <w:tab w:val="left" w:pos="6521"/>
        </w:tabs>
        <w:autoSpaceDE w:val="0"/>
        <w:autoSpaceDN w:val="0"/>
        <w:adjustRightInd w:val="0"/>
        <w:ind w:left="6372"/>
        <w:jc w:val="right"/>
        <w:rPr>
          <w:rFonts w:ascii="Times New Roman" w:eastAsia="Times New Roman" w:hAnsi="Times New Roman" w:cs="Times New Roman"/>
          <w:lang w:val="ru-RU"/>
        </w:rPr>
      </w:pPr>
    </w:p>
    <w:p w:rsidR="008438BD" w:rsidRPr="00623898" w:rsidRDefault="00DC5E07" w:rsidP="00DC5E07">
      <w:pPr>
        <w:tabs>
          <w:tab w:val="left" w:pos="6521"/>
        </w:tabs>
        <w:autoSpaceDE w:val="0"/>
        <w:autoSpaceDN w:val="0"/>
        <w:adjustRightInd w:val="0"/>
        <w:ind w:left="6372"/>
        <w:jc w:val="right"/>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Приложение 1</w:t>
      </w:r>
    </w:p>
    <w:p w:rsidR="002C4024" w:rsidRPr="00623898" w:rsidRDefault="002C4024" w:rsidP="002C4024">
      <w:pPr>
        <w:autoSpaceDE w:val="0"/>
        <w:autoSpaceDN w:val="0"/>
        <w:adjustRightInd w:val="0"/>
        <w:jc w:val="right"/>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rPr>
        <w:t>к Правилам благоустройства</w:t>
      </w:r>
    </w:p>
    <w:p w:rsidR="002C4024" w:rsidRPr="00623898" w:rsidRDefault="002C4024" w:rsidP="002C4024">
      <w:pPr>
        <w:autoSpaceDE w:val="0"/>
        <w:autoSpaceDN w:val="0"/>
        <w:adjustRightInd w:val="0"/>
        <w:jc w:val="right"/>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территории муниципального </w:t>
      </w:r>
    </w:p>
    <w:p w:rsidR="002C4024" w:rsidRPr="00623898" w:rsidRDefault="002C4024" w:rsidP="002C4024">
      <w:pPr>
        <w:autoSpaceDE w:val="0"/>
        <w:autoSpaceDN w:val="0"/>
        <w:adjustRightInd w:val="0"/>
        <w:jc w:val="right"/>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образования поселок Балахта</w:t>
      </w:r>
    </w:p>
    <w:p w:rsidR="00A40D92" w:rsidRPr="00623898" w:rsidRDefault="00A40D92" w:rsidP="00276AD5">
      <w:pPr>
        <w:autoSpaceDE w:val="0"/>
        <w:autoSpaceDN w:val="0"/>
        <w:adjustRightInd w:val="0"/>
        <w:ind w:firstLine="0"/>
        <w:jc w:val="both"/>
        <w:rPr>
          <w:rFonts w:ascii="Times New Roman" w:eastAsia="Times New Roman" w:hAnsi="Times New Roman" w:cs="Times New Roman"/>
          <w:sz w:val="28"/>
          <w:szCs w:val="28"/>
          <w:lang w:val="ru-RU"/>
        </w:rPr>
      </w:pPr>
    </w:p>
    <w:p w:rsidR="00420E00" w:rsidRPr="00623898" w:rsidRDefault="00420E00" w:rsidP="00420E00">
      <w:pPr>
        <w:autoSpaceDE w:val="0"/>
        <w:autoSpaceDN w:val="0"/>
        <w:adjustRightInd w:val="0"/>
        <w:ind w:firstLine="540"/>
        <w:jc w:val="center"/>
        <w:rPr>
          <w:rFonts w:ascii="Times New Roman" w:eastAsia="Times New Roman" w:hAnsi="Times New Roman" w:cs="Times New Roman"/>
          <w:b/>
          <w:sz w:val="28"/>
          <w:szCs w:val="28"/>
          <w:lang w:val="ru-RU"/>
        </w:rPr>
      </w:pPr>
      <w:r w:rsidRPr="00623898">
        <w:rPr>
          <w:rFonts w:ascii="Times New Roman" w:eastAsia="Times New Roman" w:hAnsi="Times New Roman" w:cs="Times New Roman"/>
          <w:b/>
          <w:sz w:val="28"/>
          <w:szCs w:val="28"/>
          <w:lang w:val="ru-RU"/>
        </w:rPr>
        <w:t>Форма описания границ прилегающей территории</w:t>
      </w:r>
    </w:p>
    <w:p w:rsidR="00DC5E07" w:rsidRPr="00623898" w:rsidRDefault="00DC5E07" w:rsidP="0034225C">
      <w:pPr>
        <w:autoSpaceDE w:val="0"/>
        <w:autoSpaceDN w:val="0"/>
        <w:adjustRightInd w:val="0"/>
        <w:ind w:firstLine="709"/>
        <w:jc w:val="both"/>
        <w:rPr>
          <w:rFonts w:ascii="Times New Roman" w:eastAsia="Times New Roman" w:hAnsi="Times New Roman" w:cs="Times New Roman"/>
          <w:sz w:val="28"/>
          <w:szCs w:val="28"/>
          <w:lang w:val="ru-RU"/>
        </w:rPr>
      </w:pPr>
    </w:p>
    <w:p w:rsidR="00C60EC6" w:rsidRPr="00623898" w:rsidRDefault="00C60EC6" w:rsidP="0034225C">
      <w:pPr>
        <w:autoSpaceDE w:val="0"/>
        <w:autoSpaceDN w:val="0"/>
        <w:adjustRightInd w:val="0"/>
        <w:ind w:firstLine="709"/>
        <w:jc w:val="both"/>
        <w:rPr>
          <w:rFonts w:ascii="Times New Roman" w:hAnsi="Times New Roman" w:cs="Times New Roman"/>
          <w:bCs/>
          <w:sz w:val="28"/>
          <w:szCs w:val="28"/>
          <w:lang w:val="ru-RU"/>
        </w:rPr>
      </w:pPr>
      <w:bookmarkStart w:id="1" w:name="_Hlk16585328"/>
      <w:r w:rsidRPr="00623898">
        <w:rPr>
          <w:rFonts w:ascii="Times New Roman" w:hAnsi="Times New Roman" w:cs="Times New Roman"/>
          <w:iCs/>
          <w:sz w:val="28"/>
          <w:szCs w:val="28"/>
          <w:lang w:val="ru-RU"/>
        </w:rPr>
        <w:t xml:space="preserve">Подготовка описаний границ прилегающих территорий осуществляется </w:t>
      </w:r>
      <w:r w:rsidRPr="00623898">
        <w:rPr>
          <w:rFonts w:ascii="Times New Roman" w:hAnsi="Times New Roman" w:cs="Times New Roman"/>
          <w:bCs/>
          <w:sz w:val="28"/>
          <w:szCs w:val="28"/>
          <w:lang w:val="ru-RU"/>
        </w:rPr>
        <w:t>на основе сведений государственного кадастра недвижимости об определенной территории (кадастрового плана территории), за счет средств местного бюджета в порядке, установленном бюджетным законодательством.</w:t>
      </w:r>
    </w:p>
    <w:p w:rsidR="00DC5E07" w:rsidRPr="00623898" w:rsidRDefault="00DC5E07" w:rsidP="0034225C">
      <w:pPr>
        <w:widowControl w:val="0"/>
        <w:autoSpaceDE w:val="0"/>
        <w:autoSpaceDN w:val="0"/>
        <w:ind w:firstLine="709"/>
        <w:jc w:val="both"/>
        <w:rPr>
          <w:rFonts w:ascii="Times New Roman" w:eastAsia="Times New Roman" w:hAnsi="Times New Roman" w:cs="Times New Roman"/>
          <w:sz w:val="28"/>
          <w:szCs w:val="28"/>
          <w:lang w:val="ru-RU"/>
        </w:rPr>
      </w:pP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При подготовке описания границ прилегающей территории учитываются материалы и сведения:</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утвержденных документов территориального планирования;</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правил землепользования и застройки;</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проектов планировки территории;</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землеустроительной документации;</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положения об особо охраняемой природной территории;</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о зонах с особыми условиями использования территории;</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о земельных участках общего пользования и территориях общего пользования, красных линиях;</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о местоположении границ прилегающих земельных участков;</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о местоположении зданий, сооружений (в том числе размещение которых предусмотрено государственными программами Российской Федерации, государственными программами Красноярского края, адресными инвестиционными программами), объектов незавершенного строительства.</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lastRenderedPageBreak/>
        <w:t>Подготовка описания границ прилегающей территории осуществляется с использованием технологических и программных средств.</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Содержание описания границ прилегающей территории в форме электронного документа должно соответствовать содержанию схемы границ прилегающей территории в форме документа на бумажном носителе.</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В текстовой части описания границ прилегающей территории приводятся:</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1) местоположение прилегающей территории, кадастровый номер объекта, в отношении которого устанавливаются границы прилегающей территории (адрес здания, строения, сооружения, земельного участка (при его наличии), либо обозначение места расположения данных объектов с указанием наименования (наименований) и вида (видов) объекта (объектов);</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2) сведения о собственнике и (или) ином законном владельце здания, строения, сооружения, земельного участка, а также уполномоченном лице (наименование (для юридического лица), фамилия имя, отчество (если имеется) (для индивидуального предпринимателя, физического лица), место нахождения, почтовый адрес, контактные телефоны);</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3) список координат характерных точек границы каждой образуемой в соответствии со схемой границ прилегающей территории в системе координат, применяемой при ведении государственного кадастра недвижимости;</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4) изображение границ прилегающей территории, условные обозначения, примененные при подготовке изображения;</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5) сведения об утверждении описания границ прилегающей территории: в случае утверждения описания границ прилегающей территории решением уполномоченного органа указываются наименование вида документа об утверждении описания границ прилегающей территории, наименование уполномоченного органа, дата, номер документа об утверждении описания границ прилегающей территории.</w:t>
      </w:r>
    </w:p>
    <w:p w:rsidR="00AB0161" w:rsidRPr="00623898" w:rsidRDefault="00AB0161" w:rsidP="0034225C">
      <w:pPr>
        <w:autoSpaceDE w:val="0"/>
        <w:autoSpaceDN w:val="0"/>
        <w:adjustRightInd w:val="0"/>
        <w:ind w:firstLine="709"/>
        <w:jc w:val="both"/>
        <w:rPr>
          <w:rFonts w:ascii="Times New Roman" w:hAnsi="Times New Roman" w:cs="Times New Roman"/>
          <w:bCs/>
          <w:sz w:val="28"/>
          <w:szCs w:val="28"/>
          <w:lang w:val="ru-RU"/>
        </w:rPr>
      </w:pPr>
      <w:r w:rsidRPr="00623898">
        <w:rPr>
          <w:rFonts w:ascii="Times New Roman" w:hAnsi="Times New Roman" w:cs="Times New Roman"/>
          <w:bCs/>
          <w:sz w:val="28"/>
          <w:szCs w:val="28"/>
          <w:lang w:val="ru-RU"/>
        </w:rPr>
        <w:t>Графическая часть описания границ прилегающей территории составляется в масштабе 1:500 или 1:1000 с использованием системы координат, применяемой при ведении Единого государственного реестра недвижимости.</w:t>
      </w:r>
    </w:p>
    <w:p w:rsidR="00A40D92" w:rsidRPr="00623898" w:rsidRDefault="00A40D92" w:rsidP="00AB0161">
      <w:pPr>
        <w:widowControl w:val="0"/>
        <w:autoSpaceDE w:val="0"/>
        <w:autoSpaceDN w:val="0"/>
        <w:ind w:left="2410"/>
        <w:rPr>
          <w:rFonts w:ascii="Times New Roman" w:eastAsia="Times New Roman" w:hAnsi="Times New Roman" w:cs="Times New Roman"/>
          <w:sz w:val="28"/>
          <w:szCs w:val="28"/>
          <w:lang w:val="ru-RU"/>
        </w:rPr>
      </w:pPr>
    </w:p>
    <w:bookmarkEnd w:id="1"/>
    <w:p w:rsidR="00DC5E07" w:rsidRPr="00623898" w:rsidRDefault="00DC5E07" w:rsidP="00DC5E07">
      <w:pPr>
        <w:widowControl w:val="0"/>
        <w:autoSpaceDE w:val="0"/>
        <w:autoSpaceDN w:val="0"/>
        <w:jc w:val="both"/>
        <w:rPr>
          <w:rFonts w:ascii="Times New Roman" w:eastAsia="Times New Roman" w:hAnsi="Times New Roman" w:cs="Times New Roman"/>
          <w:sz w:val="28"/>
          <w:szCs w:val="28"/>
          <w:lang w:val="ru-RU"/>
        </w:rPr>
      </w:pPr>
    </w:p>
    <w:p w:rsidR="00DC5E07" w:rsidRPr="00623898" w:rsidRDefault="00DC5E07" w:rsidP="003565C5">
      <w:pPr>
        <w:autoSpaceDE w:val="0"/>
        <w:autoSpaceDN w:val="0"/>
        <w:adjustRightInd w:val="0"/>
        <w:ind w:firstLine="0"/>
        <w:jc w:val="both"/>
        <w:outlineLvl w:val="2"/>
        <w:rPr>
          <w:rFonts w:ascii="Times New Roman" w:eastAsia="Times New Roman" w:hAnsi="Times New Roman" w:cs="Times New Roman"/>
          <w:sz w:val="28"/>
          <w:szCs w:val="28"/>
          <w:lang w:val="ru-RU"/>
        </w:rPr>
      </w:pPr>
    </w:p>
    <w:p w:rsidR="00DC5E07" w:rsidRPr="00623898" w:rsidRDefault="00DC5E07" w:rsidP="003565C5">
      <w:pPr>
        <w:autoSpaceDE w:val="0"/>
        <w:autoSpaceDN w:val="0"/>
        <w:adjustRightInd w:val="0"/>
        <w:ind w:firstLine="0"/>
        <w:jc w:val="both"/>
        <w:outlineLvl w:val="2"/>
        <w:rPr>
          <w:rFonts w:ascii="Times New Roman" w:eastAsia="Times New Roman" w:hAnsi="Times New Roman" w:cs="Times New Roman"/>
          <w:sz w:val="28"/>
          <w:szCs w:val="28"/>
          <w:lang w:val="ru-RU"/>
        </w:rPr>
      </w:pPr>
    </w:p>
    <w:p w:rsidR="00595BCC" w:rsidRPr="00C60EC6" w:rsidRDefault="00595BCC" w:rsidP="003565C5">
      <w:pPr>
        <w:autoSpaceDE w:val="0"/>
        <w:autoSpaceDN w:val="0"/>
        <w:adjustRightInd w:val="0"/>
        <w:ind w:firstLine="0"/>
        <w:jc w:val="both"/>
        <w:outlineLvl w:val="2"/>
        <w:rPr>
          <w:rFonts w:ascii="Times New Roman" w:eastAsia="Times New Roman" w:hAnsi="Times New Roman" w:cs="Times New Roman"/>
          <w:sz w:val="24"/>
          <w:szCs w:val="24"/>
          <w:lang w:val="ru-RU"/>
        </w:rPr>
      </w:pPr>
    </w:p>
    <w:p w:rsidR="00595BCC" w:rsidRPr="00C60EC6" w:rsidRDefault="00595BCC" w:rsidP="003565C5">
      <w:pPr>
        <w:autoSpaceDE w:val="0"/>
        <w:autoSpaceDN w:val="0"/>
        <w:adjustRightInd w:val="0"/>
        <w:ind w:firstLine="0"/>
        <w:jc w:val="both"/>
        <w:outlineLvl w:val="2"/>
        <w:rPr>
          <w:rFonts w:ascii="Times New Roman" w:eastAsia="Times New Roman" w:hAnsi="Times New Roman" w:cs="Times New Roman"/>
          <w:sz w:val="24"/>
          <w:szCs w:val="24"/>
          <w:lang w:val="ru-RU"/>
        </w:rPr>
      </w:pPr>
    </w:p>
    <w:p w:rsidR="00595BCC" w:rsidRPr="00C60EC6" w:rsidRDefault="00595BCC" w:rsidP="003565C5">
      <w:pPr>
        <w:autoSpaceDE w:val="0"/>
        <w:autoSpaceDN w:val="0"/>
        <w:adjustRightInd w:val="0"/>
        <w:ind w:firstLine="0"/>
        <w:jc w:val="both"/>
        <w:outlineLvl w:val="2"/>
        <w:rPr>
          <w:rFonts w:ascii="Times New Roman" w:eastAsia="Times New Roman" w:hAnsi="Times New Roman" w:cs="Times New Roman"/>
          <w:sz w:val="24"/>
          <w:szCs w:val="24"/>
          <w:lang w:val="ru-RU"/>
        </w:rPr>
      </w:pPr>
    </w:p>
    <w:p w:rsidR="00A40D92" w:rsidRDefault="00A40D92"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A40D92" w:rsidRDefault="00A40D92"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A40D92" w:rsidRDefault="00A40D92"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A40D92" w:rsidRDefault="00A40D92"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34225C" w:rsidRDefault="0034225C"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34225C" w:rsidRDefault="0034225C"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623898" w:rsidRDefault="00623898" w:rsidP="00623898">
      <w:pPr>
        <w:autoSpaceDE w:val="0"/>
        <w:autoSpaceDN w:val="0"/>
        <w:adjustRightInd w:val="0"/>
        <w:spacing w:line="259" w:lineRule="auto"/>
        <w:ind w:firstLine="0"/>
        <w:outlineLvl w:val="2"/>
        <w:rPr>
          <w:rFonts w:ascii="Times New Roman" w:eastAsia="Times New Roman" w:hAnsi="Times New Roman" w:cs="Times New Roman"/>
          <w:lang w:val="ru-RU" w:bidi="ar-SA"/>
        </w:rPr>
      </w:pPr>
    </w:p>
    <w:p w:rsidR="00623898" w:rsidRDefault="00623898" w:rsidP="00623898">
      <w:pPr>
        <w:autoSpaceDE w:val="0"/>
        <w:autoSpaceDN w:val="0"/>
        <w:adjustRightInd w:val="0"/>
        <w:spacing w:line="259" w:lineRule="auto"/>
        <w:ind w:firstLine="0"/>
        <w:outlineLvl w:val="2"/>
        <w:rPr>
          <w:rFonts w:ascii="Times New Roman" w:eastAsia="Times New Roman" w:hAnsi="Times New Roman" w:cs="Times New Roman"/>
          <w:lang w:val="ru-RU" w:bidi="ar-SA"/>
        </w:rPr>
      </w:pPr>
    </w:p>
    <w:p w:rsidR="008438BD" w:rsidRDefault="008438BD"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A40D92" w:rsidRDefault="00A40D92"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A40D92" w:rsidRDefault="00A40D92"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Pr="00623898" w:rsidRDefault="00420E00" w:rsidP="00420E00">
      <w:pPr>
        <w:autoSpaceDE w:val="0"/>
        <w:autoSpaceDN w:val="0"/>
        <w:adjustRightInd w:val="0"/>
        <w:spacing w:line="259" w:lineRule="auto"/>
        <w:ind w:firstLine="0"/>
        <w:jc w:val="right"/>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t xml:space="preserve">Приложение 2 </w:t>
      </w:r>
    </w:p>
    <w:p w:rsidR="002C4024" w:rsidRPr="00623898" w:rsidRDefault="002C4024" w:rsidP="002C4024">
      <w:pPr>
        <w:autoSpaceDE w:val="0"/>
        <w:autoSpaceDN w:val="0"/>
        <w:adjustRightInd w:val="0"/>
        <w:jc w:val="right"/>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rPr>
        <w:t>к Правилам благоустройства</w:t>
      </w:r>
    </w:p>
    <w:p w:rsidR="002C4024" w:rsidRPr="00623898" w:rsidRDefault="002C4024" w:rsidP="002C4024">
      <w:pPr>
        <w:autoSpaceDE w:val="0"/>
        <w:autoSpaceDN w:val="0"/>
        <w:adjustRightInd w:val="0"/>
        <w:jc w:val="right"/>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территории муниципального </w:t>
      </w:r>
    </w:p>
    <w:p w:rsidR="002C4024" w:rsidRPr="00623898" w:rsidRDefault="002C4024" w:rsidP="002C4024">
      <w:pPr>
        <w:autoSpaceDE w:val="0"/>
        <w:autoSpaceDN w:val="0"/>
        <w:adjustRightInd w:val="0"/>
        <w:jc w:val="right"/>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образования поселок Балахта</w:t>
      </w:r>
    </w:p>
    <w:p w:rsidR="00420E00" w:rsidRPr="00623898" w:rsidRDefault="00420E00" w:rsidP="00420E00">
      <w:pPr>
        <w:autoSpaceDE w:val="0"/>
        <w:autoSpaceDN w:val="0"/>
        <w:adjustRightInd w:val="0"/>
        <w:spacing w:line="259" w:lineRule="auto"/>
        <w:ind w:firstLine="0"/>
        <w:jc w:val="right"/>
        <w:outlineLvl w:val="2"/>
        <w:rPr>
          <w:rFonts w:ascii="Times New Roman" w:eastAsia="Times New Roman" w:hAnsi="Times New Roman" w:cs="Times New Roman"/>
          <w:sz w:val="28"/>
          <w:szCs w:val="28"/>
          <w:lang w:val="ru-RU" w:bidi="ar-SA"/>
        </w:rPr>
      </w:pPr>
    </w:p>
    <w:p w:rsidR="00420E00" w:rsidRPr="00623898" w:rsidRDefault="00420E00" w:rsidP="00420E00">
      <w:pPr>
        <w:autoSpaceDE w:val="0"/>
        <w:autoSpaceDN w:val="0"/>
        <w:adjustRightInd w:val="0"/>
        <w:ind w:firstLine="0"/>
        <w:jc w:val="center"/>
        <w:outlineLvl w:val="2"/>
        <w:rPr>
          <w:rFonts w:ascii="Times New Roman" w:eastAsia="Times New Roman" w:hAnsi="Times New Roman" w:cs="Times New Roman"/>
          <w:b/>
          <w:sz w:val="28"/>
          <w:szCs w:val="28"/>
          <w:lang w:val="ru-RU"/>
        </w:rPr>
      </w:pPr>
      <w:r w:rsidRPr="00623898">
        <w:rPr>
          <w:rFonts w:ascii="Times New Roman" w:eastAsia="Times New Roman" w:hAnsi="Times New Roman" w:cs="Times New Roman"/>
          <w:b/>
          <w:sz w:val="28"/>
          <w:szCs w:val="28"/>
          <w:lang w:val="ru-RU"/>
        </w:rPr>
        <w:t>Правила обслуживания малых архитектурных форм, уличной мебели</w:t>
      </w:r>
    </w:p>
    <w:p w:rsidR="00420E00" w:rsidRPr="00623898" w:rsidRDefault="00420E00" w:rsidP="00420E00">
      <w:pPr>
        <w:autoSpaceDE w:val="0"/>
        <w:autoSpaceDN w:val="0"/>
        <w:adjustRightInd w:val="0"/>
        <w:ind w:firstLine="0"/>
        <w:jc w:val="center"/>
        <w:outlineLvl w:val="2"/>
        <w:rPr>
          <w:rFonts w:ascii="Times New Roman" w:eastAsia="Times New Roman" w:hAnsi="Times New Roman" w:cs="Times New Roman"/>
          <w:sz w:val="28"/>
          <w:szCs w:val="28"/>
          <w:lang w:val="ru-RU"/>
        </w:rPr>
      </w:pPr>
    </w:p>
    <w:p w:rsidR="00420E00" w:rsidRPr="00623898" w:rsidRDefault="00420E00" w:rsidP="0059696E">
      <w:pPr>
        <w:spacing w:line="259" w:lineRule="auto"/>
        <w:ind w:firstLine="709"/>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1. В начале весенне-летнего сезона выполняется осмотр МАФ, уличной мебели</w:t>
      </w:r>
      <w:r w:rsidRPr="00623898">
        <w:rPr>
          <w:rFonts w:ascii="Times New Roman" w:eastAsia="PTSans-Regular" w:hAnsi="Times New Roman" w:cs="Times New Roman"/>
          <w:sz w:val="28"/>
          <w:szCs w:val="28"/>
          <w:lang w:val="ru-RU" w:bidi="ar-SA"/>
        </w:rPr>
        <w:t xml:space="preserve"> с целью выявления разрушений, признаков вандализма. Особенно тщательно следует проверять малые формы с динамическими элементами (качели, балансиры).</w:t>
      </w:r>
    </w:p>
    <w:p w:rsidR="00420E00" w:rsidRPr="00623898" w:rsidRDefault="00420E00" w:rsidP="0059696E">
      <w:pPr>
        <w:spacing w:line="259" w:lineRule="auto"/>
        <w:ind w:firstLine="709"/>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1.1. По результатам осмотра, в случае выявления признаков разрушения или вандализма, необходимо предпринять меры по ремонту (восстановлению):</w:t>
      </w:r>
    </w:p>
    <w:p w:rsidR="00420E00" w:rsidRPr="00623898" w:rsidRDefault="00420E00" w:rsidP="0059696E">
      <w:pPr>
        <w:spacing w:line="259" w:lineRule="auto"/>
        <w:ind w:firstLine="709"/>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 замена пришедших в негодность конструктивных элементов и крепежных деталей;</w:t>
      </w:r>
    </w:p>
    <w:p w:rsidR="00420E00" w:rsidRPr="00623898" w:rsidRDefault="00420E00" w:rsidP="0059696E">
      <w:pPr>
        <w:spacing w:line="259" w:lineRule="auto"/>
        <w:ind w:firstLine="709"/>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 подготовка к покраске или нанесению специализированных составов (для деревянных элементов);</w:t>
      </w:r>
    </w:p>
    <w:p w:rsidR="00420E00" w:rsidRPr="00623898" w:rsidRDefault="00420E00" w:rsidP="0059696E">
      <w:pPr>
        <w:spacing w:line="259" w:lineRule="auto"/>
        <w:ind w:firstLine="709"/>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 xml:space="preserve">- покраска (при возможности демонтажа </w:t>
      </w:r>
      <w:r w:rsidR="00E74F3F" w:rsidRPr="00623898">
        <w:rPr>
          <w:rFonts w:ascii="Times New Roman" w:eastAsiaTheme="minorHAnsi" w:hAnsi="Times New Roman" w:cs="Times New Roman"/>
          <w:sz w:val="28"/>
          <w:szCs w:val="28"/>
          <w:lang w:val="ru-RU" w:bidi="ar-SA"/>
        </w:rPr>
        <w:t>рекомендуется</w:t>
      </w:r>
      <w:r w:rsidRPr="00623898">
        <w:rPr>
          <w:rFonts w:ascii="Times New Roman" w:eastAsiaTheme="minorHAnsi" w:hAnsi="Times New Roman" w:cs="Times New Roman"/>
          <w:sz w:val="28"/>
          <w:szCs w:val="28"/>
          <w:lang w:val="ru-RU" w:bidi="ar-SA"/>
        </w:rPr>
        <w:t xml:space="preserve"> выполнять </w:t>
      </w:r>
      <w:r w:rsidR="00E74F3F" w:rsidRPr="00623898">
        <w:rPr>
          <w:rFonts w:ascii="Times New Roman" w:eastAsiaTheme="minorHAnsi" w:hAnsi="Times New Roman" w:cs="Times New Roman"/>
          <w:sz w:val="28"/>
          <w:szCs w:val="28"/>
          <w:lang w:val="ru-RU" w:bidi="ar-SA"/>
        </w:rPr>
        <w:t xml:space="preserve">покраску </w:t>
      </w:r>
      <w:r w:rsidRPr="00623898">
        <w:rPr>
          <w:rFonts w:ascii="Times New Roman" w:eastAsiaTheme="minorHAnsi" w:hAnsi="Times New Roman" w:cs="Times New Roman"/>
          <w:sz w:val="28"/>
          <w:szCs w:val="28"/>
          <w:lang w:val="ru-RU" w:bidi="ar-SA"/>
        </w:rPr>
        <w:t>в заводских условиях) или</w:t>
      </w:r>
      <w:r w:rsidR="00E74F3F" w:rsidRPr="00623898">
        <w:rPr>
          <w:rFonts w:ascii="Times New Roman" w:eastAsiaTheme="minorHAnsi" w:hAnsi="Times New Roman" w:cs="Times New Roman"/>
          <w:sz w:val="28"/>
          <w:szCs w:val="28"/>
          <w:lang w:val="ru-RU" w:bidi="ar-SA"/>
        </w:rPr>
        <w:t xml:space="preserve"> </w:t>
      </w:r>
      <w:r w:rsidRPr="00623898">
        <w:rPr>
          <w:rFonts w:ascii="Times New Roman" w:eastAsiaTheme="minorHAnsi" w:hAnsi="Times New Roman" w:cs="Times New Roman"/>
          <w:sz w:val="28"/>
          <w:szCs w:val="28"/>
          <w:lang w:val="ru-RU" w:bidi="ar-SA"/>
        </w:rPr>
        <w:t>нанесение специализированных составов (лак, пропитка).</w:t>
      </w:r>
    </w:p>
    <w:p w:rsidR="00420E00" w:rsidRPr="00623898" w:rsidRDefault="00420E00" w:rsidP="0059696E">
      <w:pPr>
        <w:spacing w:line="259" w:lineRule="auto"/>
        <w:ind w:firstLine="709"/>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 xml:space="preserve">1.2. Разрушенные элементы </w:t>
      </w:r>
      <w:r w:rsidR="00E74F3F" w:rsidRPr="00623898">
        <w:rPr>
          <w:rFonts w:ascii="Times New Roman" w:eastAsiaTheme="minorHAnsi" w:hAnsi="Times New Roman" w:cs="Times New Roman"/>
          <w:sz w:val="28"/>
          <w:szCs w:val="28"/>
          <w:lang w:val="ru-RU" w:bidi="ar-SA"/>
        </w:rPr>
        <w:t>необходимо</w:t>
      </w:r>
      <w:r w:rsidRPr="00623898">
        <w:rPr>
          <w:rFonts w:ascii="Times New Roman" w:eastAsiaTheme="minorHAnsi" w:hAnsi="Times New Roman" w:cs="Times New Roman"/>
          <w:sz w:val="28"/>
          <w:szCs w:val="28"/>
          <w:lang w:val="ru-RU" w:bidi="ar-SA"/>
        </w:rPr>
        <w:t xml:space="preserve"> заменять на аналогичные по техническим характеристикам, внешнему виду и цвету. </w:t>
      </w:r>
      <w:r w:rsidR="00E74F3F" w:rsidRPr="00623898">
        <w:rPr>
          <w:rFonts w:ascii="Times New Roman" w:eastAsiaTheme="minorHAnsi" w:hAnsi="Times New Roman" w:cs="Times New Roman"/>
          <w:sz w:val="28"/>
          <w:szCs w:val="28"/>
          <w:lang w:val="ru-RU" w:bidi="ar-SA"/>
        </w:rPr>
        <w:t>Т</w:t>
      </w:r>
      <w:r w:rsidRPr="00623898">
        <w:rPr>
          <w:rFonts w:ascii="Times New Roman" w:eastAsiaTheme="minorHAnsi" w:hAnsi="Times New Roman" w:cs="Times New Roman"/>
          <w:sz w:val="28"/>
          <w:szCs w:val="28"/>
          <w:lang w:val="ru-RU" w:bidi="ar-SA"/>
        </w:rPr>
        <w:t>она замен</w:t>
      </w:r>
      <w:r w:rsidR="00E74F3F" w:rsidRPr="00623898">
        <w:rPr>
          <w:rFonts w:ascii="Times New Roman" w:eastAsiaTheme="minorHAnsi" w:hAnsi="Times New Roman" w:cs="Times New Roman"/>
          <w:sz w:val="28"/>
          <w:szCs w:val="28"/>
          <w:lang w:val="ru-RU" w:bidi="ar-SA"/>
        </w:rPr>
        <w:t>ённых (новых)</w:t>
      </w:r>
      <w:r w:rsidRPr="00623898">
        <w:rPr>
          <w:rFonts w:ascii="Times New Roman" w:eastAsiaTheme="minorHAnsi" w:hAnsi="Times New Roman" w:cs="Times New Roman"/>
          <w:sz w:val="28"/>
          <w:szCs w:val="28"/>
          <w:lang w:val="ru-RU" w:bidi="ar-SA"/>
        </w:rPr>
        <w:t xml:space="preserve"> деревянных элементов </w:t>
      </w:r>
      <w:r w:rsidR="00E74F3F" w:rsidRPr="00623898">
        <w:rPr>
          <w:rFonts w:ascii="Times New Roman" w:eastAsiaTheme="minorHAnsi" w:hAnsi="Times New Roman" w:cs="Times New Roman"/>
          <w:sz w:val="28"/>
          <w:szCs w:val="28"/>
          <w:lang w:val="ru-RU" w:bidi="ar-SA"/>
        </w:rPr>
        <w:t xml:space="preserve">должен соответствовать </w:t>
      </w:r>
      <w:r w:rsidRPr="00623898">
        <w:rPr>
          <w:rFonts w:ascii="Times New Roman" w:eastAsiaTheme="minorHAnsi" w:hAnsi="Times New Roman" w:cs="Times New Roman"/>
          <w:sz w:val="28"/>
          <w:szCs w:val="28"/>
          <w:lang w:val="ru-RU" w:bidi="ar-SA"/>
        </w:rPr>
        <w:t>существующим.</w:t>
      </w:r>
    </w:p>
    <w:p w:rsidR="00420E00" w:rsidRPr="00623898" w:rsidRDefault="00420E00" w:rsidP="0059696E">
      <w:pPr>
        <w:autoSpaceDE w:val="0"/>
        <w:autoSpaceDN w:val="0"/>
        <w:adjustRightInd w:val="0"/>
        <w:ind w:firstLine="708"/>
        <w:jc w:val="both"/>
        <w:rPr>
          <w:rFonts w:ascii="Times New Roman" w:eastAsia="PTSans-Regular" w:hAnsi="Times New Roman" w:cs="Times New Roman"/>
          <w:sz w:val="28"/>
          <w:szCs w:val="28"/>
          <w:lang w:val="ru-RU" w:bidi="ar-SA"/>
        </w:rPr>
      </w:pPr>
      <w:r w:rsidRPr="00623898">
        <w:rPr>
          <w:rFonts w:ascii="Times New Roman" w:eastAsiaTheme="minorHAnsi" w:hAnsi="Times New Roman" w:cs="Times New Roman"/>
          <w:sz w:val="28"/>
          <w:szCs w:val="28"/>
          <w:lang w:val="ru-RU" w:bidi="ar-SA"/>
        </w:rPr>
        <w:lastRenderedPageBreak/>
        <w:t xml:space="preserve">1.3. </w:t>
      </w:r>
      <w:r w:rsidRPr="00623898">
        <w:rPr>
          <w:rFonts w:ascii="Times New Roman" w:eastAsia="PTSans-Regular" w:hAnsi="Times New Roman" w:cs="Times New Roman"/>
          <w:sz w:val="28"/>
          <w:szCs w:val="28"/>
          <w:lang w:val="ru-RU" w:bidi="ar-SA"/>
        </w:rPr>
        <w:t>В качестве восстановительной процедуры запрещается использовать окрашивание деревянных элементов, если они не были окрашены изначально.</w:t>
      </w:r>
    </w:p>
    <w:p w:rsidR="00420E00" w:rsidRPr="00623898" w:rsidRDefault="00420E00" w:rsidP="0059696E">
      <w:pPr>
        <w:spacing w:line="259" w:lineRule="auto"/>
        <w:ind w:firstLine="708"/>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1.4. Запрещается окрашивание в любом виде элементов из бетона и натурального камня, для придания первоначального эстетического вида поверхность таких изделий необходимо подвергать очистке.</w:t>
      </w:r>
    </w:p>
    <w:p w:rsidR="00420E00" w:rsidRPr="00623898" w:rsidRDefault="00420E00" w:rsidP="0059696E">
      <w:pPr>
        <w:spacing w:line="259" w:lineRule="auto"/>
        <w:ind w:firstLine="708"/>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1.5. В целях восстановления внешнего вида МАФ, уличной мебели допускается окрашивать металлические части изделий, для которых истек гарантийный срок производителя.</w:t>
      </w:r>
    </w:p>
    <w:p w:rsidR="00420E00" w:rsidRPr="00623898" w:rsidRDefault="00420E00" w:rsidP="0059696E">
      <w:pPr>
        <w:spacing w:line="259" w:lineRule="auto"/>
        <w:ind w:firstLine="708"/>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1.6. Запрещается фрагментарное подкрашивание для ликвидации последствий вандализма: окрашивание производится полностью в границах детали (элемента) МАФ, уличной мебели.</w:t>
      </w:r>
    </w:p>
    <w:p w:rsidR="00420E00" w:rsidRPr="00623898" w:rsidRDefault="00420E00" w:rsidP="0059696E">
      <w:pPr>
        <w:spacing w:line="259" w:lineRule="auto"/>
        <w:ind w:firstLine="708"/>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2. Обработка деревянных элементов МАФ и уличной мебели.</w:t>
      </w:r>
    </w:p>
    <w:p w:rsidR="00420E00" w:rsidRPr="00623898" w:rsidRDefault="00420E00" w:rsidP="0059696E">
      <w:pPr>
        <w:spacing w:line="259" w:lineRule="auto"/>
        <w:ind w:firstLine="708"/>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 xml:space="preserve">2.1. Для восстановления свойств деревянных элементов МАФ и уличной мебели рекомендуется обрабатывать их проникающими маслами для дерева. Тон масла </w:t>
      </w:r>
      <w:r w:rsidR="00E74F3F" w:rsidRPr="00623898">
        <w:rPr>
          <w:rFonts w:ascii="Times New Roman" w:eastAsiaTheme="minorHAnsi" w:hAnsi="Times New Roman" w:cs="Times New Roman"/>
          <w:sz w:val="28"/>
          <w:szCs w:val="28"/>
          <w:lang w:val="ru-RU" w:bidi="ar-SA"/>
        </w:rPr>
        <w:t xml:space="preserve">должен соответствовать </w:t>
      </w:r>
      <w:r w:rsidRPr="00623898">
        <w:rPr>
          <w:rFonts w:ascii="Times New Roman" w:eastAsiaTheme="minorHAnsi" w:hAnsi="Times New Roman" w:cs="Times New Roman"/>
          <w:sz w:val="28"/>
          <w:szCs w:val="28"/>
          <w:lang w:val="ru-RU" w:bidi="ar-SA"/>
        </w:rPr>
        <w:t>изначальн</w:t>
      </w:r>
      <w:r w:rsidR="00E74F3F" w:rsidRPr="00623898">
        <w:rPr>
          <w:rFonts w:ascii="Times New Roman" w:eastAsiaTheme="minorHAnsi" w:hAnsi="Times New Roman" w:cs="Times New Roman"/>
          <w:sz w:val="28"/>
          <w:szCs w:val="28"/>
          <w:lang w:val="ru-RU" w:bidi="ar-SA"/>
        </w:rPr>
        <w:t>ому</w:t>
      </w:r>
      <w:r w:rsidRPr="00623898">
        <w:rPr>
          <w:rFonts w:ascii="Times New Roman" w:eastAsiaTheme="minorHAnsi" w:hAnsi="Times New Roman" w:cs="Times New Roman"/>
          <w:sz w:val="28"/>
          <w:szCs w:val="28"/>
          <w:lang w:val="ru-RU" w:bidi="ar-SA"/>
        </w:rPr>
        <w:t xml:space="preserve"> цвет</w:t>
      </w:r>
      <w:r w:rsidR="00E74F3F" w:rsidRPr="00623898">
        <w:rPr>
          <w:rFonts w:ascii="Times New Roman" w:eastAsiaTheme="minorHAnsi" w:hAnsi="Times New Roman" w:cs="Times New Roman"/>
          <w:sz w:val="28"/>
          <w:szCs w:val="28"/>
          <w:lang w:val="ru-RU" w:bidi="ar-SA"/>
        </w:rPr>
        <w:t>у</w:t>
      </w:r>
      <w:r w:rsidRPr="00623898">
        <w:rPr>
          <w:rFonts w:ascii="Times New Roman" w:eastAsiaTheme="minorHAnsi" w:hAnsi="Times New Roman" w:cs="Times New Roman"/>
          <w:sz w:val="28"/>
          <w:szCs w:val="28"/>
          <w:lang w:val="ru-RU" w:bidi="ar-SA"/>
        </w:rPr>
        <w:t xml:space="preserve"> деревянных элементов.</w:t>
      </w:r>
    </w:p>
    <w:p w:rsidR="00420E00" w:rsidRPr="00623898" w:rsidRDefault="00420E00" w:rsidP="0059696E">
      <w:pPr>
        <w:spacing w:line="259" w:lineRule="auto"/>
        <w:ind w:firstLine="708"/>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 xml:space="preserve">2.2. Перед нанесением масла </w:t>
      </w:r>
      <w:r w:rsidR="00E74F3F" w:rsidRPr="00623898">
        <w:rPr>
          <w:rFonts w:ascii="Times New Roman" w:eastAsiaTheme="minorHAnsi" w:hAnsi="Times New Roman" w:cs="Times New Roman"/>
          <w:sz w:val="28"/>
          <w:szCs w:val="28"/>
          <w:lang w:val="ru-RU" w:bidi="ar-SA"/>
        </w:rPr>
        <w:t>необходимо</w:t>
      </w:r>
      <w:r w:rsidRPr="00623898">
        <w:rPr>
          <w:rFonts w:ascii="Times New Roman" w:eastAsiaTheme="minorHAnsi" w:hAnsi="Times New Roman" w:cs="Times New Roman"/>
          <w:sz w:val="28"/>
          <w:szCs w:val="28"/>
          <w:lang w:val="ru-RU" w:bidi="ar-SA"/>
        </w:rPr>
        <w:t xml:space="preserve"> промыть деревянные элементы (</w:t>
      </w:r>
      <w:r w:rsidR="00E74F3F" w:rsidRPr="00623898">
        <w:rPr>
          <w:rFonts w:ascii="Times New Roman" w:eastAsiaTheme="minorHAnsi" w:hAnsi="Times New Roman" w:cs="Times New Roman"/>
          <w:sz w:val="28"/>
          <w:szCs w:val="28"/>
          <w:lang w:val="ru-RU" w:bidi="ar-SA"/>
        </w:rPr>
        <w:t>рекомендуется для этого использ</w:t>
      </w:r>
      <w:r w:rsidR="00724B1A" w:rsidRPr="00623898">
        <w:rPr>
          <w:rFonts w:ascii="Times New Roman" w:eastAsiaTheme="minorHAnsi" w:hAnsi="Times New Roman" w:cs="Times New Roman"/>
          <w:sz w:val="28"/>
          <w:szCs w:val="28"/>
          <w:lang w:val="ru-RU" w:bidi="ar-SA"/>
        </w:rPr>
        <w:t>о</w:t>
      </w:r>
      <w:r w:rsidR="00E74F3F" w:rsidRPr="00623898">
        <w:rPr>
          <w:rFonts w:ascii="Times New Roman" w:eastAsiaTheme="minorHAnsi" w:hAnsi="Times New Roman" w:cs="Times New Roman"/>
          <w:sz w:val="28"/>
          <w:szCs w:val="28"/>
          <w:lang w:val="ru-RU" w:bidi="ar-SA"/>
        </w:rPr>
        <w:t>вать</w:t>
      </w:r>
      <w:r w:rsidRPr="00623898">
        <w:rPr>
          <w:rFonts w:ascii="Times New Roman" w:eastAsiaTheme="minorHAnsi" w:hAnsi="Times New Roman" w:cs="Times New Roman"/>
          <w:sz w:val="28"/>
          <w:szCs w:val="28"/>
          <w:lang w:val="ru-RU" w:bidi="ar-SA"/>
        </w:rPr>
        <w:t xml:space="preserve"> мойк</w:t>
      </w:r>
      <w:r w:rsidR="00724B1A" w:rsidRPr="00623898">
        <w:rPr>
          <w:rFonts w:ascii="Times New Roman" w:eastAsiaTheme="minorHAnsi" w:hAnsi="Times New Roman" w:cs="Times New Roman"/>
          <w:sz w:val="28"/>
          <w:szCs w:val="28"/>
          <w:lang w:val="ru-RU" w:bidi="ar-SA"/>
        </w:rPr>
        <w:t>у</w:t>
      </w:r>
      <w:r w:rsidRPr="00623898">
        <w:rPr>
          <w:rFonts w:ascii="Times New Roman" w:eastAsiaTheme="minorHAnsi" w:hAnsi="Times New Roman" w:cs="Times New Roman"/>
          <w:sz w:val="28"/>
          <w:szCs w:val="28"/>
          <w:lang w:val="ru-RU" w:bidi="ar-SA"/>
        </w:rPr>
        <w:t xml:space="preserve"> высокого давления) и дать им полностью высохнуть. При наличии фрагментов старого лакокрасочного покрытия следует предварительно зачистить поверхность с помощью ручной шлифовальной машины.</w:t>
      </w:r>
    </w:p>
    <w:p w:rsidR="00420E00" w:rsidRPr="00623898" w:rsidRDefault="00420E00" w:rsidP="00420E00">
      <w:pPr>
        <w:spacing w:line="259" w:lineRule="auto"/>
        <w:ind w:firstLine="0"/>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Прочие элементы конструкции и покрытие основания должны быть предварительно защищены от возможного загрязнения маслом.</w:t>
      </w:r>
    </w:p>
    <w:p w:rsidR="00420E00" w:rsidRPr="00623898" w:rsidRDefault="00420E00" w:rsidP="0059696E">
      <w:pPr>
        <w:spacing w:line="259" w:lineRule="auto"/>
        <w:ind w:firstLine="708"/>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 xml:space="preserve">2.3. Окраску или пропитку маслом </w:t>
      </w:r>
      <w:r w:rsidR="00724B1A" w:rsidRPr="00623898">
        <w:rPr>
          <w:rFonts w:ascii="Times New Roman" w:eastAsiaTheme="minorHAnsi" w:hAnsi="Times New Roman" w:cs="Times New Roman"/>
          <w:sz w:val="28"/>
          <w:szCs w:val="28"/>
          <w:lang w:val="ru-RU" w:bidi="ar-SA"/>
        </w:rPr>
        <w:t>необходимо</w:t>
      </w:r>
      <w:r w:rsidRPr="00623898">
        <w:rPr>
          <w:rFonts w:ascii="Times New Roman" w:eastAsiaTheme="minorHAnsi" w:hAnsi="Times New Roman" w:cs="Times New Roman"/>
          <w:sz w:val="28"/>
          <w:szCs w:val="28"/>
          <w:lang w:val="ru-RU" w:bidi="ar-SA"/>
        </w:rPr>
        <w:t xml:space="preserve"> производить единовременно для всех малых архитектурных форм и уличной мебели в пределах одного общественного пространства.</w:t>
      </w:r>
    </w:p>
    <w:p w:rsidR="00420E00" w:rsidRPr="00623898" w:rsidRDefault="00FC203F" w:rsidP="0059696E">
      <w:pPr>
        <w:spacing w:line="259" w:lineRule="auto"/>
        <w:ind w:firstLine="708"/>
        <w:jc w:val="both"/>
        <w:rPr>
          <w:rFonts w:ascii="Times New Roman" w:eastAsiaTheme="minorHAnsi" w:hAnsi="Times New Roman" w:cs="Times New Roman"/>
          <w:sz w:val="28"/>
          <w:szCs w:val="28"/>
          <w:lang w:val="ru-RU" w:bidi="ar-SA"/>
        </w:rPr>
      </w:pPr>
      <w:r w:rsidRPr="00623898">
        <w:rPr>
          <w:rFonts w:ascii="Times New Roman" w:eastAsiaTheme="minorHAnsi" w:hAnsi="Times New Roman" w:cs="Times New Roman"/>
          <w:sz w:val="28"/>
          <w:szCs w:val="28"/>
          <w:lang w:val="ru-RU" w:bidi="ar-SA"/>
        </w:rPr>
        <w:t>3</w:t>
      </w:r>
      <w:r w:rsidR="00420E00" w:rsidRPr="00623898">
        <w:rPr>
          <w:rFonts w:ascii="Times New Roman" w:eastAsiaTheme="minorHAnsi" w:hAnsi="Times New Roman" w:cs="Times New Roman"/>
          <w:sz w:val="28"/>
          <w:szCs w:val="28"/>
          <w:lang w:val="ru-RU" w:bidi="ar-SA"/>
        </w:rPr>
        <w:t xml:space="preserve">. Очистка поверхностей МАФ (со всех сторон) от грязи, потеков, </w:t>
      </w:r>
      <w:proofErr w:type="spellStart"/>
      <w:r w:rsidR="00420E00" w:rsidRPr="00623898">
        <w:rPr>
          <w:rFonts w:ascii="Times New Roman" w:eastAsiaTheme="minorHAnsi" w:hAnsi="Times New Roman" w:cs="Times New Roman"/>
          <w:sz w:val="28"/>
          <w:szCs w:val="28"/>
          <w:lang w:val="ru-RU" w:bidi="ar-SA"/>
        </w:rPr>
        <w:t>вандального</w:t>
      </w:r>
      <w:proofErr w:type="spellEnd"/>
      <w:r w:rsidR="00420E00" w:rsidRPr="00623898">
        <w:rPr>
          <w:rFonts w:ascii="Times New Roman" w:eastAsiaTheme="minorHAnsi" w:hAnsi="Times New Roman" w:cs="Times New Roman"/>
          <w:sz w:val="28"/>
          <w:szCs w:val="28"/>
          <w:lang w:val="ru-RU" w:bidi="ar-SA"/>
        </w:rPr>
        <w:t xml:space="preserve"> граффити, рекламных и информационных материалов выполняется периодически по мере необходимости, но не реже одного раза в месяц.</w:t>
      </w:r>
    </w:p>
    <w:p w:rsidR="003D6E47" w:rsidRPr="00623898" w:rsidRDefault="00FC203F" w:rsidP="0059696E">
      <w:pPr>
        <w:autoSpaceDE w:val="0"/>
        <w:autoSpaceDN w:val="0"/>
        <w:adjustRightInd w:val="0"/>
        <w:ind w:firstLine="708"/>
        <w:jc w:val="both"/>
        <w:rPr>
          <w:rFonts w:ascii="Times New Roman" w:eastAsia="PTSans-Regular" w:hAnsi="Times New Roman" w:cs="Times New Roman"/>
          <w:sz w:val="28"/>
          <w:szCs w:val="28"/>
          <w:lang w:val="ru-RU" w:bidi="ar-SA"/>
        </w:rPr>
      </w:pPr>
      <w:r w:rsidRPr="00623898">
        <w:rPr>
          <w:rFonts w:ascii="Times New Roman" w:eastAsiaTheme="minorHAnsi" w:hAnsi="Times New Roman" w:cs="Times New Roman"/>
          <w:sz w:val="28"/>
          <w:szCs w:val="28"/>
          <w:lang w:val="ru-RU" w:bidi="ar-SA"/>
        </w:rPr>
        <w:t>4</w:t>
      </w:r>
      <w:r w:rsidR="00420E00" w:rsidRPr="00623898">
        <w:rPr>
          <w:rFonts w:ascii="Times New Roman" w:eastAsiaTheme="minorHAnsi" w:hAnsi="Times New Roman" w:cs="Times New Roman"/>
          <w:sz w:val="28"/>
          <w:szCs w:val="28"/>
          <w:lang w:val="ru-RU" w:bidi="ar-SA"/>
        </w:rPr>
        <w:t>.</w:t>
      </w:r>
      <w:r w:rsidR="00420E00" w:rsidRPr="00623898">
        <w:rPr>
          <w:rFonts w:ascii="Times New Roman" w:eastAsia="PTSans-Regular" w:hAnsi="Times New Roman" w:cs="Times New Roman"/>
          <w:sz w:val="28"/>
          <w:szCs w:val="28"/>
          <w:lang w:val="ru-RU" w:bidi="ar-SA"/>
        </w:rPr>
        <w:t xml:space="preserve"> При окрашивании малых архитектурных форм, для которых истек гарантийный срок, рекомендуется использовать следующ</w:t>
      </w:r>
      <w:r w:rsidR="00CD08CD" w:rsidRPr="00623898">
        <w:rPr>
          <w:rFonts w:ascii="Times New Roman" w:eastAsia="PTSans-Regular" w:hAnsi="Times New Roman" w:cs="Times New Roman"/>
          <w:sz w:val="28"/>
          <w:szCs w:val="28"/>
          <w:lang w:val="ru-RU" w:bidi="ar-SA"/>
        </w:rPr>
        <w:t>ую</w:t>
      </w:r>
      <w:r w:rsidR="00420E00" w:rsidRPr="00623898">
        <w:rPr>
          <w:rFonts w:ascii="Times New Roman" w:eastAsia="PTSans-Regular" w:hAnsi="Times New Roman" w:cs="Times New Roman"/>
          <w:sz w:val="28"/>
          <w:szCs w:val="28"/>
          <w:lang w:val="ru-RU" w:bidi="ar-SA"/>
        </w:rPr>
        <w:t xml:space="preserve"> </w:t>
      </w:r>
      <w:r w:rsidR="003D6E47" w:rsidRPr="00623898">
        <w:rPr>
          <w:rFonts w:ascii="Times New Roman" w:eastAsia="PTSans-Regular" w:hAnsi="Times New Roman" w:cs="Times New Roman"/>
          <w:sz w:val="28"/>
          <w:szCs w:val="28"/>
          <w:lang w:val="ru-RU" w:bidi="ar-SA"/>
        </w:rPr>
        <w:t>ахроматическую цветовую гамму (чёрный цвет, оттенки серого цвета)</w:t>
      </w:r>
      <w:r w:rsidR="00724B1A" w:rsidRPr="00623898">
        <w:rPr>
          <w:rFonts w:ascii="Times New Roman" w:eastAsia="PTSans-Regular" w:hAnsi="Times New Roman" w:cs="Times New Roman"/>
          <w:sz w:val="28"/>
          <w:szCs w:val="28"/>
          <w:lang w:val="ru-RU" w:bidi="ar-SA"/>
        </w:rPr>
        <w:t>:</w:t>
      </w:r>
    </w:p>
    <w:p w:rsidR="00651A38" w:rsidRPr="00623898" w:rsidRDefault="00651A38" w:rsidP="00420E00">
      <w:pPr>
        <w:autoSpaceDE w:val="0"/>
        <w:autoSpaceDN w:val="0"/>
        <w:adjustRightInd w:val="0"/>
        <w:ind w:firstLine="0"/>
        <w:jc w:val="both"/>
        <w:rPr>
          <w:rFonts w:ascii="Times New Roman" w:eastAsia="PTSans-Regular" w:hAnsi="Times New Roman" w:cs="Times New Roman"/>
          <w:sz w:val="28"/>
          <w:szCs w:val="28"/>
          <w:lang w:val="ru-RU" w:bidi="ar-SA"/>
        </w:rPr>
      </w:pPr>
    </w:p>
    <w:tbl>
      <w:tblPr>
        <w:tblStyle w:val="a8"/>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9"/>
        <w:gridCol w:w="2497"/>
        <w:gridCol w:w="2415"/>
        <w:gridCol w:w="2562"/>
      </w:tblGrid>
      <w:tr w:rsidR="00E74F3F" w:rsidTr="00E74F3F">
        <w:tc>
          <w:tcPr>
            <w:tcW w:w="2405" w:type="dxa"/>
          </w:tcPr>
          <w:p w:rsidR="00651A38" w:rsidRDefault="00651A38" w:rsidP="00E74F3F">
            <w:pPr>
              <w:autoSpaceDE w:val="0"/>
              <w:autoSpaceDN w:val="0"/>
              <w:adjustRightInd w:val="0"/>
              <w:ind w:firstLine="0"/>
              <w:jc w:val="center"/>
              <w:rPr>
                <w:rFonts w:ascii="Times New Roman" w:eastAsia="PTSans-Regular" w:hAnsi="Times New Roman" w:cs="Times New Roman"/>
                <w:sz w:val="24"/>
                <w:szCs w:val="24"/>
                <w:lang w:val="ru-RU" w:bidi="ar-SA"/>
              </w:rPr>
            </w:pPr>
            <w:r>
              <w:rPr>
                <w:noProof/>
                <w:lang w:val="ru-RU" w:eastAsia="ru-RU" w:bidi="ar-SA"/>
              </w:rPr>
              <w:drawing>
                <wp:inline distT="0" distB="0" distL="0" distR="0">
                  <wp:extent cx="1487593" cy="586740"/>
                  <wp:effectExtent l="0" t="0" r="0"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508585" cy="595020"/>
                          </a:xfrm>
                          <a:prstGeom prst="rect">
                            <a:avLst/>
                          </a:prstGeom>
                        </pic:spPr>
                      </pic:pic>
                    </a:graphicData>
                  </a:graphic>
                </wp:inline>
              </w:drawing>
            </w:r>
          </w:p>
        </w:tc>
        <w:tc>
          <w:tcPr>
            <w:tcW w:w="2410" w:type="dxa"/>
          </w:tcPr>
          <w:p w:rsidR="00651A38" w:rsidRDefault="00651A38" w:rsidP="00E74F3F">
            <w:pPr>
              <w:autoSpaceDE w:val="0"/>
              <w:autoSpaceDN w:val="0"/>
              <w:adjustRightInd w:val="0"/>
              <w:ind w:firstLine="0"/>
              <w:jc w:val="center"/>
              <w:rPr>
                <w:rFonts w:ascii="Times New Roman" w:eastAsia="PTSans-Regular" w:hAnsi="Times New Roman" w:cs="Times New Roman"/>
                <w:sz w:val="24"/>
                <w:szCs w:val="24"/>
                <w:lang w:val="ru-RU" w:bidi="ar-SA"/>
              </w:rPr>
            </w:pPr>
            <w:r>
              <w:rPr>
                <w:noProof/>
                <w:lang w:val="ru-RU" w:eastAsia="ru-RU" w:bidi="ar-SA"/>
              </w:rPr>
              <w:drawing>
                <wp:inline distT="0" distB="0" distL="0" distR="0">
                  <wp:extent cx="1441026" cy="563880"/>
                  <wp:effectExtent l="0" t="0" r="6985" b="762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491465" cy="583617"/>
                          </a:xfrm>
                          <a:prstGeom prst="rect">
                            <a:avLst/>
                          </a:prstGeom>
                        </pic:spPr>
                      </pic:pic>
                    </a:graphicData>
                  </a:graphic>
                </wp:inline>
              </w:drawing>
            </w:r>
          </w:p>
        </w:tc>
        <w:tc>
          <w:tcPr>
            <w:tcW w:w="2410" w:type="dxa"/>
          </w:tcPr>
          <w:p w:rsidR="00651A38" w:rsidRDefault="00651A38" w:rsidP="00E74F3F">
            <w:pPr>
              <w:autoSpaceDE w:val="0"/>
              <w:autoSpaceDN w:val="0"/>
              <w:adjustRightInd w:val="0"/>
              <w:ind w:firstLine="0"/>
              <w:jc w:val="center"/>
              <w:rPr>
                <w:rFonts w:ascii="Times New Roman" w:eastAsia="PTSans-Regular" w:hAnsi="Times New Roman" w:cs="Times New Roman"/>
                <w:sz w:val="24"/>
                <w:szCs w:val="24"/>
                <w:lang w:val="ru-RU" w:bidi="ar-SA"/>
              </w:rPr>
            </w:pPr>
            <w:r>
              <w:rPr>
                <w:noProof/>
                <w:lang w:val="ru-RU" w:eastAsia="ru-RU" w:bidi="ar-SA"/>
              </w:rPr>
              <w:drawing>
                <wp:inline distT="0" distB="0" distL="0" distR="0">
                  <wp:extent cx="1396213" cy="55626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410751" cy="562052"/>
                          </a:xfrm>
                          <a:prstGeom prst="rect">
                            <a:avLst/>
                          </a:prstGeom>
                        </pic:spPr>
                      </pic:pic>
                    </a:graphicData>
                  </a:graphic>
                </wp:inline>
              </w:drawing>
            </w:r>
          </w:p>
        </w:tc>
        <w:tc>
          <w:tcPr>
            <w:tcW w:w="2409" w:type="dxa"/>
          </w:tcPr>
          <w:p w:rsidR="00651A38" w:rsidRDefault="00651A38" w:rsidP="00E74F3F">
            <w:pPr>
              <w:autoSpaceDE w:val="0"/>
              <w:autoSpaceDN w:val="0"/>
              <w:adjustRightInd w:val="0"/>
              <w:ind w:firstLine="0"/>
              <w:jc w:val="center"/>
              <w:rPr>
                <w:rFonts w:ascii="Times New Roman" w:eastAsia="PTSans-Regular" w:hAnsi="Times New Roman" w:cs="Times New Roman"/>
                <w:sz w:val="24"/>
                <w:szCs w:val="24"/>
                <w:lang w:val="ru-RU" w:bidi="ar-SA"/>
              </w:rPr>
            </w:pPr>
            <w:r>
              <w:rPr>
                <w:noProof/>
                <w:lang w:val="ru-RU" w:eastAsia="ru-RU" w:bidi="ar-SA"/>
              </w:rPr>
              <w:drawing>
                <wp:inline distT="0" distB="0" distL="0" distR="0">
                  <wp:extent cx="1385089" cy="556260"/>
                  <wp:effectExtent l="0" t="0" r="571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414195" cy="567949"/>
                          </a:xfrm>
                          <a:prstGeom prst="rect">
                            <a:avLst/>
                          </a:prstGeom>
                        </pic:spPr>
                      </pic:pic>
                    </a:graphicData>
                  </a:graphic>
                </wp:inline>
              </w:drawing>
            </w:r>
          </w:p>
        </w:tc>
      </w:tr>
      <w:tr w:rsidR="00E74F3F" w:rsidTr="00E74F3F">
        <w:tc>
          <w:tcPr>
            <w:tcW w:w="2405" w:type="dxa"/>
          </w:tcPr>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r w:rsidRPr="00651A38">
              <w:rPr>
                <w:rFonts w:ascii="Times New Roman" w:eastAsia="PTSans-Regular" w:hAnsi="Times New Roman" w:cs="Times New Roman"/>
                <w:sz w:val="20"/>
                <w:szCs w:val="20"/>
                <w:lang w:val="ru-RU" w:bidi="ar-SA"/>
              </w:rPr>
              <w:t>Серая белка</w:t>
            </w:r>
          </w:p>
        </w:tc>
        <w:tc>
          <w:tcPr>
            <w:tcW w:w="2410" w:type="dxa"/>
          </w:tcPr>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r w:rsidRPr="00651A38">
              <w:rPr>
                <w:rFonts w:ascii="Times New Roman" w:eastAsia="PTSans-Regular" w:hAnsi="Times New Roman" w:cs="Times New Roman"/>
                <w:sz w:val="20"/>
                <w:szCs w:val="20"/>
                <w:lang w:val="ru-RU" w:bidi="ar-SA"/>
              </w:rPr>
              <w:t>Сигнальный серый</w:t>
            </w:r>
          </w:p>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p>
        </w:tc>
        <w:tc>
          <w:tcPr>
            <w:tcW w:w="2410" w:type="dxa"/>
          </w:tcPr>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r w:rsidRPr="00651A38">
              <w:rPr>
                <w:rFonts w:ascii="Times New Roman" w:eastAsia="PTSans-Regular" w:hAnsi="Times New Roman" w:cs="Times New Roman"/>
                <w:sz w:val="20"/>
                <w:szCs w:val="20"/>
                <w:lang w:val="ru-RU" w:bidi="ar-SA"/>
              </w:rPr>
              <w:t>Графитовый серый</w:t>
            </w:r>
          </w:p>
        </w:tc>
        <w:tc>
          <w:tcPr>
            <w:tcW w:w="2409" w:type="dxa"/>
          </w:tcPr>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proofErr w:type="spellStart"/>
            <w:r w:rsidRPr="00651A38">
              <w:rPr>
                <w:rFonts w:ascii="Times New Roman" w:eastAsia="PTSans-Regular" w:hAnsi="Times New Roman" w:cs="Times New Roman"/>
                <w:sz w:val="20"/>
                <w:szCs w:val="20"/>
                <w:lang w:val="ru-RU" w:bidi="ar-SA"/>
              </w:rPr>
              <w:t>Антрацитово-серый</w:t>
            </w:r>
            <w:proofErr w:type="spellEnd"/>
          </w:p>
        </w:tc>
      </w:tr>
      <w:tr w:rsidR="00E74F3F" w:rsidTr="00E74F3F">
        <w:tc>
          <w:tcPr>
            <w:tcW w:w="2405" w:type="dxa"/>
          </w:tcPr>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r w:rsidRPr="00651A38">
              <w:rPr>
                <w:noProof/>
                <w:sz w:val="20"/>
                <w:szCs w:val="20"/>
                <w:lang w:val="ru-RU" w:eastAsia="ru-RU" w:bidi="ar-SA"/>
              </w:rPr>
              <w:drawing>
                <wp:inline distT="0" distB="0" distL="0" distR="0">
                  <wp:extent cx="1454727" cy="5715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491142" cy="585806"/>
                          </a:xfrm>
                          <a:prstGeom prst="rect">
                            <a:avLst/>
                          </a:prstGeom>
                        </pic:spPr>
                      </pic:pic>
                    </a:graphicData>
                  </a:graphic>
                </wp:inline>
              </w:drawing>
            </w:r>
          </w:p>
        </w:tc>
        <w:tc>
          <w:tcPr>
            <w:tcW w:w="2410" w:type="dxa"/>
          </w:tcPr>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r w:rsidRPr="00651A38">
              <w:rPr>
                <w:noProof/>
                <w:sz w:val="20"/>
                <w:szCs w:val="20"/>
                <w:lang w:val="ru-RU" w:eastAsia="ru-RU" w:bidi="ar-SA"/>
              </w:rPr>
              <w:drawing>
                <wp:inline distT="0" distB="0" distL="0" distR="0">
                  <wp:extent cx="1415932" cy="55626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436041" cy="564160"/>
                          </a:xfrm>
                          <a:prstGeom prst="rect">
                            <a:avLst/>
                          </a:prstGeom>
                        </pic:spPr>
                      </pic:pic>
                    </a:graphicData>
                  </a:graphic>
                </wp:inline>
              </w:drawing>
            </w:r>
          </w:p>
        </w:tc>
        <w:tc>
          <w:tcPr>
            <w:tcW w:w="2410" w:type="dxa"/>
          </w:tcPr>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r w:rsidRPr="00651A38">
              <w:rPr>
                <w:noProof/>
                <w:sz w:val="20"/>
                <w:szCs w:val="20"/>
                <w:lang w:val="ru-RU" w:eastAsia="ru-RU" w:bidi="ar-SA"/>
              </w:rPr>
              <w:drawing>
                <wp:inline distT="0" distB="0" distL="0" distR="0">
                  <wp:extent cx="1377085" cy="548640"/>
                  <wp:effectExtent l="0" t="0" r="0"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391593" cy="554420"/>
                          </a:xfrm>
                          <a:prstGeom prst="rect">
                            <a:avLst/>
                          </a:prstGeom>
                        </pic:spPr>
                      </pic:pic>
                    </a:graphicData>
                  </a:graphic>
                </wp:inline>
              </w:drawing>
            </w:r>
          </w:p>
        </w:tc>
        <w:tc>
          <w:tcPr>
            <w:tcW w:w="2409" w:type="dxa"/>
          </w:tcPr>
          <w:p w:rsidR="00651A38" w:rsidRPr="00651A38" w:rsidRDefault="00E74F3F" w:rsidP="00E74F3F">
            <w:pPr>
              <w:autoSpaceDE w:val="0"/>
              <w:autoSpaceDN w:val="0"/>
              <w:adjustRightInd w:val="0"/>
              <w:ind w:firstLine="0"/>
              <w:jc w:val="center"/>
              <w:rPr>
                <w:rFonts w:ascii="Times New Roman" w:eastAsia="PTSans-Regular" w:hAnsi="Times New Roman" w:cs="Times New Roman"/>
                <w:sz w:val="20"/>
                <w:szCs w:val="20"/>
                <w:lang w:val="ru-RU" w:bidi="ar-SA"/>
              </w:rPr>
            </w:pPr>
            <w:r>
              <w:rPr>
                <w:noProof/>
                <w:lang w:val="ru-RU" w:eastAsia="ru-RU" w:bidi="ar-SA"/>
              </w:rPr>
              <w:drawing>
                <wp:inline distT="0" distB="0" distL="0" distR="0">
                  <wp:extent cx="1489710" cy="526182"/>
                  <wp:effectExtent l="0" t="0" r="0" b="762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527680" cy="539593"/>
                          </a:xfrm>
                          <a:prstGeom prst="rect">
                            <a:avLst/>
                          </a:prstGeom>
                        </pic:spPr>
                      </pic:pic>
                    </a:graphicData>
                  </a:graphic>
                </wp:inline>
              </w:drawing>
            </w:r>
          </w:p>
        </w:tc>
      </w:tr>
      <w:tr w:rsidR="00E74F3F" w:rsidTr="00E74F3F">
        <w:tc>
          <w:tcPr>
            <w:tcW w:w="2405" w:type="dxa"/>
          </w:tcPr>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r w:rsidRPr="00651A38">
              <w:rPr>
                <w:rFonts w:ascii="Times New Roman" w:eastAsia="PTSans-Regular" w:hAnsi="Times New Roman" w:cs="Times New Roman"/>
                <w:sz w:val="20"/>
                <w:szCs w:val="20"/>
                <w:lang w:val="ru-RU" w:bidi="ar-SA"/>
              </w:rPr>
              <w:lastRenderedPageBreak/>
              <w:t>Серый шёлк</w:t>
            </w:r>
          </w:p>
        </w:tc>
        <w:tc>
          <w:tcPr>
            <w:tcW w:w="2410" w:type="dxa"/>
          </w:tcPr>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r w:rsidRPr="00651A38">
              <w:rPr>
                <w:rFonts w:ascii="Times New Roman" w:eastAsia="PTSans-Regular" w:hAnsi="Times New Roman" w:cs="Times New Roman"/>
                <w:sz w:val="20"/>
                <w:szCs w:val="20"/>
                <w:lang w:val="ru-RU" w:bidi="ar-SA"/>
              </w:rPr>
              <w:t>Платиново-серый</w:t>
            </w:r>
          </w:p>
        </w:tc>
        <w:tc>
          <w:tcPr>
            <w:tcW w:w="2410" w:type="dxa"/>
          </w:tcPr>
          <w:p w:rsidR="00651A38" w:rsidRPr="00651A38" w:rsidRDefault="00651A38" w:rsidP="00E74F3F">
            <w:pPr>
              <w:autoSpaceDE w:val="0"/>
              <w:autoSpaceDN w:val="0"/>
              <w:adjustRightInd w:val="0"/>
              <w:ind w:firstLine="0"/>
              <w:jc w:val="center"/>
              <w:rPr>
                <w:rFonts w:ascii="Times New Roman" w:eastAsia="PTSans-Regular" w:hAnsi="Times New Roman" w:cs="Times New Roman"/>
                <w:sz w:val="20"/>
                <w:szCs w:val="20"/>
                <w:lang w:val="ru-RU" w:bidi="ar-SA"/>
              </w:rPr>
            </w:pPr>
            <w:r w:rsidRPr="00651A38">
              <w:rPr>
                <w:rFonts w:ascii="Times New Roman" w:eastAsia="PTSans-Regular" w:hAnsi="Times New Roman" w:cs="Times New Roman"/>
                <w:sz w:val="20"/>
                <w:szCs w:val="20"/>
                <w:lang w:val="ru-RU" w:bidi="ar-SA"/>
              </w:rPr>
              <w:t>Цементно-серый</w:t>
            </w:r>
          </w:p>
        </w:tc>
        <w:tc>
          <w:tcPr>
            <w:tcW w:w="2409" w:type="dxa"/>
          </w:tcPr>
          <w:p w:rsidR="00651A38" w:rsidRPr="00651A38" w:rsidRDefault="00E74F3F" w:rsidP="00E74F3F">
            <w:pPr>
              <w:autoSpaceDE w:val="0"/>
              <w:autoSpaceDN w:val="0"/>
              <w:adjustRightInd w:val="0"/>
              <w:ind w:firstLine="0"/>
              <w:jc w:val="center"/>
              <w:rPr>
                <w:rFonts w:ascii="Times New Roman" w:eastAsia="PTSans-Regular" w:hAnsi="Times New Roman" w:cs="Times New Roman"/>
                <w:sz w:val="20"/>
                <w:szCs w:val="20"/>
                <w:lang w:val="ru-RU" w:bidi="ar-SA"/>
              </w:rPr>
            </w:pPr>
            <w:r>
              <w:rPr>
                <w:rFonts w:ascii="Times New Roman" w:eastAsia="PTSans-Regular" w:hAnsi="Times New Roman" w:cs="Times New Roman"/>
                <w:sz w:val="20"/>
                <w:szCs w:val="20"/>
                <w:lang w:val="ru-RU" w:bidi="ar-SA"/>
              </w:rPr>
              <w:t>Зелёно-серый</w:t>
            </w:r>
          </w:p>
        </w:tc>
      </w:tr>
    </w:tbl>
    <w:p w:rsidR="00651A38" w:rsidRDefault="00651A38" w:rsidP="00420E00">
      <w:pPr>
        <w:autoSpaceDE w:val="0"/>
        <w:autoSpaceDN w:val="0"/>
        <w:adjustRightInd w:val="0"/>
        <w:ind w:firstLine="0"/>
        <w:jc w:val="both"/>
        <w:rPr>
          <w:rFonts w:ascii="Times New Roman" w:eastAsia="PTSans-Regular" w:hAnsi="Times New Roman" w:cs="Times New Roman"/>
          <w:sz w:val="24"/>
          <w:szCs w:val="24"/>
          <w:lang w:val="ru-RU" w:bidi="ar-SA"/>
        </w:rPr>
      </w:pPr>
    </w:p>
    <w:p w:rsidR="00420E00" w:rsidRPr="00623898" w:rsidRDefault="0034225C" w:rsidP="0034225C">
      <w:pPr>
        <w:autoSpaceDE w:val="0"/>
        <w:autoSpaceDN w:val="0"/>
        <w:adjustRightInd w:val="0"/>
        <w:ind w:firstLine="709"/>
        <w:rPr>
          <w:rFonts w:ascii="Times New Roman" w:eastAsiaTheme="minorHAnsi" w:hAnsi="Times New Roman" w:cs="Times New Roman"/>
          <w:bCs/>
          <w:sz w:val="28"/>
          <w:szCs w:val="28"/>
          <w:lang w:val="ru-RU" w:bidi="ar-SA"/>
        </w:rPr>
      </w:pPr>
      <w:r>
        <w:rPr>
          <w:rFonts w:ascii="Times New Roman" w:eastAsiaTheme="minorHAnsi" w:hAnsi="Times New Roman" w:cs="Times New Roman"/>
          <w:bCs/>
          <w:sz w:val="28"/>
          <w:szCs w:val="28"/>
          <w:lang w:val="ru-RU" w:bidi="ar-SA"/>
        </w:rPr>
        <w:t>5</w:t>
      </w:r>
      <w:r w:rsidR="00420E00" w:rsidRPr="00623898">
        <w:rPr>
          <w:rFonts w:ascii="Times New Roman" w:eastAsiaTheme="minorHAnsi" w:hAnsi="Times New Roman" w:cs="Times New Roman"/>
          <w:bCs/>
          <w:sz w:val="28"/>
          <w:szCs w:val="28"/>
          <w:lang w:val="ru-RU" w:bidi="ar-SA"/>
        </w:rPr>
        <w:t>. Основные виды производимых восстановительных работ:</w:t>
      </w:r>
    </w:p>
    <w:p w:rsidR="00420E00" w:rsidRPr="00420E00" w:rsidRDefault="00420E00" w:rsidP="00420E00">
      <w:pPr>
        <w:autoSpaceDE w:val="0"/>
        <w:autoSpaceDN w:val="0"/>
        <w:adjustRightInd w:val="0"/>
        <w:ind w:firstLine="0"/>
        <w:rPr>
          <w:rFonts w:ascii="Times New Roman" w:eastAsiaTheme="minorHAnsi" w:hAnsi="Times New Roman" w:cs="Times New Roman"/>
          <w:b/>
          <w:bCs/>
          <w:sz w:val="20"/>
          <w:szCs w:val="20"/>
          <w:lang w:val="ru-RU" w:bidi="ar-SA"/>
        </w:rPr>
      </w:pPr>
    </w:p>
    <w:tbl>
      <w:tblPr>
        <w:tblStyle w:val="a8"/>
        <w:tblW w:w="0" w:type="auto"/>
        <w:tblLook w:val="04A0"/>
      </w:tblPr>
      <w:tblGrid>
        <w:gridCol w:w="1980"/>
        <w:gridCol w:w="4678"/>
        <w:gridCol w:w="2687"/>
      </w:tblGrid>
      <w:tr w:rsidR="00420E00" w:rsidRPr="00420E00" w:rsidTr="008D263C">
        <w:tc>
          <w:tcPr>
            <w:tcW w:w="1980" w:type="dxa"/>
          </w:tcPr>
          <w:p w:rsidR="00420E00" w:rsidRPr="00623898" w:rsidRDefault="00420E00" w:rsidP="00420E00">
            <w:pPr>
              <w:adjustRightInd w:val="0"/>
              <w:ind w:firstLine="0"/>
              <w:jc w:val="center"/>
              <w:rPr>
                <w:rFonts w:ascii="Times New Roman" w:eastAsiaTheme="minorHAnsi" w:hAnsi="Times New Roman" w:cs="Times New Roman"/>
                <w:sz w:val="24"/>
                <w:szCs w:val="24"/>
                <w:lang w:val="ru-RU" w:bidi="ar-SA"/>
              </w:rPr>
            </w:pPr>
            <w:r w:rsidRPr="00623898">
              <w:rPr>
                <w:rFonts w:ascii="Times New Roman" w:eastAsiaTheme="minorHAnsi" w:hAnsi="Times New Roman" w:cs="Times New Roman"/>
                <w:sz w:val="24"/>
                <w:szCs w:val="24"/>
                <w:lang w:val="ru-RU" w:bidi="ar-SA"/>
              </w:rPr>
              <w:t>Тип материала</w:t>
            </w:r>
          </w:p>
          <w:p w:rsidR="00420E00" w:rsidRPr="00623898" w:rsidRDefault="00420E00" w:rsidP="00420E00">
            <w:pPr>
              <w:adjustRightInd w:val="0"/>
              <w:ind w:firstLine="0"/>
              <w:jc w:val="center"/>
              <w:rPr>
                <w:rFonts w:ascii="Times New Roman" w:eastAsiaTheme="minorHAnsi" w:hAnsi="Times New Roman" w:cs="Times New Roman"/>
                <w:sz w:val="24"/>
                <w:szCs w:val="24"/>
                <w:lang w:val="ru-RU" w:bidi="ar-SA"/>
              </w:rPr>
            </w:pPr>
          </w:p>
        </w:tc>
        <w:tc>
          <w:tcPr>
            <w:tcW w:w="4678" w:type="dxa"/>
          </w:tcPr>
          <w:p w:rsidR="00420E00" w:rsidRPr="00623898" w:rsidRDefault="00420E00" w:rsidP="00420E00">
            <w:pPr>
              <w:adjustRightInd w:val="0"/>
              <w:ind w:firstLine="0"/>
              <w:jc w:val="center"/>
              <w:rPr>
                <w:rFonts w:ascii="Times New Roman" w:eastAsiaTheme="minorHAnsi" w:hAnsi="Times New Roman" w:cs="Times New Roman"/>
                <w:sz w:val="24"/>
                <w:szCs w:val="24"/>
                <w:lang w:val="ru-RU" w:bidi="ar-SA"/>
              </w:rPr>
            </w:pPr>
            <w:r w:rsidRPr="00623898">
              <w:rPr>
                <w:rFonts w:ascii="Times New Roman" w:eastAsiaTheme="minorHAnsi" w:hAnsi="Times New Roman" w:cs="Times New Roman"/>
                <w:sz w:val="24"/>
                <w:szCs w:val="24"/>
                <w:lang w:val="ru-RU" w:bidi="ar-SA"/>
              </w:rPr>
              <w:t>Вид и способ выполнения работ</w:t>
            </w:r>
          </w:p>
        </w:tc>
        <w:tc>
          <w:tcPr>
            <w:tcW w:w="2687" w:type="dxa"/>
          </w:tcPr>
          <w:p w:rsidR="00420E00" w:rsidRPr="00623898" w:rsidRDefault="00420E00" w:rsidP="00420E00">
            <w:pPr>
              <w:adjustRightInd w:val="0"/>
              <w:ind w:firstLine="0"/>
              <w:jc w:val="center"/>
              <w:rPr>
                <w:rFonts w:ascii="Times New Roman" w:eastAsiaTheme="minorHAnsi" w:hAnsi="Times New Roman" w:cs="Times New Roman"/>
                <w:sz w:val="24"/>
                <w:szCs w:val="24"/>
                <w:lang w:val="ru-RU" w:bidi="ar-SA"/>
              </w:rPr>
            </w:pPr>
            <w:r w:rsidRPr="00623898">
              <w:rPr>
                <w:rFonts w:ascii="Times New Roman" w:eastAsiaTheme="minorHAnsi" w:hAnsi="Times New Roman" w:cs="Times New Roman"/>
                <w:sz w:val="24"/>
                <w:szCs w:val="24"/>
                <w:lang w:val="ru-RU" w:bidi="ar-SA"/>
              </w:rPr>
              <w:t>Примечания</w:t>
            </w:r>
          </w:p>
        </w:tc>
      </w:tr>
      <w:tr w:rsidR="00420E00" w:rsidRPr="00D565EA" w:rsidTr="008D263C">
        <w:tc>
          <w:tcPr>
            <w:tcW w:w="1980" w:type="dxa"/>
            <w:vMerge w:val="restart"/>
          </w:tcPr>
          <w:p w:rsidR="00420E00" w:rsidRPr="00623898" w:rsidRDefault="00420E00" w:rsidP="00420E00">
            <w:pPr>
              <w:adjustRightInd w:val="0"/>
              <w:ind w:firstLine="0"/>
              <w:jc w:val="center"/>
              <w:rPr>
                <w:rFonts w:ascii="Times New Roman" w:eastAsiaTheme="minorHAnsi" w:hAnsi="Times New Roman" w:cs="Times New Roman"/>
                <w:sz w:val="24"/>
                <w:szCs w:val="24"/>
                <w:lang w:val="ru-RU" w:bidi="ar-SA"/>
              </w:rPr>
            </w:pPr>
            <w:r w:rsidRPr="00623898">
              <w:rPr>
                <w:rFonts w:ascii="Times New Roman" w:eastAsiaTheme="minorHAnsi" w:hAnsi="Times New Roman" w:cs="Times New Roman"/>
                <w:sz w:val="24"/>
                <w:szCs w:val="24"/>
                <w:lang w:val="ru-RU" w:bidi="ar-SA"/>
              </w:rPr>
              <w:t>Дерево</w:t>
            </w:r>
          </w:p>
          <w:p w:rsidR="00420E00" w:rsidRPr="00623898" w:rsidRDefault="00420E00" w:rsidP="00420E00">
            <w:pPr>
              <w:adjustRightInd w:val="0"/>
              <w:ind w:firstLine="0"/>
              <w:jc w:val="center"/>
              <w:rPr>
                <w:rFonts w:ascii="Times New Roman" w:eastAsiaTheme="minorHAnsi" w:hAnsi="Times New Roman" w:cs="Times New Roman"/>
                <w:sz w:val="24"/>
                <w:szCs w:val="24"/>
                <w:lang w:val="ru-RU" w:bidi="ar-SA"/>
              </w:rPr>
            </w:pPr>
            <w:r w:rsidRPr="00623898">
              <w:rPr>
                <w:rFonts w:ascii="Times New Roman" w:eastAsiaTheme="minorHAnsi" w:hAnsi="Times New Roman" w:cs="Times New Roman"/>
                <w:sz w:val="24"/>
                <w:szCs w:val="24"/>
                <w:lang w:val="ru-RU" w:bidi="ar-SA"/>
              </w:rPr>
              <w:t>(лиственница,</w:t>
            </w:r>
          </w:p>
          <w:p w:rsidR="00420E00" w:rsidRPr="00623898" w:rsidRDefault="00420E00" w:rsidP="00420E00">
            <w:pPr>
              <w:adjustRightInd w:val="0"/>
              <w:ind w:firstLine="0"/>
              <w:jc w:val="center"/>
              <w:rPr>
                <w:rFonts w:ascii="Times New Roman" w:eastAsiaTheme="minorHAnsi" w:hAnsi="Times New Roman" w:cs="Times New Roman"/>
                <w:b/>
                <w:bCs/>
                <w:sz w:val="24"/>
                <w:szCs w:val="24"/>
                <w:lang w:val="ru-RU" w:bidi="ar-SA"/>
              </w:rPr>
            </w:pPr>
            <w:r w:rsidRPr="00623898">
              <w:rPr>
                <w:rFonts w:ascii="Times New Roman" w:eastAsiaTheme="minorHAnsi" w:hAnsi="Times New Roman" w:cs="Times New Roman"/>
                <w:sz w:val="24"/>
                <w:szCs w:val="24"/>
                <w:lang w:val="ru-RU" w:bidi="ar-SA"/>
              </w:rPr>
              <w:t>сосна, береза)</w:t>
            </w:r>
          </w:p>
        </w:tc>
        <w:tc>
          <w:tcPr>
            <w:tcW w:w="4678" w:type="dxa"/>
          </w:tcPr>
          <w:p w:rsidR="00420E00" w:rsidRPr="00623898" w:rsidRDefault="00420E00" w:rsidP="00420E00">
            <w:pPr>
              <w:adjustRightInd w:val="0"/>
              <w:ind w:firstLine="0"/>
              <w:rPr>
                <w:rFonts w:ascii="Times New Roman" w:eastAsiaTheme="minorHAnsi" w:hAnsi="Times New Roman" w:cs="Times New Roman"/>
                <w:bCs/>
                <w:sz w:val="24"/>
                <w:szCs w:val="24"/>
                <w:u w:val="single"/>
                <w:lang w:val="ru-RU" w:bidi="ar-SA"/>
              </w:rPr>
            </w:pPr>
            <w:r w:rsidRPr="00623898">
              <w:rPr>
                <w:rFonts w:ascii="Times New Roman" w:eastAsiaTheme="minorHAnsi" w:hAnsi="Times New Roman" w:cs="Times New Roman"/>
                <w:bCs/>
                <w:sz w:val="24"/>
                <w:szCs w:val="24"/>
                <w:u w:val="single"/>
                <w:lang w:val="ru-RU" w:bidi="ar-SA"/>
              </w:rPr>
              <w:t>1. Шлифование</w:t>
            </w:r>
          </w:p>
          <w:p w:rsidR="00420E00" w:rsidRPr="00623898" w:rsidRDefault="00420E00" w:rsidP="00420E00">
            <w:pPr>
              <w:adjustRightInd w:val="0"/>
              <w:ind w:firstLine="0"/>
              <w:rPr>
                <w:rFonts w:ascii="Times New Roman" w:eastAsia="PTSans-Regular" w:hAnsi="Times New Roman" w:cs="Times New Roman"/>
                <w:sz w:val="24"/>
                <w:szCs w:val="24"/>
                <w:lang w:val="ru-RU" w:bidi="ar-SA"/>
              </w:rPr>
            </w:pPr>
            <w:r w:rsidRPr="00623898">
              <w:rPr>
                <w:rFonts w:ascii="Times New Roman" w:eastAsia="PTSans-Regular" w:hAnsi="Times New Roman" w:cs="Times New Roman"/>
                <w:sz w:val="24"/>
                <w:szCs w:val="24"/>
                <w:lang w:val="ru-RU" w:bidi="ar-SA"/>
              </w:rPr>
              <w:t>Шлифуются все поверхности, включая торцы и фаски, абразивными материалами для дерева</w:t>
            </w:r>
          </w:p>
        </w:tc>
        <w:tc>
          <w:tcPr>
            <w:tcW w:w="2687" w:type="dxa"/>
          </w:tcPr>
          <w:p w:rsidR="00420E00" w:rsidRPr="00623898" w:rsidRDefault="00420E00" w:rsidP="00420E00">
            <w:pPr>
              <w:adjustRightInd w:val="0"/>
              <w:ind w:firstLine="0"/>
              <w:rPr>
                <w:rFonts w:ascii="Times New Roman" w:eastAsia="PTSans-Regular" w:hAnsi="Times New Roman" w:cs="Times New Roman"/>
                <w:sz w:val="24"/>
                <w:szCs w:val="24"/>
                <w:lang w:val="ru-RU" w:bidi="ar-SA"/>
              </w:rPr>
            </w:pPr>
            <w:r w:rsidRPr="00623898">
              <w:rPr>
                <w:rFonts w:ascii="Times New Roman" w:eastAsia="PTSans-Regular" w:hAnsi="Times New Roman" w:cs="Times New Roman"/>
                <w:sz w:val="24"/>
                <w:szCs w:val="24"/>
                <w:lang w:val="ru-RU" w:bidi="ar-SA"/>
              </w:rPr>
              <w:t>Мягкие породы (сосна, береза) — абразивом до «150»,</w:t>
            </w:r>
          </w:p>
          <w:p w:rsidR="00420E00" w:rsidRPr="00623898" w:rsidRDefault="00420E00" w:rsidP="00420E00">
            <w:pPr>
              <w:adjustRightInd w:val="0"/>
              <w:ind w:firstLine="0"/>
              <w:rPr>
                <w:rFonts w:ascii="Times New Roman" w:eastAsia="PTSans-Regular" w:hAnsi="Times New Roman" w:cs="Times New Roman"/>
                <w:sz w:val="24"/>
                <w:szCs w:val="24"/>
                <w:lang w:val="ru-RU" w:bidi="ar-SA"/>
              </w:rPr>
            </w:pPr>
            <w:r w:rsidRPr="00623898">
              <w:rPr>
                <w:rFonts w:ascii="Times New Roman" w:eastAsia="PTSans-Regular" w:hAnsi="Times New Roman" w:cs="Times New Roman"/>
                <w:sz w:val="24"/>
                <w:szCs w:val="24"/>
                <w:lang w:val="ru-RU" w:bidi="ar-SA"/>
              </w:rPr>
              <w:t xml:space="preserve">твердые породы (лиственница) — абразивом до «180» </w:t>
            </w:r>
            <w:r w:rsidRPr="00623898">
              <w:rPr>
                <w:rFonts w:ascii="Times New Roman" w:eastAsia="PTSans-Regular" w:hAnsi="Times New Roman" w:cs="Times New Roman"/>
                <w:sz w:val="24"/>
                <w:szCs w:val="24"/>
                <w:lang w:val="ru-RU" w:bidi="ar-SA"/>
              </w:rPr>
              <w:br/>
            </w:r>
          </w:p>
        </w:tc>
      </w:tr>
      <w:tr w:rsidR="00420E00" w:rsidRPr="00420E00" w:rsidTr="008D263C">
        <w:tc>
          <w:tcPr>
            <w:tcW w:w="1980" w:type="dxa"/>
            <w:vMerge/>
          </w:tcPr>
          <w:p w:rsidR="00420E00" w:rsidRPr="00623898" w:rsidRDefault="00420E00" w:rsidP="00420E00">
            <w:pPr>
              <w:adjustRightInd w:val="0"/>
              <w:ind w:firstLine="0"/>
              <w:rPr>
                <w:rFonts w:ascii="Times New Roman" w:eastAsiaTheme="minorHAnsi" w:hAnsi="Times New Roman" w:cs="Times New Roman"/>
                <w:b/>
                <w:bCs/>
                <w:sz w:val="24"/>
                <w:szCs w:val="24"/>
                <w:lang w:val="ru-RU" w:bidi="ar-SA"/>
              </w:rPr>
            </w:pPr>
          </w:p>
        </w:tc>
        <w:tc>
          <w:tcPr>
            <w:tcW w:w="4678" w:type="dxa"/>
          </w:tcPr>
          <w:p w:rsidR="00420E00" w:rsidRPr="00623898" w:rsidRDefault="00420E00" w:rsidP="00420E00">
            <w:pPr>
              <w:adjustRightInd w:val="0"/>
              <w:ind w:firstLine="0"/>
              <w:rPr>
                <w:rFonts w:ascii="Times New Roman" w:eastAsiaTheme="minorHAnsi" w:hAnsi="Times New Roman" w:cs="Times New Roman"/>
                <w:bCs/>
                <w:sz w:val="24"/>
                <w:szCs w:val="24"/>
                <w:u w:val="single"/>
                <w:lang w:val="ru-RU" w:bidi="ar-SA"/>
              </w:rPr>
            </w:pPr>
            <w:r w:rsidRPr="00623898">
              <w:rPr>
                <w:rFonts w:ascii="Times New Roman" w:eastAsiaTheme="minorHAnsi" w:hAnsi="Times New Roman" w:cs="Times New Roman"/>
                <w:bCs/>
                <w:sz w:val="24"/>
                <w:szCs w:val="24"/>
                <w:u w:val="single"/>
                <w:lang w:val="ru-RU" w:bidi="ar-SA"/>
              </w:rPr>
              <w:t>2. Шпатлевка</w:t>
            </w:r>
          </w:p>
          <w:p w:rsidR="00420E00" w:rsidRPr="00623898" w:rsidRDefault="00420E00" w:rsidP="00420E00">
            <w:pPr>
              <w:adjustRightInd w:val="0"/>
              <w:ind w:firstLine="0"/>
              <w:rPr>
                <w:rFonts w:ascii="Times New Roman" w:eastAsia="PTSans-Regular" w:hAnsi="Times New Roman" w:cs="Times New Roman"/>
                <w:sz w:val="24"/>
                <w:szCs w:val="24"/>
                <w:lang w:val="ru-RU" w:bidi="ar-SA"/>
              </w:rPr>
            </w:pPr>
            <w:r w:rsidRPr="00623898">
              <w:rPr>
                <w:rFonts w:ascii="Times New Roman" w:eastAsia="PTSans-Regular" w:hAnsi="Times New Roman" w:cs="Times New Roman"/>
                <w:sz w:val="24"/>
                <w:szCs w:val="24"/>
                <w:lang w:val="ru-RU" w:bidi="ar-SA"/>
              </w:rPr>
              <w:t>Шпатлюются глубокие трещины, более мелкие замазываются</w:t>
            </w:r>
            <w:r w:rsidRPr="00623898">
              <w:rPr>
                <w:rFonts w:ascii="Times New Roman" w:eastAsia="PTSans-Regular" w:hAnsi="Times New Roman" w:cs="Times New Roman"/>
                <w:sz w:val="24"/>
                <w:szCs w:val="24"/>
                <w:lang w:val="ru-RU" w:bidi="ar-SA"/>
              </w:rPr>
              <w:br/>
            </w:r>
          </w:p>
        </w:tc>
        <w:tc>
          <w:tcPr>
            <w:tcW w:w="2687" w:type="dxa"/>
          </w:tcPr>
          <w:p w:rsidR="00420E00" w:rsidRPr="00623898" w:rsidRDefault="00420E00" w:rsidP="00420E00">
            <w:pPr>
              <w:adjustRightInd w:val="0"/>
              <w:ind w:firstLine="0"/>
              <w:rPr>
                <w:rFonts w:ascii="Times New Roman" w:eastAsiaTheme="minorHAnsi" w:hAnsi="Times New Roman" w:cs="Times New Roman"/>
                <w:b/>
                <w:bCs/>
                <w:sz w:val="24"/>
                <w:szCs w:val="24"/>
                <w:lang w:val="ru-RU" w:bidi="ar-SA"/>
              </w:rPr>
            </w:pPr>
            <w:r w:rsidRPr="00623898">
              <w:rPr>
                <w:rFonts w:ascii="Times New Roman" w:eastAsia="PTSans-Regular" w:hAnsi="Times New Roman" w:cs="Times New Roman"/>
                <w:sz w:val="24"/>
                <w:szCs w:val="24"/>
                <w:lang w:val="ru-RU" w:bidi="ar-SA"/>
              </w:rPr>
              <w:t>Шпатлевка для дерева</w:t>
            </w:r>
          </w:p>
        </w:tc>
      </w:tr>
      <w:tr w:rsidR="00420E00" w:rsidRPr="00D565EA" w:rsidTr="008D263C">
        <w:tc>
          <w:tcPr>
            <w:tcW w:w="1980" w:type="dxa"/>
            <w:vMerge/>
          </w:tcPr>
          <w:p w:rsidR="00420E00" w:rsidRPr="00623898" w:rsidRDefault="00420E00" w:rsidP="00420E00">
            <w:pPr>
              <w:adjustRightInd w:val="0"/>
              <w:ind w:firstLine="0"/>
              <w:rPr>
                <w:rFonts w:ascii="Times New Roman" w:eastAsiaTheme="minorHAnsi" w:hAnsi="Times New Roman" w:cs="Times New Roman"/>
                <w:b/>
                <w:bCs/>
                <w:sz w:val="24"/>
                <w:szCs w:val="24"/>
                <w:lang w:val="ru-RU" w:bidi="ar-SA"/>
              </w:rPr>
            </w:pPr>
          </w:p>
        </w:tc>
        <w:tc>
          <w:tcPr>
            <w:tcW w:w="4678" w:type="dxa"/>
          </w:tcPr>
          <w:p w:rsidR="00420E00" w:rsidRPr="00623898" w:rsidRDefault="00420E00" w:rsidP="00420E00">
            <w:pPr>
              <w:adjustRightInd w:val="0"/>
              <w:ind w:firstLine="0"/>
              <w:rPr>
                <w:rFonts w:ascii="Times New Roman" w:eastAsiaTheme="minorHAnsi" w:hAnsi="Times New Roman" w:cs="Times New Roman"/>
                <w:bCs/>
                <w:sz w:val="24"/>
                <w:szCs w:val="24"/>
                <w:u w:val="single"/>
                <w:lang w:val="ru-RU" w:bidi="ar-SA"/>
              </w:rPr>
            </w:pPr>
            <w:r w:rsidRPr="00623898">
              <w:rPr>
                <w:rFonts w:ascii="Times New Roman" w:eastAsiaTheme="minorHAnsi" w:hAnsi="Times New Roman" w:cs="Times New Roman"/>
                <w:bCs/>
                <w:sz w:val="24"/>
                <w:szCs w:val="24"/>
                <w:u w:val="single"/>
                <w:lang w:val="ru-RU" w:bidi="ar-SA"/>
              </w:rPr>
              <w:t>3. Пропитка маслом</w:t>
            </w:r>
          </w:p>
          <w:p w:rsidR="00381D37" w:rsidRDefault="00420E00" w:rsidP="00420E00">
            <w:pPr>
              <w:adjustRightInd w:val="0"/>
              <w:ind w:firstLine="0"/>
              <w:rPr>
                <w:rFonts w:ascii="Times New Roman" w:eastAsia="PTSans-Regular" w:hAnsi="Times New Roman" w:cs="Times New Roman"/>
                <w:sz w:val="24"/>
                <w:szCs w:val="24"/>
                <w:lang w:val="ru-RU" w:bidi="ar-SA"/>
              </w:rPr>
            </w:pPr>
            <w:r w:rsidRPr="00623898">
              <w:rPr>
                <w:rFonts w:ascii="Times New Roman" w:eastAsia="PTSans-Regular" w:hAnsi="Times New Roman" w:cs="Times New Roman"/>
                <w:sz w:val="24"/>
                <w:szCs w:val="24"/>
                <w:lang w:val="ru-RU" w:bidi="ar-SA"/>
              </w:rPr>
              <w:t>Масло наносится на поверхность равномерным слоем, выдерживается 30–40 минут, после чего удаляются излишки при помощи ветоши</w:t>
            </w:r>
          </w:p>
          <w:p w:rsidR="00420E00" w:rsidRPr="00623898" w:rsidRDefault="00420E00" w:rsidP="00420E00">
            <w:pPr>
              <w:adjustRightInd w:val="0"/>
              <w:ind w:firstLine="0"/>
              <w:rPr>
                <w:rFonts w:ascii="Times New Roman" w:eastAsia="PTSans-Regular" w:hAnsi="Times New Roman" w:cs="Times New Roman"/>
                <w:sz w:val="24"/>
                <w:szCs w:val="24"/>
                <w:lang w:val="ru-RU" w:bidi="ar-SA"/>
              </w:rPr>
            </w:pPr>
            <w:r w:rsidRPr="00623898">
              <w:rPr>
                <w:rFonts w:ascii="Times New Roman" w:eastAsia="PTSans-Regular" w:hAnsi="Times New Roman" w:cs="Times New Roman"/>
                <w:sz w:val="24"/>
                <w:szCs w:val="24"/>
                <w:lang w:val="ru-RU" w:bidi="ar-SA"/>
              </w:rPr>
              <w:br/>
            </w:r>
          </w:p>
        </w:tc>
        <w:tc>
          <w:tcPr>
            <w:tcW w:w="2687" w:type="dxa"/>
          </w:tcPr>
          <w:p w:rsidR="00420E00" w:rsidRPr="00623898" w:rsidRDefault="00420E00" w:rsidP="00420E00">
            <w:pPr>
              <w:adjustRightInd w:val="0"/>
              <w:ind w:firstLine="0"/>
              <w:rPr>
                <w:rFonts w:ascii="Times New Roman" w:eastAsiaTheme="minorHAnsi" w:hAnsi="Times New Roman" w:cs="Times New Roman"/>
                <w:b/>
                <w:bCs/>
                <w:sz w:val="24"/>
                <w:szCs w:val="24"/>
                <w:lang w:val="ru-RU" w:bidi="ar-SA"/>
              </w:rPr>
            </w:pPr>
            <w:r w:rsidRPr="00623898">
              <w:rPr>
                <w:rFonts w:ascii="Times New Roman" w:eastAsia="PTSans-Regular" w:hAnsi="Times New Roman" w:cs="Times New Roman"/>
                <w:sz w:val="24"/>
                <w:szCs w:val="24"/>
                <w:lang w:val="ru-RU" w:bidi="ar-SA"/>
              </w:rPr>
              <w:t>Масло для древесины с содержанием воска</w:t>
            </w:r>
          </w:p>
        </w:tc>
      </w:tr>
      <w:tr w:rsidR="00420E00" w:rsidRPr="00420E00" w:rsidTr="008D263C">
        <w:tc>
          <w:tcPr>
            <w:tcW w:w="1980" w:type="dxa"/>
            <w:vMerge w:val="restart"/>
          </w:tcPr>
          <w:p w:rsidR="00420E00" w:rsidRPr="00623898" w:rsidRDefault="00420E00" w:rsidP="00420E00">
            <w:pPr>
              <w:adjustRightInd w:val="0"/>
              <w:ind w:firstLine="0"/>
              <w:jc w:val="center"/>
              <w:rPr>
                <w:rFonts w:ascii="Times New Roman" w:eastAsiaTheme="minorHAnsi" w:hAnsi="Times New Roman" w:cs="Times New Roman"/>
                <w:sz w:val="24"/>
                <w:szCs w:val="24"/>
                <w:lang w:val="ru-RU" w:bidi="ar-SA"/>
              </w:rPr>
            </w:pPr>
            <w:r w:rsidRPr="00623898">
              <w:rPr>
                <w:rFonts w:ascii="Times New Roman" w:eastAsiaTheme="minorHAnsi" w:hAnsi="Times New Roman" w:cs="Times New Roman"/>
                <w:sz w:val="24"/>
                <w:szCs w:val="24"/>
                <w:lang w:val="ru-RU" w:bidi="ar-SA"/>
              </w:rPr>
              <w:t>Металл</w:t>
            </w:r>
          </w:p>
        </w:tc>
        <w:tc>
          <w:tcPr>
            <w:tcW w:w="4678" w:type="dxa"/>
          </w:tcPr>
          <w:p w:rsidR="00420E00" w:rsidRPr="00623898" w:rsidRDefault="00420E00" w:rsidP="00420E00">
            <w:pPr>
              <w:adjustRightInd w:val="0"/>
              <w:ind w:firstLine="0"/>
              <w:rPr>
                <w:rFonts w:ascii="Times New Roman" w:eastAsiaTheme="minorHAnsi" w:hAnsi="Times New Roman" w:cs="Times New Roman"/>
                <w:bCs/>
                <w:sz w:val="24"/>
                <w:szCs w:val="24"/>
                <w:u w:val="single"/>
                <w:lang w:val="ru-RU" w:bidi="ar-SA"/>
              </w:rPr>
            </w:pPr>
            <w:r w:rsidRPr="00623898">
              <w:rPr>
                <w:rFonts w:ascii="Times New Roman" w:eastAsiaTheme="minorHAnsi" w:hAnsi="Times New Roman" w:cs="Times New Roman"/>
                <w:bCs/>
                <w:sz w:val="24"/>
                <w:szCs w:val="24"/>
                <w:u w:val="single"/>
                <w:lang w:val="ru-RU" w:bidi="ar-SA"/>
              </w:rPr>
              <w:t>1. Мойка</w:t>
            </w:r>
          </w:p>
          <w:p w:rsidR="00420E00" w:rsidRPr="00623898" w:rsidRDefault="00420E00" w:rsidP="00420E00">
            <w:pPr>
              <w:adjustRightInd w:val="0"/>
              <w:ind w:firstLine="0"/>
              <w:rPr>
                <w:rFonts w:ascii="Times New Roman" w:eastAsia="PTSans-Regular" w:hAnsi="Times New Roman" w:cs="Times New Roman"/>
                <w:sz w:val="24"/>
                <w:szCs w:val="24"/>
                <w:lang w:val="ru-RU" w:bidi="ar-SA"/>
              </w:rPr>
            </w:pPr>
            <w:r w:rsidRPr="00623898">
              <w:rPr>
                <w:rFonts w:ascii="Times New Roman" w:eastAsia="PTSans-Regular" w:hAnsi="Times New Roman" w:cs="Times New Roman"/>
                <w:sz w:val="24"/>
                <w:szCs w:val="24"/>
                <w:lang w:val="ru-RU" w:bidi="ar-SA"/>
              </w:rPr>
              <w:t>Металлические элементы моются либо на месте установки МАФ, либо в помещении склада</w:t>
            </w:r>
            <w:r w:rsidRPr="00623898">
              <w:rPr>
                <w:rFonts w:ascii="Times New Roman" w:eastAsia="PTSans-Regular" w:hAnsi="Times New Roman" w:cs="Times New Roman"/>
                <w:sz w:val="24"/>
                <w:szCs w:val="24"/>
                <w:lang w:val="ru-RU" w:bidi="ar-SA"/>
              </w:rPr>
              <w:br/>
            </w:r>
          </w:p>
        </w:tc>
        <w:tc>
          <w:tcPr>
            <w:tcW w:w="2687" w:type="dxa"/>
          </w:tcPr>
          <w:p w:rsidR="00420E00" w:rsidRPr="00623898" w:rsidRDefault="00420E00" w:rsidP="00420E00">
            <w:pPr>
              <w:adjustRightInd w:val="0"/>
              <w:ind w:firstLine="0"/>
              <w:rPr>
                <w:rFonts w:ascii="Times New Roman" w:eastAsiaTheme="minorHAnsi" w:hAnsi="Times New Roman" w:cs="Times New Roman"/>
                <w:b/>
                <w:bCs/>
                <w:sz w:val="24"/>
                <w:szCs w:val="24"/>
                <w:lang w:val="ru-RU" w:bidi="ar-SA"/>
              </w:rPr>
            </w:pPr>
            <w:r w:rsidRPr="00623898">
              <w:rPr>
                <w:rFonts w:ascii="Times New Roman" w:eastAsiaTheme="minorHAnsi" w:hAnsi="Times New Roman" w:cs="Times New Roman"/>
                <w:b/>
                <w:bCs/>
                <w:sz w:val="24"/>
                <w:szCs w:val="24"/>
                <w:lang w:val="ru-RU" w:bidi="ar-SA"/>
              </w:rPr>
              <w:t>-</w:t>
            </w:r>
          </w:p>
        </w:tc>
      </w:tr>
      <w:tr w:rsidR="00420E00" w:rsidRPr="00420E00" w:rsidTr="008D263C">
        <w:tc>
          <w:tcPr>
            <w:tcW w:w="1980" w:type="dxa"/>
            <w:vMerge/>
          </w:tcPr>
          <w:p w:rsidR="00420E00" w:rsidRPr="00623898" w:rsidRDefault="00420E00" w:rsidP="00420E00">
            <w:pPr>
              <w:adjustRightInd w:val="0"/>
              <w:ind w:firstLine="0"/>
              <w:rPr>
                <w:rFonts w:ascii="Times New Roman" w:eastAsiaTheme="minorHAnsi" w:hAnsi="Times New Roman" w:cs="Times New Roman"/>
                <w:b/>
                <w:bCs/>
                <w:sz w:val="24"/>
                <w:szCs w:val="24"/>
                <w:lang w:val="ru-RU" w:bidi="ar-SA"/>
              </w:rPr>
            </w:pPr>
          </w:p>
        </w:tc>
        <w:tc>
          <w:tcPr>
            <w:tcW w:w="4678" w:type="dxa"/>
          </w:tcPr>
          <w:p w:rsidR="00420E00" w:rsidRPr="00623898" w:rsidRDefault="00420E00" w:rsidP="00420E00">
            <w:pPr>
              <w:adjustRightInd w:val="0"/>
              <w:ind w:firstLine="0"/>
              <w:rPr>
                <w:rFonts w:ascii="Times New Roman" w:eastAsiaTheme="minorHAnsi" w:hAnsi="Times New Roman" w:cs="Times New Roman"/>
                <w:bCs/>
                <w:sz w:val="24"/>
                <w:szCs w:val="24"/>
                <w:u w:val="single"/>
                <w:lang w:val="ru-RU" w:bidi="ar-SA"/>
              </w:rPr>
            </w:pPr>
            <w:r w:rsidRPr="00623898">
              <w:rPr>
                <w:rFonts w:ascii="Times New Roman" w:eastAsiaTheme="minorHAnsi" w:hAnsi="Times New Roman" w:cs="Times New Roman"/>
                <w:bCs/>
                <w:sz w:val="24"/>
                <w:szCs w:val="24"/>
                <w:u w:val="single"/>
                <w:lang w:val="ru-RU" w:bidi="ar-SA"/>
              </w:rPr>
              <w:t>2. Замена</w:t>
            </w:r>
          </w:p>
          <w:p w:rsidR="00420E00" w:rsidRPr="00623898" w:rsidRDefault="00420E00" w:rsidP="00420E00">
            <w:pPr>
              <w:adjustRightInd w:val="0"/>
              <w:ind w:firstLine="0"/>
              <w:rPr>
                <w:rFonts w:ascii="Times New Roman" w:eastAsia="PTSans-Regular" w:hAnsi="Times New Roman" w:cs="Times New Roman"/>
                <w:sz w:val="24"/>
                <w:szCs w:val="24"/>
                <w:lang w:val="ru-RU" w:bidi="ar-SA"/>
              </w:rPr>
            </w:pPr>
            <w:r w:rsidRPr="00623898">
              <w:rPr>
                <w:rFonts w:ascii="Times New Roman" w:eastAsia="PTSans-Regular" w:hAnsi="Times New Roman" w:cs="Times New Roman"/>
                <w:sz w:val="24"/>
                <w:szCs w:val="24"/>
                <w:lang w:val="ru-RU" w:bidi="ar-SA"/>
              </w:rPr>
              <w:t>Заменяются элементы крепежа (болты, гайки), производится их смазка, при необходимости производится замена отдельных частей каркаса, всего каркаса</w:t>
            </w:r>
            <w:r w:rsidRPr="00623898">
              <w:rPr>
                <w:rFonts w:ascii="Times New Roman" w:eastAsia="PTSans-Regular" w:hAnsi="Times New Roman" w:cs="Times New Roman"/>
                <w:sz w:val="24"/>
                <w:szCs w:val="24"/>
                <w:lang w:val="ru-RU" w:bidi="ar-SA"/>
              </w:rPr>
              <w:br/>
            </w:r>
          </w:p>
        </w:tc>
        <w:tc>
          <w:tcPr>
            <w:tcW w:w="2687" w:type="dxa"/>
          </w:tcPr>
          <w:p w:rsidR="00420E00" w:rsidRPr="00623898" w:rsidRDefault="00420E00" w:rsidP="00420E00">
            <w:pPr>
              <w:adjustRightInd w:val="0"/>
              <w:ind w:firstLine="0"/>
              <w:rPr>
                <w:rFonts w:ascii="Times New Roman" w:eastAsiaTheme="minorHAnsi" w:hAnsi="Times New Roman" w:cs="Times New Roman"/>
                <w:b/>
                <w:bCs/>
                <w:sz w:val="24"/>
                <w:szCs w:val="24"/>
                <w:lang w:val="ru-RU" w:bidi="ar-SA"/>
              </w:rPr>
            </w:pPr>
            <w:r w:rsidRPr="00623898">
              <w:rPr>
                <w:rFonts w:ascii="Times New Roman" w:eastAsiaTheme="minorHAnsi" w:hAnsi="Times New Roman" w:cs="Times New Roman"/>
                <w:b/>
                <w:bCs/>
                <w:sz w:val="24"/>
                <w:szCs w:val="24"/>
                <w:lang w:val="ru-RU" w:bidi="ar-SA"/>
              </w:rPr>
              <w:t>-</w:t>
            </w:r>
          </w:p>
        </w:tc>
      </w:tr>
      <w:tr w:rsidR="00420E00" w:rsidRPr="00420E00" w:rsidTr="008D263C">
        <w:tc>
          <w:tcPr>
            <w:tcW w:w="1980" w:type="dxa"/>
            <w:vMerge w:val="restart"/>
          </w:tcPr>
          <w:p w:rsidR="00420E00" w:rsidRPr="00623898" w:rsidRDefault="00420E00" w:rsidP="00420E00">
            <w:pPr>
              <w:adjustRightInd w:val="0"/>
              <w:ind w:firstLine="0"/>
              <w:jc w:val="center"/>
              <w:rPr>
                <w:rFonts w:ascii="Times New Roman" w:eastAsiaTheme="minorHAnsi" w:hAnsi="Times New Roman" w:cs="Times New Roman"/>
                <w:sz w:val="24"/>
                <w:szCs w:val="24"/>
                <w:lang w:val="ru-RU" w:bidi="ar-SA"/>
              </w:rPr>
            </w:pPr>
            <w:r w:rsidRPr="00623898">
              <w:rPr>
                <w:rFonts w:ascii="Times New Roman" w:eastAsiaTheme="minorHAnsi" w:hAnsi="Times New Roman" w:cs="Times New Roman"/>
                <w:sz w:val="24"/>
                <w:szCs w:val="24"/>
                <w:lang w:val="ru-RU" w:bidi="ar-SA"/>
              </w:rPr>
              <w:t>Каменные</w:t>
            </w:r>
          </w:p>
          <w:p w:rsidR="00420E00" w:rsidRPr="00623898" w:rsidRDefault="00420E00" w:rsidP="00420E00">
            <w:pPr>
              <w:adjustRightInd w:val="0"/>
              <w:ind w:firstLine="0"/>
              <w:jc w:val="center"/>
              <w:rPr>
                <w:rFonts w:ascii="Times New Roman" w:eastAsiaTheme="minorHAnsi" w:hAnsi="Times New Roman" w:cs="Times New Roman"/>
                <w:sz w:val="24"/>
                <w:szCs w:val="24"/>
                <w:lang w:val="ru-RU" w:bidi="ar-SA"/>
              </w:rPr>
            </w:pPr>
            <w:r w:rsidRPr="00623898">
              <w:rPr>
                <w:rFonts w:ascii="Times New Roman" w:eastAsiaTheme="minorHAnsi" w:hAnsi="Times New Roman" w:cs="Times New Roman"/>
                <w:sz w:val="24"/>
                <w:szCs w:val="24"/>
                <w:lang w:val="ru-RU" w:bidi="ar-SA"/>
              </w:rPr>
              <w:t>и бетонные</w:t>
            </w:r>
          </w:p>
          <w:p w:rsidR="00420E00" w:rsidRPr="00623898" w:rsidRDefault="00420E00" w:rsidP="00420E00">
            <w:pPr>
              <w:adjustRightInd w:val="0"/>
              <w:ind w:firstLine="0"/>
              <w:jc w:val="center"/>
              <w:rPr>
                <w:rFonts w:ascii="Times New Roman" w:eastAsiaTheme="minorHAnsi" w:hAnsi="Times New Roman" w:cs="Times New Roman"/>
                <w:b/>
                <w:bCs/>
                <w:sz w:val="24"/>
                <w:szCs w:val="24"/>
                <w:lang w:val="ru-RU" w:bidi="ar-SA"/>
              </w:rPr>
            </w:pPr>
            <w:r w:rsidRPr="00623898">
              <w:rPr>
                <w:rFonts w:ascii="Times New Roman" w:eastAsiaTheme="minorHAnsi" w:hAnsi="Times New Roman" w:cs="Times New Roman"/>
                <w:sz w:val="24"/>
                <w:szCs w:val="24"/>
                <w:lang w:val="ru-RU" w:bidi="ar-SA"/>
              </w:rPr>
              <w:t>элементы</w:t>
            </w:r>
          </w:p>
        </w:tc>
        <w:tc>
          <w:tcPr>
            <w:tcW w:w="4678" w:type="dxa"/>
          </w:tcPr>
          <w:p w:rsidR="00420E00" w:rsidRPr="00623898" w:rsidRDefault="00420E00" w:rsidP="00420E00">
            <w:pPr>
              <w:adjustRightInd w:val="0"/>
              <w:ind w:firstLine="0"/>
              <w:rPr>
                <w:rFonts w:ascii="Times New Roman" w:eastAsiaTheme="minorHAnsi" w:hAnsi="Times New Roman" w:cs="Times New Roman"/>
                <w:bCs/>
                <w:sz w:val="24"/>
                <w:szCs w:val="24"/>
                <w:u w:val="single"/>
                <w:lang w:val="ru-RU" w:bidi="ar-SA"/>
              </w:rPr>
            </w:pPr>
            <w:r w:rsidRPr="00623898">
              <w:rPr>
                <w:rFonts w:ascii="Times New Roman" w:eastAsiaTheme="minorHAnsi" w:hAnsi="Times New Roman" w:cs="Times New Roman"/>
                <w:bCs/>
                <w:sz w:val="24"/>
                <w:szCs w:val="24"/>
                <w:u w:val="single"/>
                <w:lang w:val="ru-RU" w:bidi="ar-SA"/>
              </w:rPr>
              <w:t>1. Мойка</w:t>
            </w:r>
          </w:p>
          <w:p w:rsidR="00420E00" w:rsidRPr="00623898" w:rsidRDefault="00420E00" w:rsidP="00420E00">
            <w:pPr>
              <w:adjustRightInd w:val="0"/>
              <w:ind w:firstLine="0"/>
              <w:rPr>
                <w:rFonts w:ascii="Times New Roman" w:eastAsia="PTSans-Regular" w:hAnsi="Times New Roman" w:cs="Times New Roman"/>
                <w:sz w:val="24"/>
                <w:szCs w:val="24"/>
                <w:lang w:val="ru-RU" w:bidi="ar-SA"/>
              </w:rPr>
            </w:pPr>
            <w:r w:rsidRPr="00623898">
              <w:rPr>
                <w:rFonts w:ascii="Times New Roman" w:eastAsia="PTSans-Regular" w:hAnsi="Times New Roman" w:cs="Times New Roman"/>
                <w:sz w:val="24"/>
                <w:szCs w:val="24"/>
                <w:lang w:val="ru-RU" w:bidi="ar-SA"/>
              </w:rPr>
              <w:t>Производится чистка и мойка боковин диванов, скамеек, урн</w:t>
            </w:r>
            <w:r w:rsidRPr="00623898">
              <w:rPr>
                <w:rFonts w:ascii="Times New Roman" w:eastAsia="PTSans-Regular" w:hAnsi="Times New Roman" w:cs="Times New Roman"/>
                <w:sz w:val="24"/>
                <w:szCs w:val="24"/>
                <w:lang w:val="ru-RU" w:bidi="ar-SA"/>
              </w:rPr>
              <w:br/>
            </w:r>
          </w:p>
        </w:tc>
        <w:tc>
          <w:tcPr>
            <w:tcW w:w="2687" w:type="dxa"/>
          </w:tcPr>
          <w:p w:rsidR="00420E00" w:rsidRPr="00623898" w:rsidRDefault="00420E00" w:rsidP="00420E00">
            <w:pPr>
              <w:adjustRightInd w:val="0"/>
              <w:ind w:firstLine="0"/>
              <w:rPr>
                <w:rFonts w:ascii="Times New Roman" w:eastAsiaTheme="minorHAnsi" w:hAnsi="Times New Roman" w:cs="Times New Roman"/>
                <w:b/>
                <w:bCs/>
                <w:sz w:val="24"/>
                <w:szCs w:val="24"/>
                <w:lang w:val="ru-RU" w:bidi="ar-SA"/>
              </w:rPr>
            </w:pPr>
            <w:r w:rsidRPr="00623898">
              <w:rPr>
                <w:rFonts w:ascii="Times New Roman" w:eastAsiaTheme="minorHAnsi" w:hAnsi="Times New Roman" w:cs="Times New Roman"/>
                <w:b/>
                <w:bCs/>
                <w:sz w:val="24"/>
                <w:szCs w:val="24"/>
                <w:lang w:val="ru-RU" w:bidi="ar-SA"/>
              </w:rPr>
              <w:t>-</w:t>
            </w:r>
          </w:p>
        </w:tc>
      </w:tr>
      <w:tr w:rsidR="00420E00" w:rsidRPr="00420E00" w:rsidTr="008D263C">
        <w:tc>
          <w:tcPr>
            <w:tcW w:w="1980" w:type="dxa"/>
            <w:vMerge/>
          </w:tcPr>
          <w:p w:rsidR="00420E00" w:rsidRPr="00623898" w:rsidRDefault="00420E00" w:rsidP="00420E00">
            <w:pPr>
              <w:adjustRightInd w:val="0"/>
              <w:ind w:firstLine="0"/>
              <w:rPr>
                <w:rFonts w:ascii="Times New Roman" w:eastAsiaTheme="minorHAnsi" w:hAnsi="Times New Roman" w:cs="Times New Roman"/>
                <w:b/>
                <w:bCs/>
                <w:sz w:val="24"/>
                <w:szCs w:val="24"/>
                <w:lang w:val="ru-RU" w:bidi="ar-SA"/>
              </w:rPr>
            </w:pPr>
          </w:p>
        </w:tc>
        <w:tc>
          <w:tcPr>
            <w:tcW w:w="4678" w:type="dxa"/>
          </w:tcPr>
          <w:p w:rsidR="00420E00" w:rsidRPr="00623898" w:rsidRDefault="00420E00" w:rsidP="00420E00">
            <w:pPr>
              <w:adjustRightInd w:val="0"/>
              <w:ind w:firstLine="0"/>
              <w:rPr>
                <w:rFonts w:ascii="Times New Roman" w:eastAsiaTheme="minorHAnsi" w:hAnsi="Times New Roman" w:cs="Times New Roman"/>
                <w:bCs/>
                <w:sz w:val="24"/>
                <w:szCs w:val="24"/>
                <w:u w:val="single"/>
                <w:lang w:val="ru-RU" w:bidi="ar-SA"/>
              </w:rPr>
            </w:pPr>
            <w:r w:rsidRPr="00623898">
              <w:rPr>
                <w:rFonts w:ascii="Times New Roman" w:eastAsiaTheme="minorHAnsi" w:hAnsi="Times New Roman" w:cs="Times New Roman"/>
                <w:bCs/>
                <w:sz w:val="24"/>
                <w:szCs w:val="24"/>
                <w:u w:val="single"/>
                <w:lang w:val="ru-RU" w:bidi="ar-SA"/>
              </w:rPr>
              <w:t>2. Замена</w:t>
            </w:r>
          </w:p>
          <w:p w:rsidR="00420E00" w:rsidRPr="00623898" w:rsidRDefault="00420E00" w:rsidP="00420E00">
            <w:pPr>
              <w:adjustRightInd w:val="0"/>
              <w:ind w:firstLine="0"/>
              <w:rPr>
                <w:rFonts w:ascii="Times New Roman" w:eastAsia="PTSans-Regular" w:hAnsi="Times New Roman" w:cs="Times New Roman"/>
                <w:sz w:val="24"/>
                <w:szCs w:val="24"/>
                <w:lang w:val="ru-RU" w:bidi="ar-SA"/>
              </w:rPr>
            </w:pPr>
            <w:r w:rsidRPr="00623898">
              <w:rPr>
                <w:rFonts w:ascii="Times New Roman" w:eastAsia="PTSans-Regular" w:hAnsi="Times New Roman" w:cs="Times New Roman"/>
                <w:sz w:val="24"/>
                <w:szCs w:val="24"/>
                <w:lang w:val="ru-RU" w:bidi="ar-SA"/>
              </w:rPr>
              <w:t xml:space="preserve">Разбитые каменные элементы заменяются новыми, возможно </w:t>
            </w:r>
            <w:proofErr w:type="spellStart"/>
            <w:r w:rsidRPr="00623898">
              <w:rPr>
                <w:rFonts w:ascii="Times New Roman" w:eastAsia="PTSans-Regular" w:hAnsi="Times New Roman" w:cs="Times New Roman"/>
                <w:sz w:val="24"/>
                <w:szCs w:val="24"/>
                <w:lang w:val="ru-RU" w:bidi="ar-SA"/>
              </w:rPr>
              <w:t>заклеиваниe</w:t>
            </w:r>
            <w:proofErr w:type="spellEnd"/>
            <w:r w:rsidRPr="00623898">
              <w:rPr>
                <w:rFonts w:ascii="Times New Roman" w:eastAsia="PTSans-Regular" w:hAnsi="Times New Roman" w:cs="Times New Roman"/>
                <w:sz w:val="24"/>
                <w:szCs w:val="24"/>
                <w:lang w:val="ru-RU" w:bidi="ar-SA"/>
              </w:rPr>
              <w:t xml:space="preserve"> трещин на поверхности камня</w:t>
            </w:r>
            <w:r w:rsidRPr="00623898">
              <w:rPr>
                <w:rFonts w:ascii="Times New Roman" w:eastAsia="PTSans-Regular" w:hAnsi="Times New Roman" w:cs="Times New Roman"/>
                <w:sz w:val="24"/>
                <w:szCs w:val="24"/>
                <w:lang w:val="ru-RU" w:bidi="ar-SA"/>
              </w:rPr>
              <w:br/>
            </w:r>
          </w:p>
        </w:tc>
        <w:tc>
          <w:tcPr>
            <w:tcW w:w="2687" w:type="dxa"/>
          </w:tcPr>
          <w:p w:rsidR="00420E00" w:rsidRPr="00623898" w:rsidRDefault="00420E00" w:rsidP="00420E00">
            <w:pPr>
              <w:adjustRightInd w:val="0"/>
              <w:ind w:firstLine="0"/>
              <w:rPr>
                <w:rFonts w:ascii="Times New Roman" w:eastAsiaTheme="minorHAnsi" w:hAnsi="Times New Roman" w:cs="Times New Roman"/>
                <w:b/>
                <w:bCs/>
                <w:sz w:val="24"/>
                <w:szCs w:val="24"/>
                <w:lang w:val="ru-RU" w:bidi="ar-SA"/>
              </w:rPr>
            </w:pPr>
            <w:r w:rsidRPr="00623898">
              <w:rPr>
                <w:rFonts w:ascii="Times New Roman" w:eastAsiaTheme="minorHAnsi" w:hAnsi="Times New Roman" w:cs="Times New Roman"/>
                <w:b/>
                <w:bCs/>
                <w:sz w:val="24"/>
                <w:szCs w:val="24"/>
                <w:lang w:val="ru-RU" w:bidi="ar-SA"/>
              </w:rPr>
              <w:t>-</w:t>
            </w:r>
          </w:p>
        </w:tc>
      </w:tr>
    </w:tbl>
    <w:p w:rsidR="00420E00" w:rsidRPr="00420E00" w:rsidRDefault="00420E00" w:rsidP="00420E00">
      <w:pPr>
        <w:autoSpaceDE w:val="0"/>
        <w:autoSpaceDN w:val="0"/>
        <w:adjustRightInd w:val="0"/>
        <w:ind w:firstLine="0"/>
        <w:rPr>
          <w:rFonts w:ascii="Times New Roman" w:eastAsiaTheme="minorHAnsi" w:hAnsi="Times New Roman" w:cs="Times New Roman"/>
          <w:b/>
          <w:bCs/>
          <w:sz w:val="20"/>
          <w:szCs w:val="20"/>
          <w:lang w:val="ru-RU" w:bidi="ar-SA"/>
        </w:rPr>
      </w:pPr>
    </w:p>
    <w:p w:rsidR="00420E00" w:rsidRPr="00623898" w:rsidRDefault="0034225C" w:rsidP="0034225C">
      <w:pPr>
        <w:autoSpaceDE w:val="0"/>
        <w:autoSpaceDN w:val="0"/>
        <w:adjustRightInd w:val="0"/>
        <w:ind w:firstLine="708"/>
        <w:jc w:val="both"/>
        <w:rPr>
          <w:rFonts w:ascii="Times New Roman" w:eastAsia="PTSans-Regular" w:hAnsi="Times New Roman" w:cs="Times New Roman"/>
          <w:sz w:val="28"/>
          <w:szCs w:val="28"/>
          <w:lang w:val="ru-RU" w:bidi="ar-SA"/>
        </w:rPr>
      </w:pPr>
      <w:r>
        <w:rPr>
          <w:rFonts w:ascii="Times New Roman" w:eastAsia="PTSans-Regular" w:hAnsi="Times New Roman" w:cs="Times New Roman"/>
          <w:sz w:val="28"/>
          <w:szCs w:val="28"/>
          <w:lang w:val="ru-RU" w:bidi="ar-SA"/>
        </w:rPr>
        <w:t>6</w:t>
      </w:r>
      <w:r w:rsidR="00420E00" w:rsidRPr="00623898">
        <w:rPr>
          <w:rFonts w:ascii="Times New Roman" w:eastAsia="PTSans-Regular" w:hAnsi="Times New Roman" w:cs="Times New Roman"/>
          <w:sz w:val="28"/>
          <w:szCs w:val="28"/>
          <w:lang w:val="ru-RU" w:bidi="ar-SA"/>
        </w:rPr>
        <w:t>. Восстановление или замена пришедших в негодность элементов может осуществляться по одной из следующих схем:</w:t>
      </w:r>
    </w:p>
    <w:p w:rsidR="00420E00" w:rsidRPr="00623898" w:rsidRDefault="0034225C" w:rsidP="0034225C">
      <w:pPr>
        <w:autoSpaceDE w:val="0"/>
        <w:autoSpaceDN w:val="0"/>
        <w:adjustRightInd w:val="0"/>
        <w:ind w:firstLine="708"/>
        <w:jc w:val="both"/>
        <w:rPr>
          <w:rFonts w:ascii="Times New Roman" w:eastAsia="PTSans-Regular" w:hAnsi="Times New Roman" w:cs="Times New Roman"/>
          <w:sz w:val="28"/>
          <w:szCs w:val="28"/>
          <w:lang w:val="ru-RU" w:bidi="ar-SA"/>
        </w:rPr>
      </w:pPr>
      <w:r>
        <w:rPr>
          <w:rFonts w:ascii="Times New Roman" w:eastAsia="PTSans-Regular" w:hAnsi="Times New Roman" w:cs="Times New Roman"/>
          <w:bCs/>
          <w:sz w:val="28"/>
          <w:szCs w:val="28"/>
          <w:lang w:val="ru-RU" w:bidi="ar-SA"/>
        </w:rPr>
        <w:t>6</w:t>
      </w:r>
      <w:r w:rsidR="00420E00" w:rsidRPr="00623898">
        <w:rPr>
          <w:rFonts w:ascii="Times New Roman" w:eastAsia="PTSans-Regular" w:hAnsi="Times New Roman" w:cs="Times New Roman"/>
          <w:bCs/>
          <w:sz w:val="28"/>
          <w:szCs w:val="28"/>
          <w:lang w:val="ru-RU" w:bidi="ar-SA"/>
        </w:rPr>
        <w:t xml:space="preserve">.1. </w:t>
      </w:r>
      <w:r w:rsidR="00420E00" w:rsidRPr="00623898">
        <w:rPr>
          <w:rFonts w:ascii="Times New Roman" w:eastAsia="PTSans-Regular" w:hAnsi="Times New Roman" w:cs="Times New Roman"/>
          <w:sz w:val="28"/>
          <w:szCs w:val="28"/>
          <w:lang w:val="ru-RU" w:bidi="ar-SA"/>
        </w:rPr>
        <w:t>Ремонт по месту установки малых архитектурных форм без демонтажа. Подходит для простых восстановительных процедур (мойка, замена элементов).</w:t>
      </w:r>
    </w:p>
    <w:p w:rsidR="00420E00" w:rsidRPr="00623898" w:rsidRDefault="0034225C" w:rsidP="0034225C">
      <w:pPr>
        <w:autoSpaceDE w:val="0"/>
        <w:autoSpaceDN w:val="0"/>
        <w:adjustRightInd w:val="0"/>
        <w:ind w:firstLine="708"/>
        <w:jc w:val="both"/>
        <w:rPr>
          <w:rFonts w:ascii="Times New Roman" w:eastAsia="PTSans-Regular" w:hAnsi="Times New Roman" w:cs="Times New Roman"/>
          <w:sz w:val="28"/>
          <w:szCs w:val="28"/>
          <w:lang w:val="ru-RU" w:bidi="ar-SA"/>
        </w:rPr>
      </w:pPr>
      <w:r>
        <w:rPr>
          <w:rFonts w:ascii="Times New Roman" w:eastAsia="PTSans-Regular" w:hAnsi="Times New Roman" w:cs="Times New Roman"/>
          <w:bCs/>
          <w:sz w:val="28"/>
          <w:szCs w:val="28"/>
          <w:lang w:val="ru-RU" w:bidi="ar-SA"/>
        </w:rPr>
        <w:lastRenderedPageBreak/>
        <w:t>6</w:t>
      </w:r>
      <w:r w:rsidR="00420E00" w:rsidRPr="00623898">
        <w:rPr>
          <w:rFonts w:ascii="Times New Roman" w:eastAsia="PTSans-Regular" w:hAnsi="Times New Roman" w:cs="Times New Roman"/>
          <w:bCs/>
          <w:sz w:val="28"/>
          <w:szCs w:val="28"/>
          <w:lang w:val="ru-RU" w:bidi="ar-SA"/>
        </w:rPr>
        <w:t>.2. Ремонт б</w:t>
      </w:r>
      <w:r w:rsidR="00420E00" w:rsidRPr="00623898">
        <w:rPr>
          <w:rFonts w:ascii="Times New Roman" w:eastAsia="PTSans-Regular" w:hAnsi="Times New Roman" w:cs="Times New Roman"/>
          <w:sz w:val="28"/>
          <w:szCs w:val="28"/>
          <w:lang w:val="ru-RU" w:bidi="ar-SA"/>
        </w:rPr>
        <w:t>ез замещения ремонтируемых МАФ, уличной мебели: изделия поэтапно вывозится с места установки, производятся необходимые процедуры, после чего МАФ, уличная мебель возвращаются на прежние места.</w:t>
      </w:r>
    </w:p>
    <w:p w:rsidR="00420E00" w:rsidRPr="00623898" w:rsidRDefault="0034225C" w:rsidP="0034225C">
      <w:pPr>
        <w:autoSpaceDE w:val="0"/>
        <w:autoSpaceDN w:val="0"/>
        <w:adjustRightInd w:val="0"/>
        <w:ind w:firstLine="708"/>
        <w:jc w:val="both"/>
        <w:rPr>
          <w:rFonts w:ascii="Times New Roman" w:eastAsia="PTSans-Regular" w:hAnsi="Times New Roman" w:cs="Times New Roman"/>
          <w:sz w:val="28"/>
          <w:szCs w:val="28"/>
          <w:lang w:val="ru-RU" w:bidi="ar-SA"/>
        </w:rPr>
      </w:pPr>
      <w:r>
        <w:rPr>
          <w:rFonts w:ascii="Times New Roman" w:eastAsia="PTSans-Regular" w:hAnsi="Times New Roman" w:cs="Times New Roman"/>
          <w:bCs/>
          <w:sz w:val="28"/>
          <w:szCs w:val="28"/>
          <w:lang w:val="ru-RU" w:bidi="ar-SA"/>
        </w:rPr>
        <w:t>6</w:t>
      </w:r>
      <w:r w:rsidR="00420E00" w:rsidRPr="00623898">
        <w:rPr>
          <w:rFonts w:ascii="Times New Roman" w:eastAsia="PTSans-Regular" w:hAnsi="Times New Roman" w:cs="Times New Roman"/>
          <w:bCs/>
          <w:sz w:val="28"/>
          <w:szCs w:val="28"/>
          <w:lang w:val="ru-RU" w:bidi="ar-SA"/>
        </w:rPr>
        <w:t>.3. Работы по ремонту с</w:t>
      </w:r>
      <w:r w:rsidR="00420E00" w:rsidRPr="00623898">
        <w:rPr>
          <w:rFonts w:ascii="Times New Roman" w:eastAsia="PTSans-Regular" w:hAnsi="Times New Roman" w:cs="Times New Roman"/>
          <w:sz w:val="28"/>
          <w:szCs w:val="28"/>
          <w:lang w:val="ru-RU" w:bidi="ar-SA"/>
        </w:rPr>
        <w:t xml:space="preserve"> частичным замещением ремонтируемых МАФ, уличной мебели: вывозится оговоренная партия изделий, на их место устанавливается приобретенная новая уличная мебель, МАФ; по окончании ремонта первой партии, формируется вторая, на место изделий второй партии помещаются изделия первой; данная схема предполагает приобретение дополнительной партии изделий.</w:t>
      </w:r>
    </w:p>
    <w:p w:rsidR="00420E00" w:rsidRPr="00623898" w:rsidRDefault="0034225C" w:rsidP="0034225C">
      <w:pPr>
        <w:autoSpaceDE w:val="0"/>
        <w:autoSpaceDN w:val="0"/>
        <w:adjustRightInd w:val="0"/>
        <w:ind w:firstLine="708"/>
        <w:jc w:val="both"/>
        <w:rPr>
          <w:rFonts w:ascii="Times New Roman" w:eastAsia="PTSans-Regular" w:hAnsi="Times New Roman" w:cs="Times New Roman"/>
          <w:sz w:val="28"/>
          <w:szCs w:val="28"/>
          <w:lang w:val="ru-RU" w:bidi="ar-SA"/>
        </w:rPr>
      </w:pPr>
      <w:r>
        <w:rPr>
          <w:rFonts w:ascii="Times New Roman" w:eastAsia="PTSans-Regular" w:hAnsi="Times New Roman" w:cs="Times New Roman"/>
          <w:bCs/>
          <w:sz w:val="28"/>
          <w:szCs w:val="28"/>
          <w:lang w:val="ru-RU" w:bidi="ar-SA"/>
        </w:rPr>
        <w:t>6</w:t>
      </w:r>
      <w:r w:rsidR="00420E00" w:rsidRPr="00623898">
        <w:rPr>
          <w:rFonts w:ascii="Times New Roman" w:eastAsia="PTSans-Regular" w:hAnsi="Times New Roman" w:cs="Times New Roman"/>
          <w:bCs/>
          <w:sz w:val="28"/>
          <w:szCs w:val="28"/>
          <w:lang w:val="ru-RU" w:bidi="ar-SA"/>
        </w:rPr>
        <w:t xml:space="preserve">.4. </w:t>
      </w:r>
      <w:r w:rsidR="00420E00" w:rsidRPr="00623898">
        <w:rPr>
          <w:rFonts w:ascii="Times New Roman" w:eastAsia="PTSans-Regular" w:hAnsi="Times New Roman" w:cs="Times New Roman"/>
          <w:sz w:val="28"/>
          <w:szCs w:val="28"/>
          <w:lang w:val="ru-RU" w:bidi="ar-SA"/>
        </w:rPr>
        <w:t>Работы по ремонту с полным замещением – на место ремонтируемых изделий на всем объекте благоустройства устанавливаются приобретенные новые; ремонтируемые изделия полностью проходят весь цикл обработки и затем устанавливаются в другом месте; данная схема предполагает приобретение партии изделий, равнозначной объему ремонтируемых изделий.</w:t>
      </w:r>
    </w:p>
    <w:p w:rsidR="00B5142D" w:rsidRPr="00623898" w:rsidRDefault="00B5142D" w:rsidP="00420E00">
      <w:pPr>
        <w:autoSpaceDE w:val="0"/>
        <w:autoSpaceDN w:val="0"/>
        <w:adjustRightInd w:val="0"/>
        <w:ind w:firstLine="0"/>
        <w:jc w:val="both"/>
        <w:rPr>
          <w:rFonts w:ascii="Times New Roman" w:eastAsia="PTSans-Regular" w:hAnsi="Times New Roman" w:cs="Times New Roman"/>
          <w:sz w:val="28"/>
          <w:szCs w:val="28"/>
          <w:lang w:val="ru-RU" w:bidi="ar-SA"/>
        </w:rPr>
      </w:pPr>
    </w:p>
    <w:p w:rsidR="00EB63C9" w:rsidRDefault="00EB63C9" w:rsidP="00623898">
      <w:pPr>
        <w:autoSpaceDE w:val="0"/>
        <w:autoSpaceDN w:val="0"/>
        <w:adjustRightInd w:val="0"/>
        <w:spacing w:line="259" w:lineRule="auto"/>
        <w:ind w:firstLine="0"/>
        <w:outlineLvl w:val="2"/>
        <w:rPr>
          <w:rFonts w:ascii="Times New Roman" w:eastAsia="PTSans-Regular" w:hAnsi="Times New Roman" w:cs="Times New Roman"/>
          <w:sz w:val="24"/>
          <w:szCs w:val="24"/>
          <w:lang w:val="ru-RU" w:bidi="ar-SA"/>
        </w:rPr>
      </w:pPr>
    </w:p>
    <w:p w:rsidR="0034225C" w:rsidRDefault="0034225C" w:rsidP="00623898">
      <w:pPr>
        <w:autoSpaceDE w:val="0"/>
        <w:autoSpaceDN w:val="0"/>
        <w:adjustRightInd w:val="0"/>
        <w:spacing w:line="259" w:lineRule="auto"/>
        <w:ind w:firstLine="0"/>
        <w:outlineLvl w:val="2"/>
        <w:rPr>
          <w:rFonts w:ascii="Times New Roman" w:eastAsia="PTSans-Regular" w:hAnsi="Times New Roman" w:cs="Times New Roman"/>
          <w:sz w:val="24"/>
          <w:szCs w:val="24"/>
          <w:lang w:val="ru-RU" w:bidi="ar-SA"/>
        </w:rPr>
      </w:pPr>
    </w:p>
    <w:p w:rsidR="00623898" w:rsidRDefault="00623898" w:rsidP="00623898">
      <w:pPr>
        <w:autoSpaceDE w:val="0"/>
        <w:autoSpaceDN w:val="0"/>
        <w:adjustRightInd w:val="0"/>
        <w:spacing w:line="259" w:lineRule="auto"/>
        <w:ind w:firstLine="0"/>
        <w:outlineLvl w:val="2"/>
        <w:rPr>
          <w:rFonts w:ascii="Times New Roman" w:eastAsia="Times New Roman" w:hAnsi="Times New Roman" w:cs="Times New Roman"/>
          <w:lang w:val="ru-RU" w:bidi="ar-SA"/>
        </w:rPr>
      </w:pPr>
    </w:p>
    <w:p w:rsidR="00E32FFC" w:rsidRDefault="00E32FFC"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A40D92" w:rsidRDefault="00A40D92"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A40D92" w:rsidRDefault="00A40D92" w:rsidP="00420E00">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8438BD" w:rsidRPr="00623898" w:rsidRDefault="00420E00" w:rsidP="00420E00">
      <w:pPr>
        <w:autoSpaceDE w:val="0"/>
        <w:autoSpaceDN w:val="0"/>
        <w:adjustRightInd w:val="0"/>
        <w:spacing w:line="259" w:lineRule="auto"/>
        <w:ind w:firstLine="0"/>
        <w:jc w:val="right"/>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t xml:space="preserve">Приложение 3 </w:t>
      </w:r>
    </w:p>
    <w:p w:rsidR="002C4024" w:rsidRPr="00623898" w:rsidRDefault="002C4024" w:rsidP="002C4024">
      <w:pPr>
        <w:autoSpaceDE w:val="0"/>
        <w:autoSpaceDN w:val="0"/>
        <w:adjustRightInd w:val="0"/>
        <w:jc w:val="right"/>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rPr>
        <w:t>к Правилам благоустройства</w:t>
      </w:r>
    </w:p>
    <w:p w:rsidR="002C4024" w:rsidRPr="00623898" w:rsidRDefault="002C4024" w:rsidP="002C4024">
      <w:pPr>
        <w:autoSpaceDE w:val="0"/>
        <w:autoSpaceDN w:val="0"/>
        <w:adjustRightInd w:val="0"/>
        <w:jc w:val="right"/>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территории муниципального </w:t>
      </w:r>
    </w:p>
    <w:p w:rsidR="002C4024" w:rsidRPr="00623898" w:rsidRDefault="002C4024" w:rsidP="002C4024">
      <w:pPr>
        <w:autoSpaceDE w:val="0"/>
        <w:autoSpaceDN w:val="0"/>
        <w:adjustRightInd w:val="0"/>
        <w:jc w:val="right"/>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образования поселок Балахта</w:t>
      </w:r>
    </w:p>
    <w:p w:rsidR="00B01AA6" w:rsidRPr="00623898" w:rsidRDefault="00B01AA6" w:rsidP="00420E00">
      <w:pPr>
        <w:autoSpaceDE w:val="0"/>
        <w:autoSpaceDN w:val="0"/>
        <w:adjustRightInd w:val="0"/>
        <w:spacing w:line="259" w:lineRule="auto"/>
        <w:ind w:firstLine="0"/>
        <w:jc w:val="right"/>
        <w:outlineLvl w:val="2"/>
        <w:rPr>
          <w:rFonts w:ascii="Times New Roman" w:eastAsia="Times New Roman" w:hAnsi="Times New Roman" w:cs="Times New Roman"/>
          <w:sz w:val="28"/>
          <w:szCs w:val="28"/>
          <w:lang w:val="ru-RU" w:bidi="ar-SA"/>
        </w:rPr>
      </w:pPr>
    </w:p>
    <w:p w:rsidR="00B01AA6" w:rsidRPr="00623898" w:rsidRDefault="00B325A8" w:rsidP="002D3DED">
      <w:pPr>
        <w:autoSpaceDE w:val="0"/>
        <w:autoSpaceDN w:val="0"/>
        <w:adjustRightInd w:val="0"/>
        <w:spacing w:line="259" w:lineRule="auto"/>
        <w:ind w:firstLine="0"/>
        <w:jc w:val="center"/>
        <w:outlineLvl w:val="2"/>
        <w:rPr>
          <w:rFonts w:ascii="Times New Roman" w:eastAsia="Times New Roman" w:hAnsi="Times New Roman" w:cs="Times New Roman"/>
          <w:b/>
          <w:sz w:val="28"/>
          <w:szCs w:val="28"/>
          <w:lang w:val="ru-RU" w:bidi="ar-SA"/>
        </w:rPr>
      </w:pPr>
      <w:r w:rsidRPr="00623898">
        <w:rPr>
          <w:rFonts w:ascii="Times New Roman" w:eastAsia="Times New Roman" w:hAnsi="Times New Roman" w:cs="Times New Roman"/>
          <w:b/>
          <w:sz w:val="28"/>
          <w:szCs w:val="28"/>
          <w:lang w:val="ru-RU" w:bidi="ar-SA"/>
        </w:rPr>
        <w:t xml:space="preserve">Требования и рекомендации к внешнему виду и </w:t>
      </w:r>
      <w:r w:rsidR="00A40D92" w:rsidRPr="00623898">
        <w:rPr>
          <w:rFonts w:ascii="Times New Roman" w:eastAsia="Times New Roman" w:hAnsi="Times New Roman" w:cs="Times New Roman"/>
          <w:b/>
          <w:sz w:val="28"/>
          <w:szCs w:val="28"/>
          <w:lang w:val="ru-RU" w:bidi="ar-SA"/>
        </w:rPr>
        <w:t>обустройств</w:t>
      </w:r>
      <w:r w:rsidRPr="00623898">
        <w:rPr>
          <w:rFonts w:ascii="Times New Roman" w:eastAsia="Times New Roman" w:hAnsi="Times New Roman" w:cs="Times New Roman"/>
          <w:b/>
          <w:sz w:val="28"/>
          <w:szCs w:val="28"/>
          <w:lang w:val="ru-RU" w:bidi="ar-SA"/>
        </w:rPr>
        <w:t>у</w:t>
      </w:r>
      <w:r w:rsidR="00A40D92" w:rsidRPr="00623898">
        <w:rPr>
          <w:rFonts w:ascii="Times New Roman" w:eastAsia="Times New Roman" w:hAnsi="Times New Roman" w:cs="Times New Roman"/>
          <w:b/>
          <w:sz w:val="28"/>
          <w:szCs w:val="28"/>
          <w:lang w:val="ru-RU" w:bidi="ar-SA"/>
        </w:rPr>
        <w:t xml:space="preserve"> </w:t>
      </w:r>
      <w:r w:rsidR="00B01AA6" w:rsidRPr="00623898">
        <w:rPr>
          <w:rFonts w:ascii="Times New Roman" w:eastAsia="Times New Roman" w:hAnsi="Times New Roman" w:cs="Times New Roman"/>
          <w:b/>
          <w:sz w:val="28"/>
          <w:szCs w:val="28"/>
          <w:lang w:val="ru-RU" w:bidi="ar-SA"/>
        </w:rPr>
        <w:t>контейнерных площадок</w:t>
      </w:r>
    </w:p>
    <w:p w:rsidR="0034225C" w:rsidRDefault="0034225C" w:rsidP="00B5142D">
      <w:pPr>
        <w:autoSpaceDE w:val="0"/>
        <w:autoSpaceDN w:val="0"/>
        <w:adjustRightInd w:val="0"/>
        <w:spacing w:line="259" w:lineRule="auto"/>
        <w:ind w:firstLine="0"/>
        <w:jc w:val="both"/>
        <w:outlineLvl w:val="2"/>
        <w:rPr>
          <w:rFonts w:ascii="Times New Roman" w:eastAsia="Times New Roman" w:hAnsi="Times New Roman" w:cs="Times New Roman"/>
          <w:sz w:val="28"/>
          <w:szCs w:val="28"/>
          <w:lang w:val="ru-RU" w:bidi="ar-SA"/>
        </w:rPr>
      </w:pPr>
    </w:p>
    <w:p w:rsidR="00B01AA6" w:rsidRPr="00623898" w:rsidRDefault="00B01AA6" w:rsidP="0034225C">
      <w:pPr>
        <w:autoSpaceDE w:val="0"/>
        <w:autoSpaceDN w:val="0"/>
        <w:adjustRightInd w:val="0"/>
        <w:spacing w:line="259" w:lineRule="auto"/>
        <w:ind w:firstLine="709"/>
        <w:jc w:val="both"/>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t xml:space="preserve">1.1. В состав оборудования контейнерных площадок входят </w:t>
      </w:r>
    </w:p>
    <w:p w:rsidR="00B01AA6" w:rsidRPr="00623898" w:rsidRDefault="00B01AA6" w:rsidP="0034225C">
      <w:pPr>
        <w:autoSpaceDE w:val="0"/>
        <w:autoSpaceDN w:val="0"/>
        <w:adjustRightInd w:val="0"/>
        <w:spacing w:line="259" w:lineRule="auto"/>
        <w:ind w:firstLine="709"/>
        <w:jc w:val="both"/>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t>- контейнер металлический или евроконтейнер пластиковый;</w:t>
      </w:r>
    </w:p>
    <w:p w:rsidR="003D6E47" w:rsidRPr="00623898" w:rsidRDefault="00B01AA6" w:rsidP="0034225C">
      <w:pPr>
        <w:autoSpaceDE w:val="0"/>
        <w:autoSpaceDN w:val="0"/>
        <w:adjustRightInd w:val="0"/>
        <w:spacing w:line="259" w:lineRule="auto"/>
        <w:ind w:firstLine="709"/>
        <w:jc w:val="both"/>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t xml:space="preserve"> - ограждение: для конструкции ограждения рекомендуется использовать долговечные, устойчивые к механической нагрузке и погодным условиям материалы: стальной каркас, древесно-полимерный композит или металлическая сетка </w:t>
      </w:r>
      <w:proofErr w:type="spellStart"/>
      <w:r w:rsidRPr="00623898">
        <w:rPr>
          <w:rFonts w:ascii="Times New Roman" w:eastAsia="Times New Roman" w:hAnsi="Times New Roman" w:cs="Times New Roman"/>
          <w:sz w:val="28"/>
          <w:szCs w:val="28"/>
          <w:lang w:val="ru-RU" w:bidi="ar-SA"/>
        </w:rPr>
        <w:t>просечно-вытяжная</w:t>
      </w:r>
      <w:proofErr w:type="spellEnd"/>
      <w:r w:rsidRPr="00623898">
        <w:rPr>
          <w:rFonts w:ascii="Times New Roman" w:eastAsia="Times New Roman" w:hAnsi="Times New Roman" w:cs="Times New Roman"/>
          <w:sz w:val="28"/>
          <w:szCs w:val="28"/>
          <w:lang w:val="ru-RU" w:bidi="ar-SA"/>
        </w:rPr>
        <w:t>.</w:t>
      </w:r>
    </w:p>
    <w:p w:rsidR="00464B01" w:rsidRPr="00623898" w:rsidRDefault="00B01AA6" w:rsidP="0034225C">
      <w:pPr>
        <w:autoSpaceDE w:val="0"/>
        <w:autoSpaceDN w:val="0"/>
        <w:adjustRightInd w:val="0"/>
        <w:spacing w:line="259" w:lineRule="auto"/>
        <w:ind w:firstLine="709"/>
        <w:jc w:val="both"/>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t xml:space="preserve">1.2. </w:t>
      </w:r>
      <w:r w:rsidR="00464B01" w:rsidRPr="00623898">
        <w:rPr>
          <w:rFonts w:ascii="Times New Roman" w:eastAsia="Times New Roman" w:hAnsi="Times New Roman" w:cs="Times New Roman"/>
          <w:sz w:val="28"/>
          <w:szCs w:val="28"/>
          <w:lang w:val="ru-RU" w:bidi="ar-SA"/>
        </w:rPr>
        <w:t>Контейнерные площадки могут иметь в своём составе огороженную площадку для крупногабаритных отходов, бункер для сбора крупногабаритных отходов или же площадка для крупногабаритных отходов может отсутствовать.</w:t>
      </w:r>
    </w:p>
    <w:p w:rsidR="00B5142D" w:rsidRPr="00623898" w:rsidRDefault="00B5142D" w:rsidP="0034225C">
      <w:pPr>
        <w:autoSpaceDE w:val="0"/>
        <w:autoSpaceDN w:val="0"/>
        <w:adjustRightInd w:val="0"/>
        <w:spacing w:line="259" w:lineRule="auto"/>
        <w:ind w:firstLine="709"/>
        <w:jc w:val="both"/>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t xml:space="preserve">2. Покрытие и планировка </w:t>
      </w:r>
      <w:r w:rsidR="007E1438" w:rsidRPr="00623898">
        <w:rPr>
          <w:rFonts w:ascii="Times New Roman" w:eastAsia="Times New Roman" w:hAnsi="Times New Roman" w:cs="Times New Roman"/>
          <w:sz w:val="28"/>
          <w:szCs w:val="28"/>
          <w:lang w:val="ru-RU" w:bidi="ar-SA"/>
        </w:rPr>
        <w:t xml:space="preserve">контейнерной </w:t>
      </w:r>
      <w:r w:rsidRPr="00623898">
        <w:rPr>
          <w:rFonts w:ascii="Times New Roman" w:eastAsia="Times New Roman" w:hAnsi="Times New Roman" w:cs="Times New Roman"/>
          <w:sz w:val="28"/>
          <w:szCs w:val="28"/>
          <w:lang w:val="ru-RU" w:bidi="ar-SA"/>
        </w:rPr>
        <w:t>площадки</w:t>
      </w:r>
      <w:r w:rsidR="007E1438" w:rsidRPr="00623898">
        <w:rPr>
          <w:rFonts w:ascii="Times New Roman" w:eastAsia="Times New Roman" w:hAnsi="Times New Roman" w:cs="Times New Roman"/>
          <w:sz w:val="28"/>
          <w:szCs w:val="28"/>
          <w:lang w:val="ru-RU" w:bidi="ar-SA"/>
        </w:rPr>
        <w:t>.</w:t>
      </w:r>
      <w:r w:rsidRPr="00623898">
        <w:rPr>
          <w:rFonts w:ascii="Times New Roman" w:eastAsia="Times New Roman" w:hAnsi="Times New Roman" w:cs="Times New Roman"/>
          <w:sz w:val="28"/>
          <w:szCs w:val="28"/>
          <w:lang w:val="ru-RU" w:bidi="ar-SA"/>
        </w:rPr>
        <w:t xml:space="preserve"> </w:t>
      </w:r>
    </w:p>
    <w:p w:rsidR="007E1438" w:rsidRPr="00623898" w:rsidRDefault="007E1438" w:rsidP="0034225C">
      <w:pPr>
        <w:autoSpaceDE w:val="0"/>
        <w:autoSpaceDN w:val="0"/>
        <w:adjustRightInd w:val="0"/>
        <w:spacing w:line="259" w:lineRule="auto"/>
        <w:ind w:firstLine="709"/>
        <w:jc w:val="both"/>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t xml:space="preserve">2.1. В </w:t>
      </w:r>
      <w:r w:rsidR="00B5142D" w:rsidRPr="00623898">
        <w:rPr>
          <w:rFonts w:ascii="Times New Roman" w:eastAsia="Times New Roman" w:hAnsi="Times New Roman" w:cs="Times New Roman"/>
          <w:sz w:val="28"/>
          <w:szCs w:val="28"/>
          <w:lang w:val="ru-RU" w:bidi="ar-SA"/>
        </w:rPr>
        <w:t xml:space="preserve">качестве покрытий площадок для накопления твердых коммунальных отходов рекомендуется использовать бетон или </w:t>
      </w:r>
      <w:r w:rsidR="00D152FD" w:rsidRPr="00623898">
        <w:rPr>
          <w:rFonts w:ascii="Times New Roman" w:eastAsia="Times New Roman" w:hAnsi="Times New Roman" w:cs="Times New Roman"/>
          <w:sz w:val="28"/>
          <w:szCs w:val="28"/>
          <w:lang w:val="ru-RU" w:bidi="ar-SA"/>
        </w:rPr>
        <w:t>плиты</w:t>
      </w:r>
      <w:r w:rsidR="00B5142D" w:rsidRPr="00623898">
        <w:rPr>
          <w:rFonts w:ascii="Times New Roman" w:eastAsia="Times New Roman" w:hAnsi="Times New Roman" w:cs="Times New Roman"/>
          <w:sz w:val="28"/>
          <w:szCs w:val="28"/>
          <w:lang w:val="ru-RU" w:bidi="ar-SA"/>
        </w:rPr>
        <w:t xml:space="preserve">. </w:t>
      </w:r>
    </w:p>
    <w:p w:rsidR="007E1438" w:rsidRPr="00623898" w:rsidRDefault="007E1438" w:rsidP="0034225C">
      <w:pPr>
        <w:autoSpaceDE w:val="0"/>
        <w:autoSpaceDN w:val="0"/>
        <w:adjustRightInd w:val="0"/>
        <w:spacing w:line="259" w:lineRule="auto"/>
        <w:ind w:firstLine="709"/>
        <w:jc w:val="both"/>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lastRenderedPageBreak/>
        <w:t>2.2. Контейнерная площадка должна иметь необходимый уклон для отведения талых и дождевых сточных вод.</w:t>
      </w:r>
    </w:p>
    <w:p w:rsidR="00B5142D" w:rsidRPr="00623898" w:rsidRDefault="007E1438" w:rsidP="0034225C">
      <w:pPr>
        <w:autoSpaceDE w:val="0"/>
        <w:autoSpaceDN w:val="0"/>
        <w:adjustRightInd w:val="0"/>
        <w:spacing w:line="259" w:lineRule="auto"/>
        <w:ind w:firstLine="709"/>
        <w:jc w:val="both"/>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t>2.3. Контейнерная п</w:t>
      </w:r>
      <w:r w:rsidR="00B5142D" w:rsidRPr="00623898">
        <w:rPr>
          <w:rFonts w:ascii="Times New Roman" w:eastAsia="Times New Roman" w:hAnsi="Times New Roman" w:cs="Times New Roman"/>
          <w:sz w:val="28"/>
          <w:szCs w:val="28"/>
          <w:lang w:val="ru-RU" w:bidi="ar-SA"/>
        </w:rPr>
        <w:t>лощадка должна быть оборудована пандусом для удобства скатывания баков</w:t>
      </w:r>
      <w:r w:rsidRPr="00623898">
        <w:rPr>
          <w:rFonts w:ascii="Times New Roman" w:eastAsia="Times New Roman" w:hAnsi="Times New Roman" w:cs="Times New Roman"/>
          <w:sz w:val="28"/>
          <w:szCs w:val="28"/>
          <w:lang w:val="ru-RU" w:bidi="ar-SA"/>
        </w:rPr>
        <w:t xml:space="preserve">, уклон пандуса не более </w:t>
      </w:r>
      <w:r w:rsidR="00B5142D" w:rsidRPr="00623898">
        <w:rPr>
          <w:rFonts w:ascii="Times New Roman" w:eastAsia="Times New Roman" w:hAnsi="Times New Roman" w:cs="Times New Roman"/>
          <w:sz w:val="28"/>
          <w:szCs w:val="28"/>
          <w:lang w:val="ru-RU" w:bidi="ar-SA"/>
        </w:rPr>
        <w:t xml:space="preserve"> 8%. </w:t>
      </w:r>
    </w:p>
    <w:p w:rsidR="00B5142D" w:rsidRPr="00623898" w:rsidRDefault="00B5142D" w:rsidP="0034225C">
      <w:pPr>
        <w:autoSpaceDE w:val="0"/>
        <w:autoSpaceDN w:val="0"/>
        <w:adjustRightInd w:val="0"/>
        <w:spacing w:line="259" w:lineRule="auto"/>
        <w:ind w:firstLine="709"/>
        <w:jc w:val="both"/>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bidi="ar-SA"/>
        </w:rPr>
        <w:t xml:space="preserve">Для удобного доступа (включая маломобильные группы населения) к контейнерам необходимо организовать пешеходный тротуар шириной </w:t>
      </w:r>
      <w:r w:rsidR="007E1438" w:rsidRPr="00623898">
        <w:rPr>
          <w:rFonts w:ascii="Times New Roman" w:eastAsia="Times New Roman" w:hAnsi="Times New Roman" w:cs="Times New Roman"/>
          <w:sz w:val="28"/>
          <w:szCs w:val="28"/>
          <w:lang w:val="ru-RU" w:bidi="ar-SA"/>
        </w:rPr>
        <w:t>не менее</w:t>
      </w:r>
      <w:r w:rsidRPr="00623898">
        <w:rPr>
          <w:rFonts w:ascii="Times New Roman" w:eastAsia="Times New Roman" w:hAnsi="Times New Roman" w:cs="Times New Roman"/>
          <w:sz w:val="28"/>
          <w:szCs w:val="28"/>
          <w:lang w:val="ru-RU" w:bidi="ar-SA"/>
        </w:rPr>
        <w:t xml:space="preserve"> 1 м в том же уровне, что и </w:t>
      </w:r>
      <w:r w:rsidR="007E1438" w:rsidRPr="00623898">
        <w:rPr>
          <w:rFonts w:ascii="Times New Roman" w:eastAsia="Times New Roman" w:hAnsi="Times New Roman" w:cs="Times New Roman"/>
          <w:sz w:val="28"/>
          <w:szCs w:val="28"/>
          <w:lang w:val="ru-RU" w:bidi="ar-SA"/>
        </w:rPr>
        <w:t xml:space="preserve">контейнерная </w:t>
      </w:r>
      <w:r w:rsidRPr="00623898">
        <w:rPr>
          <w:rFonts w:ascii="Times New Roman" w:eastAsia="Times New Roman" w:hAnsi="Times New Roman" w:cs="Times New Roman"/>
          <w:sz w:val="28"/>
          <w:szCs w:val="28"/>
          <w:lang w:val="ru-RU" w:bidi="ar-SA"/>
        </w:rPr>
        <w:t>площадка</w:t>
      </w:r>
      <w:r w:rsidR="007E1438" w:rsidRPr="00623898">
        <w:rPr>
          <w:rFonts w:ascii="Times New Roman" w:eastAsia="Times New Roman" w:hAnsi="Times New Roman" w:cs="Times New Roman"/>
          <w:sz w:val="28"/>
          <w:szCs w:val="28"/>
          <w:lang w:val="ru-RU" w:bidi="ar-SA"/>
        </w:rPr>
        <w:t>.</w:t>
      </w:r>
    </w:p>
    <w:p w:rsidR="007E1438" w:rsidRPr="00623898" w:rsidRDefault="007E1438" w:rsidP="00B5142D">
      <w:pPr>
        <w:autoSpaceDE w:val="0"/>
        <w:autoSpaceDN w:val="0"/>
        <w:adjustRightInd w:val="0"/>
        <w:spacing w:line="259" w:lineRule="auto"/>
        <w:ind w:firstLine="0"/>
        <w:jc w:val="both"/>
        <w:outlineLvl w:val="2"/>
        <w:rPr>
          <w:rFonts w:ascii="Times New Roman" w:eastAsia="Times New Roman" w:hAnsi="Times New Roman" w:cs="Times New Roman"/>
          <w:sz w:val="28"/>
          <w:szCs w:val="28"/>
          <w:lang w:val="ru-RU" w:bidi="ar-SA"/>
        </w:rPr>
      </w:pPr>
    </w:p>
    <w:p w:rsidR="00420E00" w:rsidRDefault="002D3DED" w:rsidP="003565C5">
      <w:pPr>
        <w:autoSpaceDE w:val="0"/>
        <w:autoSpaceDN w:val="0"/>
        <w:adjustRightInd w:val="0"/>
        <w:ind w:firstLine="0"/>
        <w:jc w:val="both"/>
        <w:outlineLvl w:val="2"/>
        <w:rPr>
          <w:rFonts w:ascii="Times New Roman" w:eastAsia="Times New Roman" w:hAnsi="Times New Roman" w:cs="Times New Roman"/>
          <w:sz w:val="24"/>
          <w:szCs w:val="24"/>
          <w:lang w:val="ru-RU"/>
        </w:rPr>
      </w:pPr>
      <w:r>
        <w:rPr>
          <w:noProof/>
          <w:lang w:val="ru-RU" w:eastAsia="ru-RU" w:bidi="ar-SA"/>
        </w:rPr>
        <w:drawing>
          <wp:inline distT="0" distB="0" distL="0" distR="0">
            <wp:extent cx="6143712" cy="2072640"/>
            <wp:effectExtent l="0" t="0" r="952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260233" cy="2111949"/>
                    </a:xfrm>
                    <a:prstGeom prst="rect">
                      <a:avLst/>
                    </a:prstGeom>
                  </pic:spPr>
                </pic:pic>
              </a:graphicData>
            </a:graphic>
          </wp:inline>
        </w:drawing>
      </w:r>
    </w:p>
    <w:p w:rsidR="00A40D92" w:rsidRDefault="00A40D92" w:rsidP="003565C5">
      <w:pPr>
        <w:autoSpaceDE w:val="0"/>
        <w:autoSpaceDN w:val="0"/>
        <w:adjustRightInd w:val="0"/>
        <w:ind w:firstLine="0"/>
        <w:jc w:val="both"/>
        <w:outlineLvl w:val="2"/>
        <w:rPr>
          <w:rFonts w:ascii="Times New Roman" w:eastAsia="Times New Roman" w:hAnsi="Times New Roman" w:cs="Times New Roman"/>
          <w:sz w:val="24"/>
          <w:szCs w:val="24"/>
          <w:lang w:val="ru-RU"/>
        </w:rPr>
      </w:pPr>
    </w:p>
    <w:p w:rsidR="00464B01" w:rsidRDefault="00464B01" w:rsidP="003565C5">
      <w:pPr>
        <w:autoSpaceDE w:val="0"/>
        <w:autoSpaceDN w:val="0"/>
        <w:adjustRightInd w:val="0"/>
        <w:ind w:firstLine="0"/>
        <w:jc w:val="both"/>
        <w:outlineLvl w:val="2"/>
        <w:rPr>
          <w:rFonts w:ascii="Times New Roman" w:eastAsia="Times New Roman" w:hAnsi="Times New Roman" w:cs="Times New Roman"/>
          <w:sz w:val="24"/>
          <w:szCs w:val="24"/>
          <w:lang w:val="ru-RU"/>
        </w:rPr>
      </w:pPr>
    </w:p>
    <w:p w:rsidR="002D3DED" w:rsidRDefault="002D3DED" w:rsidP="007E1438">
      <w:pPr>
        <w:autoSpaceDE w:val="0"/>
        <w:autoSpaceDN w:val="0"/>
        <w:adjustRightInd w:val="0"/>
        <w:ind w:firstLine="0"/>
        <w:jc w:val="both"/>
        <w:outlineLvl w:val="2"/>
        <w:rPr>
          <w:rFonts w:ascii="Times New Roman" w:eastAsia="Times New Roman" w:hAnsi="Times New Roman" w:cs="Times New Roman"/>
          <w:lang w:val="ru-RU"/>
        </w:rPr>
      </w:pPr>
    </w:p>
    <w:p w:rsidR="002D3DED" w:rsidRPr="00623898" w:rsidRDefault="002D3DED" w:rsidP="0034225C">
      <w:pPr>
        <w:pStyle w:val="a7"/>
        <w:numPr>
          <w:ilvl w:val="0"/>
          <w:numId w:val="9"/>
        </w:numPr>
        <w:autoSpaceDE w:val="0"/>
        <w:autoSpaceDN w:val="0"/>
        <w:adjustRightInd w:val="0"/>
        <w:ind w:left="0" w:firstLine="709"/>
        <w:jc w:val="both"/>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Информационное оформление контейнерной площадки</w:t>
      </w:r>
    </w:p>
    <w:p w:rsidR="002D3DED" w:rsidRPr="00623898" w:rsidRDefault="002D3DED" w:rsidP="0034225C">
      <w:pPr>
        <w:autoSpaceDE w:val="0"/>
        <w:autoSpaceDN w:val="0"/>
        <w:adjustRightInd w:val="0"/>
        <w:ind w:firstLine="709"/>
        <w:jc w:val="both"/>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Информационное оформление контейнерных площадок должно содержать информацию о видах твёрдых коммунальных отходов (далее – ТКО), подлежащих накоплению на соответствующей контейнерной площадке, а также сведения о сроках (графике) вывоза ТКО, сведения об организации, осуществляющей транспортирование ТКО от места их накопления.</w:t>
      </w:r>
    </w:p>
    <w:p w:rsidR="002D3DED" w:rsidRPr="00623898" w:rsidRDefault="002D3DED" w:rsidP="002D3DED">
      <w:pPr>
        <w:autoSpaceDE w:val="0"/>
        <w:autoSpaceDN w:val="0"/>
        <w:adjustRightInd w:val="0"/>
        <w:ind w:firstLine="0"/>
        <w:jc w:val="both"/>
        <w:outlineLvl w:val="2"/>
        <w:rPr>
          <w:rFonts w:ascii="Times New Roman" w:eastAsia="Times New Roman" w:hAnsi="Times New Roman" w:cs="Times New Roman"/>
          <w:sz w:val="28"/>
          <w:szCs w:val="28"/>
          <w:lang w:val="ru-RU"/>
        </w:rPr>
      </w:pPr>
    </w:p>
    <w:p w:rsidR="002D3DED" w:rsidRPr="00623898" w:rsidRDefault="002D3DED" w:rsidP="002D3DED">
      <w:pPr>
        <w:autoSpaceDE w:val="0"/>
        <w:autoSpaceDN w:val="0"/>
        <w:adjustRightInd w:val="0"/>
        <w:ind w:firstLine="0"/>
        <w:jc w:val="both"/>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Пример оформления информационного стенда на контейнерной площадке</w:t>
      </w:r>
      <w:r w:rsidR="00A40D92" w:rsidRPr="00623898">
        <w:rPr>
          <w:rFonts w:ascii="Times New Roman" w:eastAsia="Times New Roman" w:hAnsi="Times New Roman" w:cs="Times New Roman"/>
          <w:sz w:val="28"/>
          <w:szCs w:val="28"/>
          <w:lang w:val="ru-RU"/>
        </w:rPr>
        <w:t>:</w:t>
      </w:r>
    </w:p>
    <w:p w:rsidR="002D3DED" w:rsidRDefault="002D3DED" w:rsidP="002D3DED">
      <w:pPr>
        <w:autoSpaceDE w:val="0"/>
        <w:autoSpaceDN w:val="0"/>
        <w:adjustRightInd w:val="0"/>
        <w:ind w:firstLine="0"/>
        <w:jc w:val="both"/>
        <w:outlineLvl w:val="2"/>
        <w:rPr>
          <w:rFonts w:ascii="Times New Roman" w:eastAsia="Times New Roman" w:hAnsi="Times New Roman" w:cs="Times New Roman"/>
          <w:sz w:val="24"/>
          <w:szCs w:val="24"/>
          <w:lang w:val="ru-RU"/>
        </w:rPr>
      </w:pPr>
    </w:p>
    <w:p w:rsidR="002D3DED" w:rsidRDefault="002D3DED" w:rsidP="002D3DED">
      <w:pPr>
        <w:autoSpaceDE w:val="0"/>
        <w:autoSpaceDN w:val="0"/>
        <w:adjustRightInd w:val="0"/>
        <w:ind w:firstLine="0"/>
        <w:jc w:val="both"/>
        <w:outlineLvl w:val="2"/>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eastAsia="ru-RU" w:bidi="ar-SA"/>
        </w:rPr>
        <w:lastRenderedPageBreak/>
        <w:drawing>
          <wp:inline distT="0" distB="0" distL="0" distR="0">
            <wp:extent cx="4540423" cy="60350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4160" cy="6093174"/>
                    </a:xfrm>
                    <a:prstGeom prst="rect">
                      <a:avLst/>
                    </a:prstGeom>
                    <a:noFill/>
                  </pic:spPr>
                </pic:pic>
              </a:graphicData>
            </a:graphic>
          </wp:inline>
        </w:drawing>
      </w:r>
    </w:p>
    <w:p w:rsidR="008438BD" w:rsidRDefault="008438BD" w:rsidP="008D263C">
      <w:pPr>
        <w:autoSpaceDE w:val="0"/>
        <w:autoSpaceDN w:val="0"/>
        <w:adjustRightInd w:val="0"/>
        <w:jc w:val="right"/>
        <w:outlineLvl w:val="2"/>
        <w:rPr>
          <w:rFonts w:ascii="Times New Roman" w:eastAsia="Times New Roman" w:hAnsi="Times New Roman" w:cs="Times New Roman"/>
          <w:lang w:val="ru-RU"/>
        </w:rPr>
      </w:pPr>
    </w:p>
    <w:p w:rsidR="008438BD" w:rsidRDefault="008438BD" w:rsidP="008D263C">
      <w:pPr>
        <w:autoSpaceDE w:val="0"/>
        <w:autoSpaceDN w:val="0"/>
        <w:adjustRightInd w:val="0"/>
        <w:jc w:val="right"/>
        <w:outlineLvl w:val="2"/>
        <w:rPr>
          <w:rFonts w:ascii="Times New Roman" w:eastAsia="Times New Roman" w:hAnsi="Times New Roman" w:cs="Times New Roman"/>
          <w:lang w:val="ru-RU"/>
        </w:rPr>
      </w:pPr>
    </w:p>
    <w:p w:rsidR="008438BD" w:rsidRDefault="008438BD" w:rsidP="008D263C">
      <w:pPr>
        <w:autoSpaceDE w:val="0"/>
        <w:autoSpaceDN w:val="0"/>
        <w:adjustRightInd w:val="0"/>
        <w:jc w:val="right"/>
        <w:outlineLvl w:val="2"/>
        <w:rPr>
          <w:rFonts w:ascii="Times New Roman" w:eastAsia="Times New Roman" w:hAnsi="Times New Roman" w:cs="Times New Roman"/>
          <w:lang w:val="ru-RU"/>
        </w:rPr>
      </w:pPr>
    </w:p>
    <w:p w:rsidR="008438BD" w:rsidRDefault="008438BD" w:rsidP="00623898">
      <w:pPr>
        <w:autoSpaceDE w:val="0"/>
        <w:autoSpaceDN w:val="0"/>
        <w:adjustRightInd w:val="0"/>
        <w:ind w:firstLine="0"/>
        <w:outlineLvl w:val="2"/>
        <w:rPr>
          <w:rFonts w:ascii="Times New Roman" w:eastAsia="Times New Roman" w:hAnsi="Times New Roman" w:cs="Times New Roman"/>
          <w:lang w:val="ru-RU"/>
        </w:rPr>
      </w:pPr>
    </w:p>
    <w:p w:rsidR="0034225C" w:rsidRDefault="0034225C" w:rsidP="00623898">
      <w:pPr>
        <w:autoSpaceDE w:val="0"/>
        <w:autoSpaceDN w:val="0"/>
        <w:adjustRightInd w:val="0"/>
        <w:ind w:firstLine="0"/>
        <w:outlineLvl w:val="2"/>
        <w:rPr>
          <w:rFonts w:ascii="Times New Roman" w:eastAsia="Times New Roman" w:hAnsi="Times New Roman" w:cs="Times New Roman"/>
          <w:lang w:val="ru-RU"/>
        </w:rPr>
      </w:pPr>
    </w:p>
    <w:p w:rsidR="00623898" w:rsidRDefault="00623898" w:rsidP="00623898">
      <w:pPr>
        <w:autoSpaceDE w:val="0"/>
        <w:autoSpaceDN w:val="0"/>
        <w:adjustRightInd w:val="0"/>
        <w:ind w:firstLine="0"/>
        <w:outlineLvl w:val="2"/>
        <w:rPr>
          <w:rFonts w:ascii="Times New Roman" w:eastAsia="Times New Roman" w:hAnsi="Times New Roman" w:cs="Times New Roman"/>
          <w:lang w:val="ru-RU"/>
        </w:rPr>
      </w:pPr>
    </w:p>
    <w:p w:rsidR="008438BD" w:rsidRDefault="008438BD" w:rsidP="008D263C">
      <w:pPr>
        <w:autoSpaceDE w:val="0"/>
        <w:autoSpaceDN w:val="0"/>
        <w:adjustRightInd w:val="0"/>
        <w:jc w:val="right"/>
        <w:outlineLvl w:val="2"/>
        <w:rPr>
          <w:rFonts w:ascii="Times New Roman" w:eastAsia="Times New Roman" w:hAnsi="Times New Roman" w:cs="Times New Roman"/>
          <w:lang w:val="ru-RU"/>
        </w:rPr>
      </w:pPr>
    </w:p>
    <w:p w:rsidR="008438BD" w:rsidRDefault="008438BD" w:rsidP="008D263C">
      <w:pPr>
        <w:autoSpaceDE w:val="0"/>
        <w:autoSpaceDN w:val="0"/>
        <w:adjustRightInd w:val="0"/>
        <w:jc w:val="right"/>
        <w:outlineLvl w:val="2"/>
        <w:rPr>
          <w:rFonts w:ascii="Times New Roman" w:eastAsia="Times New Roman" w:hAnsi="Times New Roman" w:cs="Times New Roman"/>
          <w:lang w:val="ru-RU"/>
        </w:rPr>
      </w:pPr>
    </w:p>
    <w:p w:rsidR="008438BD" w:rsidRDefault="008438BD" w:rsidP="008D263C">
      <w:pPr>
        <w:autoSpaceDE w:val="0"/>
        <w:autoSpaceDN w:val="0"/>
        <w:adjustRightInd w:val="0"/>
        <w:jc w:val="right"/>
        <w:outlineLvl w:val="2"/>
        <w:rPr>
          <w:rFonts w:ascii="Times New Roman" w:eastAsia="Times New Roman" w:hAnsi="Times New Roman" w:cs="Times New Roman"/>
          <w:lang w:val="ru-RU"/>
        </w:rPr>
      </w:pPr>
    </w:p>
    <w:p w:rsidR="008438BD" w:rsidRPr="00623898" w:rsidRDefault="008D263C" w:rsidP="008D263C">
      <w:pPr>
        <w:autoSpaceDE w:val="0"/>
        <w:autoSpaceDN w:val="0"/>
        <w:adjustRightInd w:val="0"/>
        <w:jc w:val="right"/>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Приложение 4 </w:t>
      </w:r>
    </w:p>
    <w:p w:rsidR="008D263C" w:rsidRPr="00623898" w:rsidRDefault="008D263C" w:rsidP="008D263C">
      <w:pPr>
        <w:autoSpaceDE w:val="0"/>
        <w:autoSpaceDN w:val="0"/>
        <w:adjustRightInd w:val="0"/>
        <w:jc w:val="right"/>
        <w:outlineLvl w:val="2"/>
        <w:rPr>
          <w:rFonts w:ascii="Times New Roman" w:eastAsia="Times New Roman" w:hAnsi="Times New Roman" w:cs="Times New Roman"/>
          <w:sz w:val="28"/>
          <w:szCs w:val="28"/>
          <w:lang w:val="ru-RU" w:bidi="ar-SA"/>
        </w:rPr>
      </w:pPr>
      <w:r w:rsidRPr="00623898">
        <w:rPr>
          <w:rFonts w:ascii="Times New Roman" w:eastAsia="Times New Roman" w:hAnsi="Times New Roman" w:cs="Times New Roman"/>
          <w:sz w:val="28"/>
          <w:szCs w:val="28"/>
          <w:lang w:val="ru-RU"/>
        </w:rPr>
        <w:t>к Правилам благоустройства</w:t>
      </w:r>
    </w:p>
    <w:p w:rsidR="002C4024" w:rsidRPr="00623898" w:rsidRDefault="008D263C" w:rsidP="008D263C">
      <w:pPr>
        <w:autoSpaceDE w:val="0"/>
        <w:autoSpaceDN w:val="0"/>
        <w:adjustRightInd w:val="0"/>
        <w:jc w:val="right"/>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 xml:space="preserve">территории </w:t>
      </w:r>
      <w:r w:rsidR="002C4024" w:rsidRPr="00623898">
        <w:rPr>
          <w:rFonts w:ascii="Times New Roman" w:eastAsia="Times New Roman" w:hAnsi="Times New Roman" w:cs="Times New Roman"/>
          <w:sz w:val="28"/>
          <w:szCs w:val="28"/>
          <w:lang w:val="ru-RU"/>
        </w:rPr>
        <w:t xml:space="preserve">муниципального </w:t>
      </w:r>
    </w:p>
    <w:p w:rsidR="008D263C" w:rsidRPr="00623898" w:rsidRDefault="002C4024" w:rsidP="002C4024">
      <w:pPr>
        <w:autoSpaceDE w:val="0"/>
        <w:autoSpaceDN w:val="0"/>
        <w:adjustRightInd w:val="0"/>
        <w:jc w:val="right"/>
        <w:outlineLvl w:val="2"/>
        <w:rPr>
          <w:rFonts w:ascii="Times New Roman" w:eastAsia="Times New Roman" w:hAnsi="Times New Roman" w:cs="Times New Roman"/>
          <w:sz w:val="28"/>
          <w:szCs w:val="28"/>
          <w:lang w:val="ru-RU"/>
        </w:rPr>
      </w:pPr>
      <w:r w:rsidRPr="00623898">
        <w:rPr>
          <w:rFonts w:ascii="Times New Roman" w:eastAsia="Times New Roman" w:hAnsi="Times New Roman" w:cs="Times New Roman"/>
          <w:sz w:val="28"/>
          <w:szCs w:val="28"/>
          <w:lang w:val="ru-RU"/>
        </w:rPr>
        <w:t>образования поселок Балахта</w:t>
      </w:r>
    </w:p>
    <w:p w:rsidR="008D263C" w:rsidRPr="00996399" w:rsidRDefault="008D263C" w:rsidP="008D263C">
      <w:pPr>
        <w:pStyle w:val="ConsPlusNormal"/>
        <w:spacing w:before="220"/>
        <w:ind w:firstLine="540"/>
        <w:jc w:val="right"/>
        <w:rPr>
          <w:rFonts w:ascii="Times New Roman" w:hAnsi="Times New Roman" w:cs="Times New Roman"/>
        </w:rPr>
      </w:pPr>
    </w:p>
    <w:p w:rsidR="008D263C" w:rsidRPr="00623898" w:rsidRDefault="008D263C" w:rsidP="008D263C">
      <w:pPr>
        <w:pStyle w:val="ConsPlusNormal"/>
        <w:ind w:firstLine="540"/>
        <w:jc w:val="center"/>
        <w:rPr>
          <w:rFonts w:ascii="Times New Roman" w:eastAsia="Times New Roman" w:hAnsi="Times New Roman" w:cs="Times New Roman"/>
          <w:b/>
          <w:sz w:val="28"/>
          <w:szCs w:val="28"/>
        </w:rPr>
      </w:pPr>
      <w:r w:rsidRPr="00623898">
        <w:rPr>
          <w:rFonts w:ascii="Times New Roman" w:eastAsia="Times New Roman" w:hAnsi="Times New Roman" w:cs="Times New Roman"/>
          <w:b/>
          <w:sz w:val="28"/>
          <w:szCs w:val="28"/>
        </w:rPr>
        <w:t xml:space="preserve">Требования </w:t>
      </w:r>
      <w:r w:rsidR="00B325A8" w:rsidRPr="00623898">
        <w:rPr>
          <w:rFonts w:ascii="Times New Roman" w:eastAsia="Times New Roman" w:hAnsi="Times New Roman" w:cs="Times New Roman"/>
          <w:b/>
          <w:sz w:val="28"/>
          <w:szCs w:val="28"/>
        </w:rPr>
        <w:t>и рекомендации к</w:t>
      </w:r>
      <w:r w:rsidRPr="00623898">
        <w:rPr>
          <w:rFonts w:ascii="Times New Roman" w:eastAsia="Times New Roman" w:hAnsi="Times New Roman" w:cs="Times New Roman"/>
          <w:b/>
          <w:sz w:val="28"/>
          <w:szCs w:val="28"/>
        </w:rPr>
        <w:t xml:space="preserve"> информационным конструкциям, </w:t>
      </w:r>
    </w:p>
    <w:p w:rsidR="008D263C" w:rsidRPr="00623898" w:rsidRDefault="008D263C" w:rsidP="008D263C">
      <w:pPr>
        <w:pStyle w:val="ConsPlusNormal"/>
        <w:ind w:firstLine="540"/>
        <w:jc w:val="center"/>
        <w:rPr>
          <w:rFonts w:ascii="Times New Roman" w:eastAsia="Times New Roman" w:hAnsi="Times New Roman" w:cs="Times New Roman"/>
          <w:b/>
          <w:sz w:val="28"/>
          <w:szCs w:val="28"/>
        </w:rPr>
      </w:pPr>
      <w:r w:rsidRPr="00623898">
        <w:rPr>
          <w:rFonts w:ascii="Times New Roman" w:eastAsia="Times New Roman" w:hAnsi="Times New Roman" w:cs="Times New Roman"/>
          <w:b/>
          <w:sz w:val="28"/>
          <w:szCs w:val="28"/>
        </w:rPr>
        <w:t xml:space="preserve">допустимым к размещению на </w:t>
      </w:r>
      <w:r w:rsidR="003D6E47" w:rsidRPr="00623898">
        <w:rPr>
          <w:rFonts w:ascii="Times New Roman" w:eastAsia="Times New Roman" w:hAnsi="Times New Roman" w:cs="Times New Roman"/>
          <w:b/>
          <w:sz w:val="28"/>
          <w:szCs w:val="28"/>
        </w:rPr>
        <w:t xml:space="preserve">зданиях, сооружениях </w:t>
      </w:r>
      <w:r w:rsidRPr="00623898">
        <w:rPr>
          <w:rFonts w:ascii="Times New Roman" w:eastAsia="Times New Roman" w:hAnsi="Times New Roman" w:cs="Times New Roman"/>
          <w:b/>
          <w:sz w:val="28"/>
          <w:szCs w:val="28"/>
        </w:rPr>
        <w:t xml:space="preserve">посёлка </w:t>
      </w:r>
      <w:r w:rsidRPr="00623898">
        <w:rPr>
          <w:rFonts w:ascii="Times New Roman" w:eastAsia="Times New Roman" w:hAnsi="Times New Roman" w:cs="Times New Roman"/>
          <w:b/>
          <w:sz w:val="28"/>
          <w:szCs w:val="28"/>
        </w:rPr>
        <w:lastRenderedPageBreak/>
        <w:t>Балахта</w:t>
      </w:r>
    </w:p>
    <w:p w:rsidR="008D263C" w:rsidRPr="00623898" w:rsidRDefault="008D263C" w:rsidP="0034225C">
      <w:pPr>
        <w:pStyle w:val="ConsPlusNormal"/>
        <w:spacing w:before="220"/>
        <w:ind w:firstLine="709"/>
        <w:jc w:val="both"/>
        <w:rPr>
          <w:rFonts w:ascii="Times New Roman" w:hAnsi="Times New Roman" w:cs="Times New Roman"/>
          <w:b/>
          <w:sz w:val="28"/>
          <w:szCs w:val="28"/>
        </w:rPr>
      </w:pPr>
      <w:r w:rsidRPr="00623898">
        <w:rPr>
          <w:rFonts w:ascii="Times New Roman" w:hAnsi="Times New Roman" w:cs="Times New Roman"/>
          <w:b/>
          <w:sz w:val="28"/>
          <w:szCs w:val="28"/>
        </w:rPr>
        <w:t>1. Обязательные информационные конструкции, размещаемые у входа в здание</w:t>
      </w:r>
    </w:p>
    <w:p w:rsidR="008D263C" w:rsidRPr="00623898" w:rsidRDefault="008D263C" w:rsidP="0034225C">
      <w:pPr>
        <w:pStyle w:val="ConsPlusNormal"/>
        <w:spacing w:before="220"/>
        <w:ind w:firstLine="709"/>
        <w:jc w:val="both"/>
        <w:rPr>
          <w:rFonts w:ascii="Times New Roman" w:eastAsia="PTSans-Regular" w:hAnsi="Times New Roman" w:cs="Times New Roman"/>
          <w:sz w:val="28"/>
          <w:szCs w:val="28"/>
        </w:rPr>
      </w:pPr>
      <w:r w:rsidRPr="00623898">
        <w:rPr>
          <w:rFonts w:ascii="Times New Roman" w:hAnsi="Times New Roman" w:cs="Times New Roman"/>
          <w:sz w:val="28"/>
          <w:szCs w:val="28"/>
        </w:rPr>
        <w:t xml:space="preserve">1.1. Учрежденческая доска (для учреждений, организаций с ведомственной принадлежностью), на которой размещается </w:t>
      </w:r>
      <w:r w:rsidRPr="00623898">
        <w:rPr>
          <w:rFonts w:ascii="Times New Roman" w:eastAsia="PTSans-Regular" w:hAnsi="Times New Roman" w:cs="Times New Roman"/>
          <w:sz w:val="28"/>
          <w:szCs w:val="28"/>
        </w:rPr>
        <w:t>следующая информация: наименование учреждения, государственного/муниципального предприятия, его ведомственной принадлежности, месте его нахождения (юридическом адресе), режиме работы, днях и часах приема граждан.</w:t>
      </w:r>
    </w:p>
    <w:p w:rsidR="008D263C" w:rsidRPr="00623898" w:rsidRDefault="008D263C" w:rsidP="0034225C">
      <w:pPr>
        <w:autoSpaceDE w:val="0"/>
        <w:autoSpaceDN w:val="0"/>
        <w:adjustRightInd w:val="0"/>
        <w:ind w:firstLine="709"/>
        <w:jc w:val="both"/>
        <w:rPr>
          <w:rFonts w:ascii="Times New Roman" w:eastAsia="PTSans-Regular" w:hAnsi="Times New Roman" w:cs="Times New Roman"/>
          <w:sz w:val="28"/>
          <w:szCs w:val="28"/>
          <w:lang w:val="ru-RU" w:bidi="ar-SA"/>
        </w:rPr>
      </w:pPr>
      <w:r w:rsidRPr="00623898">
        <w:rPr>
          <w:rFonts w:ascii="Times New Roman" w:eastAsia="PTSans-Regular" w:hAnsi="Times New Roman" w:cs="Times New Roman"/>
          <w:sz w:val="28"/>
          <w:szCs w:val="28"/>
          <w:lang w:val="ru-RU" w:bidi="ar-SA"/>
        </w:rPr>
        <w:t xml:space="preserve">Учрежденческие доски должны выполняться в форме настенного панно и располагаться при входе в учреждение (предприятие). Количество учрежденческих досок должно соответствовать количеству входов для посетителей. </w:t>
      </w:r>
    </w:p>
    <w:p w:rsidR="008D263C" w:rsidRPr="00623898" w:rsidRDefault="008D263C" w:rsidP="0034225C">
      <w:pPr>
        <w:autoSpaceDE w:val="0"/>
        <w:autoSpaceDN w:val="0"/>
        <w:adjustRightInd w:val="0"/>
        <w:ind w:firstLine="709"/>
        <w:jc w:val="both"/>
        <w:rPr>
          <w:rFonts w:ascii="Times New Roman" w:eastAsia="PTSans-Regular" w:hAnsi="Times New Roman" w:cs="Times New Roman"/>
          <w:sz w:val="28"/>
          <w:szCs w:val="28"/>
          <w:lang w:val="ru-RU" w:bidi="ar-SA"/>
        </w:rPr>
      </w:pPr>
      <w:r w:rsidRPr="00623898">
        <w:rPr>
          <w:rFonts w:ascii="Times New Roman" w:eastAsia="PTSans-Regular" w:hAnsi="Times New Roman" w:cs="Times New Roman"/>
          <w:sz w:val="28"/>
          <w:szCs w:val="28"/>
          <w:lang w:val="ru-RU" w:bidi="ar-SA"/>
        </w:rPr>
        <w:t>Учрежденческие доски устанавливаются непосредственно у главного входа в учреждение, предприятие на плоскости фасада слева, справа или над входными дверями на едином горизонтальном и (или) вертикальном уровне с иными аналогичными конструкциями. При отсутствии возможности размещения учрежденческой доски на глухих участках фасада допустимо размещение учрежденческой доски на витражном остеклении, остеклении дверных проемов входных групп.</w:t>
      </w:r>
    </w:p>
    <w:p w:rsidR="008D263C" w:rsidRPr="00623898" w:rsidRDefault="008D263C" w:rsidP="0034225C">
      <w:pPr>
        <w:autoSpaceDE w:val="0"/>
        <w:autoSpaceDN w:val="0"/>
        <w:adjustRightInd w:val="0"/>
        <w:ind w:firstLine="709"/>
        <w:jc w:val="both"/>
        <w:rPr>
          <w:rFonts w:ascii="Times New Roman" w:eastAsia="PTSans-Regular" w:hAnsi="Times New Roman" w:cs="Times New Roman"/>
          <w:sz w:val="28"/>
          <w:szCs w:val="28"/>
          <w:lang w:val="ru-RU" w:bidi="ar-SA"/>
        </w:rPr>
      </w:pPr>
      <w:r w:rsidRPr="00623898">
        <w:rPr>
          <w:rFonts w:ascii="Times New Roman" w:eastAsia="PTSans-Regular" w:hAnsi="Times New Roman" w:cs="Times New Roman"/>
          <w:sz w:val="28"/>
          <w:szCs w:val="28"/>
          <w:lang w:val="ru-RU" w:bidi="ar-SA"/>
        </w:rPr>
        <w:t xml:space="preserve">Учрежденческие доски могут быть выполнены в горизонтальном (схема 1) или вертикальном варианте (схема 2), их размеры определяются конкретными условиями размещения (архитектурным решением входа, входной группы), но не могут превышать размер 80х120 см. </w:t>
      </w:r>
    </w:p>
    <w:p w:rsidR="008D263C" w:rsidRDefault="008D263C" w:rsidP="008D263C">
      <w:pPr>
        <w:autoSpaceDE w:val="0"/>
        <w:autoSpaceDN w:val="0"/>
        <w:adjustRightInd w:val="0"/>
        <w:ind w:firstLine="0"/>
        <w:jc w:val="both"/>
        <w:rPr>
          <w:noProof/>
          <w:lang w:val="ru-RU"/>
        </w:rPr>
      </w:pPr>
      <w:r w:rsidRPr="00323725">
        <w:rPr>
          <w:noProof/>
          <w:lang w:val="ru-RU"/>
        </w:rPr>
        <w:t xml:space="preserve"> </w:t>
      </w:r>
      <w:r>
        <w:rPr>
          <w:noProof/>
          <w:lang w:val="ru-RU" w:eastAsia="ru-RU" w:bidi="ar-SA"/>
        </w:rPr>
        <w:t xml:space="preserve">  </w:t>
      </w:r>
      <w:r>
        <w:rPr>
          <w:noProof/>
          <w:lang w:val="ru-RU"/>
        </w:rPr>
        <w:t xml:space="preserve"> </w:t>
      </w:r>
      <w:r>
        <w:rPr>
          <w:noProof/>
          <w:lang w:val="ru-RU" w:eastAsia="ru-RU" w:bidi="ar-SA"/>
        </w:rPr>
        <w:t xml:space="preserve">     </w:t>
      </w:r>
      <w:r>
        <w:rPr>
          <w:noProof/>
          <w:lang w:val="ru-RU" w:eastAsia="ru-RU" w:bidi="ar-SA"/>
        </w:rPr>
        <w:drawing>
          <wp:inline distT="0" distB="0" distL="0" distR="0">
            <wp:extent cx="2400300" cy="1695379"/>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2883" cy="1697204"/>
                    </a:xfrm>
                    <a:prstGeom prst="rect">
                      <a:avLst/>
                    </a:prstGeom>
                    <a:noFill/>
                    <a:ln>
                      <a:noFill/>
                    </a:ln>
                  </pic:spPr>
                </pic:pic>
              </a:graphicData>
            </a:graphic>
          </wp:inline>
        </w:drawing>
      </w:r>
      <w:r>
        <w:rPr>
          <w:noProof/>
          <w:lang w:val="ru-RU" w:eastAsia="ru-RU" w:bidi="ar-SA"/>
        </w:rPr>
        <w:drawing>
          <wp:inline distT="0" distB="0" distL="0" distR="0">
            <wp:extent cx="1758765" cy="2228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2885" cy="2246744"/>
                    </a:xfrm>
                    <a:prstGeom prst="rect">
                      <a:avLst/>
                    </a:prstGeom>
                    <a:noFill/>
                    <a:ln>
                      <a:noFill/>
                    </a:ln>
                  </pic:spPr>
                </pic:pic>
              </a:graphicData>
            </a:graphic>
          </wp:inline>
        </w:drawing>
      </w:r>
      <w:r>
        <w:rPr>
          <w:noProof/>
          <w:lang w:val="ru-RU" w:eastAsia="ru-RU" w:bidi="ar-SA"/>
        </w:rPr>
        <w:drawing>
          <wp:inline distT="0" distB="0" distL="0" distR="0">
            <wp:extent cx="1638300" cy="1752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8300" cy="1752600"/>
                    </a:xfrm>
                    <a:prstGeom prst="rect">
                      <a:avLst/>
                    </a:prstGeom>
                    <a:noFill/>
                    <a:ln>
                      <a:noFill/>
                    </a:ln>
                  </pic:spPr>
                </pic:pic>
              </a:graphicData>
            </a:graphic>
          </wp:inline>
        </w:drawing>
      </w:r>
    </w:p>
    <w:p w:rsidR="008D263C" w:rsidRPr="0050727E" w:rsidRDefault="008D263C" w:rsidP="008D263C">
      <w:pPr>
        <w:autoSpaceDE w:val="0"/>
        <w:autoSpaceDN w:val="0"/>
        <w:adjustRightInd w:val="0"/>
        <w:ind w:firstLine="0"/>
        <w:jc w:val="both"/>
        <w:rPr>
          <w:rFonts w:ascii="Times New Roman" w:hAnsi="Times New Roman" w:cs="Times New Roman"/>
          <w:noProof/>
          <w:sz w:val="20"/>
          <w:szCs w:val="20"/>
          <w:lang w:val="ru-RU"/>
        </w:rPr>
      </w:pPr>
      <w:r>
        <w:rPr>
          <w:rFonts w:ascii="Times New Roman" w:hAnsi="Times New Roman" w:cs="Times New Roman"/>
          <w:noProof/>
          <w:sz w:val="20"/>
          <w:szCs w:val="20"/>
          <w:lang w:val="ru-RU"/>
        </w:rPr>
        <w:t xml:space="preserve">          </w:t>
      </w:r>
      <w:r w:rsidRPr="0050727E">
        <w:rPr>
          <w:rFonts w:ascii="Times New Roman" w:hAnsi="Times New Roman" w:cs="Times New Roman"/>
          <w:noProof/>
          <w:sz w:val="20"/>
          <w:szCs w:val="20"/>
          <w:lang w:val="ru-RU"/>
        </w:rPr>
        <w:t xml:space="preserve">Схема 1 </w:t>
      </w:r>
      <w:r>
        <w:rPr>
          <w:rFonts w:ascii="Times New Roman" w:hAnsi="Times New Roman" w:cs="Times New Roman"/>
          <w:noProof/>
          <w:sz w:val="20"/>
          <w:szCs w:val="20"/>
          <w:lang w:val="ru-RU"/>
        </w:rPr>
        <w:t xml:space="preserve">                                                          </w:t>
      </w:r>
      <w:r w:rsidRPr="0050727E">
        <w:rPr>
          <w:rFonts w:ascii="Times New Roman" w:hAnsi="Times New Roman" w:cs="Times New Roman"/>
          <w:noProof/>
          <w:sz w:val="20"/>
          <w:szCs w:val="20"/>
          <w:lang w:val="ru-RU"/>
        </w:rPr>
        <w:t>Схема 2</w:t>
      </w:r>
      <w:r w:rsidRPr="000E5B02">
        <w:rPr>
          <w:rFonts w:ascii="Times New Roman" w:hAnsi="Times New Roman" w:cs="Times New Roman"/>
          <w:noProof/>
          <w:sz w:val="20"/>
          <w:szCs w:val="20"/>
          <w:lang w:val="ru-RU"/>
        </w:rPr>
        <w:t xml:space="preserve"> </w:t>
      </w:r>
      <w:r>
        <w:rPr>
          <w:rFonts w:ascii="Times New Roman" w:hAnsi="Times New Roman" w:cs="Times New Roman"/>
          <w:noProof/>
          <w:sz w:val="20"/>
          <w:szCs w:val="20"/>
          <w:lang w:val="ru-RU"/>
        </w:rPr>
        <w:t xml:space="preserve">                                                      </w:t>
      </w:r>
      <w:r w:rsidRPr="0050727E">
        <w:rPr>
          <w:rFonts w:ascii="Times New Roman" w:hAnsi="Times New Roman" w:cs="Times New Roman"/>
          <w:noProof/>
          <w:sz w:val="20"/>
          <w:szCs w:val="20"/>
          <w:lang w:val="ru-RU"/>
        </w:rPr>
        <w:t xml:space="preserve">Схема </w:t>
      </w:r>
      <w:r>
        <w:rPr>
          <w:rFonts w:ascii="Times New Roman" w:hAnsi="Times New Roman" w:cs="Times New Roman"/>
          <w:noProof/>
          <w:sz w:val="20"/>
          <w:szCs w:val="20"/>
          <w:lang w:val="ru-RU"/>
        </w:rPr>
        <w:t>3</w:t>
      </w:r>
      <w:r w:rsidRPr="0050727E">
        <w:rPr>
          <w:rFonts w:ascii="Times New Roman" w:hAnsi="Times New Roman" w:cs="Times New Roman"/>
          <w:noProof/>
          <w:sz w:val="20"/>
          <w:szCs w:val="20"/>
          <w:lang w:val="ru-RU"/>
        </w:rPr>
        <w:t xml:space="preserve"> </w:t>
      </w:r>
      <w:r>
        <w:rPr>
          <w:rFonts w:ascii="Times New Roman" w:hAnsi="Times New Roman" w:cs="Times New Roman"/>
          <w:noProof/>
          <w:sz w:val="20"/>
          <w:szCs w:val="20"/>
          <w:lang w:val="ru-RU"/>
        </w:rPr>
        <w:t xml:space="preserve">                                                      </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Pr="00552BFC" w:rsidRDefault="008D263C" w:rsidP="0034225C">
      <w:pPr>
        <w:autoSpaceDE w:val="0"/>
        <w:autoSpaceDN w:val="0"/>
        <w:adjustRightInd w:val="0"/>
        <w:ind w:firstLine="709"/>
        <w:jc w:val="both"/>
        <w:rPr>
          <w:rFonts w:ascii="Times New Roman" w:eastAsia="PTSans-Regular" w:hAnsi="Times New Roman" w:cs="Times New Roman"/>
          <w:sz w:val="28"/>
          <w:szCs w:val="28"/>
          <w:lang w:val="ru-RU" w:bidi="ar-SA"/>
        </w:rPr>
      </w:pPr>
      <w:r w:rsidRPr="00623898">
        <w:rPr>
          <w:rFonts w:ascii="Times New Roman" w:eastAsia="PTSans-Regular" w:hAnsi="Times New Roman" w:cs="Times New Roman"/>
          <w:sz w:val="28"/>
          <w:szCs w:val="28"/>
          <w:lang w:val="ru-RU" w:bidi="ar-SA"/>
        </w:rPr>
        <w:t xml:space="preserve">В случае, если один вход используется несколькими учреждениями, учрежденческие доски иметь одинаковые габаритные размеры, схожесть </w:t>
      </w:r>
      <w:r w:rsidRPr="00552BFC">
        <w:rPr>
          <w:rFonts w:ascii="Times New Roman" w:eastAsia="PTSans-Regular" w:hAnsi="Times New Roman" w:cs="Times New Roman"/>
          <w:sz w:val="28"/>
          <w:szCs w:val="28"/>
          <w:lang w:val="ru-RU" w:bidi="ar-SA"/>
        </w:rPr>
        <w:t>материалов изготовления, а также должны размещаться организованно — в соответствии с одним из вариантов на прилагаемых схемах 4-6.</w:t>
      </w:r>
    </w:p>
    <w:p w:rsidR="008D263C" w:rsidRPr="00323725"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Pr="00323725"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sidRPr="00323725">
        <w:rPr>
          <w:noProof/>
          <w:lang w:val="ru-RU" w:eastAsia="ru-RU" w:bidi="ar-SA"/>
        </w:rPr>
        <w:drawing>
          <wp:inline distT="0" distB="0" distL="0" distR="0">
            <wp:extent cx="6155306" cy="11277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163848" cy="1129325"/>
                    </a:xfrm>
                    <a:prstGeom prst="rect">
                      <a:avLst/>
                    </a:prstGeom>
                  </pic:spPr>
                </pic:pic>
              </a:graphicData>
            </a:graphic>
          </wp:inline>
        </w:drawing>
      </w:r>
    </w:p>
    <w:p w:rsidR="008D263C" w:rsidRDefault="008D263C" w:rsidP="008D263C">
      <w:pPr>
        <w:autoSpaceDE w:val="0"/>
        <w:autoSpaceDN w:val="0"/>
        <w:adjustRightInd w:val="0"/>
        <w:ind w:firstLine="0"/>
        <w:jc w:val="both"/>
        <w:rPr>
          <w:rFonts w:ascii="Times New Roman" w:hAnsi="Times New Roman" w:cs="Times New Roman"/>
          <w:noProof/>
          <w:sz w:val="20"/>
          <w:szCs w:val="20"/>
          <w:lang w:val="ru-RU"/>
        </w:rPr>
      </w:pPr>
      <w:r w:rsidRPr="0050727E">
        <w:rPr>
          <w:rFonts w:ascii="Times New Roman" w:hAnsi="Times New Roman" w:cs="Times New Roman"/>
          <w:noProof/>
          <w:sz w:val="20"/>
          <w:szCs w:val="20"/>
          <w:lang w:val="ru-RU"/>
        </w:rPr>
        <w:t xml:space="preserve">Схема </w:t>
      </w:r>
      <w:r>
        <w:rPr>
          <w:rFonts w:ascii="Times New Roman" w:hAnsi="Times New Roman" w:cs="Times New Roman"/>
          <w:noProof/>
          <w:sz w:val="20"/>
          <w:szCs w:val="20"/>
          <w:lang w:val="ru-RU"/>
        </w:rPr>
        <w:t xml:space="preserve">4                                                      </w:t>
      </w:r>
      <w:r w:rsidRPr="0050727E">
        <w:rPr>
          <w:rFonts w:ascii="Times New Roman" w:hAnsi="Times New Roman" w:cs="Times New Roman"/>
          <w:noProof/>
          <w:sz w:val="20"/>
          <w:szCs w:val="20"/>
          <w:lang w:val="ru-RU"/>
        </w:rPr>
        <w:t xml:space="preserve">Схема </w:t>
      </w:r>
      <w:r>
        <w:rPr>
          <w:rFonts w:ascii="Times New Roman" w:hAnsi="Times New Roman" w:cs="Times New Roman"/>
          <w:noProof/>
          <w:sz w:val="20"/>
          <w:szCs w:val="20"/>
          <w:lang w:val="ru-RU"/>
        </w:rPr>
        <w:t>5</w:t>
      </w:r>
      <w:r w:rsidRPr="004C20F4">
        <w:rPr>
          <w:lang w:val="ru-RU"/>
        </w:rPr>
        <w:t xml:space="preserve"> </w:t>
      </w:r>
      <w:r>
        <w:rPr>
          <w:lang w:val="ru-RU"/>
        </w:rPr>
        <w:t xml:space="preserve">                                                     </w:t>
      </w:r>
      <w:r w:rsidRPr="0050727E">
        <w:rPr>
          <w:rFonts w:ascii="Times New Roman" w:hAnsi="Times New Roman" w:cs="Times New Roman"/>
          <w:noProof/>
          <w:sz w:val="20"/>
          <w:szCs w:val="20"/>
          <w:lang w:val="ru-RU"/>
        </w:rPr>
        <w:t xml:space="preserve">Схема </w:t>
      </w:r>
      <w:r>
        <w:rPr>
          <w:rFonts w:ascii="Times New Roman" w:hAnsi="Times New Roman" w:cs="Times New Roman"/>
          <w:noProof/>
          <w:sz w:val="20"/>
          <w:szCs w:val="20"/>
          <w:lang w:val="ru-RU"/>
        </w:rPr>
        <w:t>6</w:t>
      </w:r>
    </w:p>
    <w:p w:rsidR="008D263C" w:rsidRPr="00323725"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Pr="00552BFC" w:rsidRDefault="008D263C" w:rsidP="0034225C">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Не допускается размещать в одном ряду учрежденческие доски, имеющие разные габаритные размеры, пропорции или ориентацию.</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p>
    <w:p w:rsidR="000C58C7" w:rsidRDefault="008D263C" w:rsidP="0034225C">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Рекомендуется выполнять учрежденческие доски из долговечных материалов: стекла, металла, а информацию наносить методом термопечати, травления, гравировки, либо с помощью отдельных контурных букв из самоклеящейся пленки.</w:t>
      </w:r>
    </w:p>
    <w:p w:rsidR="008D263C" w:rsidRPr="0034225C" w:rsidRDefault="008D263C" w:rsidP="0034225C">
      <w:pPr>
        <w:autoSpaceDE w:val="0"/>
        <w:autoSpaceDN w:val="0"/>
        <w:adjustRightInd w:val="0"/>
        <w:ind w:firstLine="709"/>
        <w:jc w:val="both"/>
        <w:rPr>
          <w:rFonts w:ascii="Times New Roman" w:eastAsia="PTSans-Regular" w:hAnsi="Times New Roman" w:cs="Times New Roman"/>
          <w:sz w:val="28"/>
          <w:szCs w:val="28"/>
          <w:lang w:val="ru-RU" w:bidi="ar-SA"/>
        </w:rPr>
      </w:pPr>
      <w:r w:rsidRPr="000C58C7">
        <w:rPr>
          <w:rFonts w:ascii="Times New Roman" w:hAnsi="Times New Roman" w:cs="Times New Roman"/>
          <w:sz w:val="28"/>
          <w:szCs w:val="28"/>
          <w:lang w:val="ru-RU"/>
        </w:rPr>
        <w:t>1.2. Информационная табличка (для организаций любого типа, индивидуальных предпринимателей с информацией о режиме работы, форме собственности, иной информацией, обязательной к доведению до потребителей в соответствии с действующим законодательством), на которой размещается следующая информация: фирменное наименование, коммерческое обозначение (например, «Красный яр»), род деятельности (например, магазин), а также время работы и необходимая дополнительная информация (например, номер лицензии, ИНН).</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Theme="minorHAnsi" w:hAnsi="Times New Roman" w:cs="Times New Roman"/>
          <w:sz w:val="28"/>
          <w:szCs w:val="28"/>
          <w:lang w:val="ru-RU" w:bidi="ar-SA"/>
        </w:rPr>
        <w:t xml:space="preserve">Информационные таблички должны выполняться </w:t>
      </w:r>
      <w:r w:rsidRPr="00552BFC">
        <w:rPr>
          <w:rFonts w:ascii="Times New Roman" w:eastAsia="PTSans-Regular" w:hAnsi="Times New Roman" w:cs="Times New Roman"/>
          <w:sz w:val="28"/>
          <w:szCs w:val="28"/>
          <w:lang w:val="ru-RU" w:bidi="ar-SA"/>
        </w:rPr>
        <w:t xml:space="preserve">в виде настенного панно (из пластика, композита, стекла, металла, древесины) или </w:t>
      </w:r>
      <w:r w:rsidRPr="00552BFC">
        <w:rPr>
          <w:rFonts w:ascii="Times New Roman" w:eastAsiaTheme="minorHAnsi" w:hAnsi="Times New Roman" w:cs="Times New Roman"/>
          <w:sz w:val="28"/>
          <w:szCs w:val="28"/>
          <w:lang w:val="ru-RU" w:bidi="ar-SA"/>
        </w:rPr>
        <w:t xml:space="preserve">в виде </w:t>
      </w:r>
      <w:r w:rsidRPr="00552BFC">
        <w:rPr>
          <w:rFonts w:ascii="Times New Roman" w:eastAsia="PTSans-Regular" w:hAnsi="Times New Roman" w:cs="Times New Roman"/>
          <w:sz w:val="28"/>
          <w:szCs w:val="28"/>
          <w:lang w:val="ru-RU" w:bidi="ar-SA"/>
        </w:rPr>
        <w:t>аппликации на остеклении входной группы или на светопрозрачной конструкции (окне) рядом с входом. Размеры информационной таблички: не более 60х80 см. в вертикальном исполнении (схема 3).</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Информационные таблички устанавливаются у входа в фактически занимаемое (используемое для осуществления деятельности) организацией (индивидуальным предпринимателем) здание, сооружение или помещение в них непосредственно рядом с входными дверями на плоскости фасада или входных дверях на едином горизонтальном и (или) вертикальном уровне с иными аналогичными конструкциями.</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В качестве фона информационных табличек не допускается использование ярких цветов, а также изображений (в том числе фотоизображений, орнаментальных и иных композиций)</w:t>
      </w:r>
      <w:r w:rsidR="000C58C7">
        <w:rPr>
          <w:rFonts w:ascii="Times New Roman" w:eastAsia="PTSans-Regular" w:hAnsi="Times New Roman" w:cs="Times New Roman"/>
          <w:sz w:val="28"/>
          <w:szCs w:val="28"/>
          <w:lang w:val="ru-RU" w:bidi="ar-SA"/>
        </w:rPr>
        <w:t>.</w:t>
      </w:r>
      <w:r w:rsidRPr="00552BFC">
        <w:rPr>
          <w:rFonts w:ascii="Times New Roman" w:eastAsia="PTSans-Regular" w:hAnsi="Times New Roman" w:cs="Times New Roman"/>
          <w:noProof/>
          <w:sz w:val="28"/>
          <w:szCs w:val="28"/>
          <w:lang w:val="ru-RU" w:eastAsia="ru-RU" w:bidi="ar-SA"/>
        </w:rPr>
        <w:t xml:space="preserve">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Рекомендуется использовать в качестве фонового цвета информационных табличек ахроматические (белый, черный, оттенки серого) или нейтральные светлые цвета.</w:t>
      </w:r>
      <w:r w:rsidRPr="00552BFC">
        <w:rPr>
          <w:rFonts w:ascii="Times New Roman" w:eastAsia="PTSans-Regular" w:hAnsi="Times New Roman" w:cs="Times New Roman"/>
          <w:noProof/>
          <w:sz w:val="28"/>
          <w:szCs w:val="28"/>
          <w:lang w:val="ru-RU" w:eastAsia="ru-RU" w:bidi="ar-SA"/>
        </w:rPr>
        <w:t xml:space="preserve"> </w:t>
      </w:r>
    </w:p>
    <w:p w:rsidR="008D263C" w:rsidRPr="000C58C7"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hAnsi="Times New Roman" w:cs="Times New Roman"/>
          <w:sz w:val="28"/>
          <w:szCs w:val="28"/>
          <w:lang w:val="ru-RU"/>
        </w:rPr>
        <w:lastRenderedPageBreak/>
        <w:t xml:space="preserve">1.3. Информационный блок </w:t>
      </w:r>
      <w:r w:rsidRPr="00552BFC">
        <w:rPr>
          <w:rFonts w:ascii="Times New Roman" w:eastAsiaTheme="minorHAnsi" w:hAnsi="Times New Roman" w:cs="Times New Roman"/>
          <w:sz w:val="28"/>
          <w:szCs w:val="28"/>
          <w:lang w:val="ru-RU" w:bidi="ar-SA"/>
        </w:rPr>
        <w:t xml:space="preserve">(система табличек, указателей) – </w:t>
      </w:r>
      <w:r w:rsidRPr="00552BFC">
        <w:rPr>
          <w:rFonts w:ascii="Times New Roman" w:eastAsia="PTSans-Regular" w:hAnsi="Times New Roman" w:cs="Times New Roman"/>
          <w:sz w:val="28"/>
          <w:szCs w:val="28"/>
          <w:lang w:val="ru-RU" w:bidi="ar-SA"/>
        </w:rPr>
        <w:t xml:space="preserve">это сблокированная система информации о фирменном наименовании, коммерческом обозначении, роде деятельности организации, режиме работы, которая также может дополняться знаками навигации или обозначением этажа.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Информационный блок устанавливается в границах входной группы, рядом с входными дверями в здание, строение, сооружение или помещение в них и предназначен для системного размещения табличек нескольких организаций (индивидуальных предпринимателей), фактически находящихся (осуществляющих деятельность) в этих зданиях, сооружениях или помещениях в них. Информационный блок устанавливается у входа в случае, если данный вход является общим для нескольких субъектов (как правило, более 4-х).</w:t>
      </w:r>
    </w:p>
    <w:p w:rsidR="003D6E47"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Информационные блоки могут выполняться в виде сгруппированных в ячейки табличек (указателей) – схема 7 либо в виде системы (блока) консольных конструкций (из пластика, композита, стекла, металла, древесины), расположенных перпендикулярно плоскости фасада – схема 8.</w:t>
      </w:r>
    </w:p>
    <w:p w:rsidR="003D6E47" w:rsidRPr="00552BFC" w:rsidRDefault="003D6E47"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Высота одной ячейки (секции) в информационном блоке не должна превышать 300 мм. Ширина ячейки (секции) для настенных блоков: не более 800 мм; для консольных конструкций: не более 500 мм.</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rFonts w:ascii="Times New Roman" w:eastAsia="PTSans-Regular" w:hAnsi="Times New Roman" w:cs="Times New Roman"/>
          <w:noProof/>
          <w:sz w:val="24"/>
          <w:szCs w:val="24"/>
          <w:lang w:val="ru-RU" w:eastAsia="ru-RU" w:bidi="ar-SA"/>
        </w:rPr>
        <w:drawing>
          <wp:inline distT="0" distB="0" distL="0" distR="0">
            <wp:extent cx="6115050" cy="26098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2609850"/>
                    </a:xfrm>
                    <a:prstGeom prst="rect">
                      <a:avLst/>
                    </a:prstGeom>
                    <a:noFill/>
                    <a:ln>
                      <a:noFill/>
                    </a:ln>
                  </pic:spPr>
                </pic:pic>
              </a:graphicData>
            </a:graphic>
          </wp:inline>
        </w:drawing>
      </w:r>
    </w:p>
    <w:p w:rsidR="008D263C" w:rsidRPr="00376958"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0"/>
          <w:szCs w:val="20"/>
          <w:lang w:val="ru-RU" w:bidi="ar-SA"/>
        </w:rPr>
        <w:t xml:space="preserve">      </w:t>
      </w:r>
      <w:r w:rsidRPr="00376958">
        <w:rPr>
          <w:rFonts w:ascii="Times New Roman" w:eastAsia="PTSans-Regular" w:hAnsi="Times New Roman" w:cs="Times New Roman"/>
          <w:sz w:val="20"/>
          <w:szCs w:val="20"/>
          <w:lang w:val="ru-RU" w:bidi="ar-SA"/>
        </w:rPr>
        <w:t xml:space="preserve">Схема </w:t>
      </w:r>
      <w:r>
        <w:rPr>
          <w:rFonts w:ascii="Times New Roman" w:eastAsia="PTSans-Regular" w:hAnsi="Times New Roman" w:cs="Times New Roman"/>
          <w:sz w:val="20"/>
          <w:szCs w:val="20"/>
          <w:lang w:val="ru-RU" w:bidi="ar-SA"/>
        </w:rPr>
        <w:t>7</w:t>
      </w:r>
      <w:r w:rsidRPr="00376958">
        <w:rPr>
          <w:rFonts w:ascii="Times New Roman" w:eastAsia="PTSans-Regular" w:hAnsi="Times New Roman" w:cs="Times New Roman"/>
          <w:sz w:val="20"/>
          <w:szCs w:val="20"/>
          <w:lang w:val="ru-RU" w:bidi="ar-SA"/>
        </w:rPr>
        <w:t xml:space="preserve">                                                             </w:t>
      </w:r>
      <w:r>
        <w:rPr>
          <w:rFonts w:ascii="Times New Roman" w:eastAsia="PTSans-Regular" w:hAnsi="Times New Roman" w:cs="Times New Roman"/>
          <w:sz w:val="20"/>
          <w:szCs w:val="20"/>
          <w:lang w:val="ru-RU" w:bidi="ar-SA"/>
        </w:rPr>
        <w:t xml:space="preserve">             </w:t>
      </w:r>
      <w:r w:rsidRPr="00376958">
        <w:rPr>
          <w:rFonts w:ascii="Times New Roman" w:eastAsia="PTSans-Regular" w:hAnsi="Times New Roman" w:cs="Times New Roman"/>
          <w:sz w:val="20"/>
          <w:szCs w:val="20"/>
          <w:lang w:val="ru-RU" w:bidi="ar-SA"/>
        </w:rPr>
        <w:t xml:space="preserve">Схема </w:t>
      </w:r>
      <w:r>
        <w:rPr>
          <w:rFonts w:ascii="Times New Roman" w:eastAsia="PTSans-Regular" w:hAnsi="Times New Roman" w:cs="Times New Roman"/>
          <w:sz w:val="20"/>
          <w:szCs w:val="20"/>
          <w:lang w:val="ru-RU" w:bidi="ar-SA"/>
        </w:rPr>
        <w:t>8</w:t>
      </w:r>
    </w:p>
    <w:p w:rsidR="008D263C" w:rsidRPr="00D0506E"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Pr="00323725"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Расстояние от уровня земли (пола входной группы) до нижнего края информационного блока должно быть:</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b/>
          <w:bCs/>
          <w:sz w:val="28"/>
          <w:szCs w:val="28"/>
          <w:lang w:val="ru-RU" w:bidi="ar-SA"/>
        </w:rPr>
        <w:t xml:space="preserve">- </w:t>
      </w:r>
      <w:r w:rsidRPr="00552BFC">
        <w:rPr>
          <w:rFonts w:ascii="Times New Roman" w:eastAsia="PTSans-Regular" w:hAnsi="Times New Roman" w:cs="Times New Roman"/>
          <w:sz w:val="28"/>
          <w:szCs w:val="28"/>
          <w:lang w:val="ru-RU" w:bidi="ar-SA"/>
        </w:rPr>
        <w:t>не менее 1 м. в случае выполнения информационного блока в виде настенного панно (схема 9);</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b/>
          <w:bCs/>
          <w:sz w:val="28"/>
          <w:szCs w:val="28"/>
          <w:lang w:val="ru-RU" w:bidi="ar-SA"/>
        </w:rPr>
        <w:t xml:space="preserve">- </w:t>
      </w:r>
      <w:r w:rsidRPr="00552BFC">
        <w:rPr>
          <w:rFonts w:ascii="Times New Roman" w:eastAsia="PTSans-Regular" w:hAnsi="Times New Roman" w:cs="Times New Roman"/>
          <w:sz w:val="28"/>
          <w:szCs w:val="28"/>
          <w:lang w:val="ru-RU" w:bidi="ar-SA"/>
        </w:rPr>
        <w:t xml:space="preserve">не менее 2,5 м. — в случае использования консольной конструкции (схема 10). </w:t>
      </w:r>
    </w:p>
    <w:p w:rsidR="003D6E47" w:rsidRPr="00323725" w:rsidRDefault="003D6E47"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sz w:val="32"/>
          <w:szCs w:val="32"/>
          <w:lang w:val="ru-RU" w:bidi="ar-SA"/>
        </w:rPr>
      </w:pPr>
      <w:r>
        <w:rPr>
          <w:rFonts w:ascii="Times New Roman" w:eastAsia="PTSans-Regular" w:hAnsi="Times New Roman" w:cs="Times New Roman"/>
          <w:noProof/>
          <w:sz w:val="24"/>
          <w:szCs w:val="24"/>
          <w:lang w:val="ru-RU" w:eastAsia="ru-RU" w:bidi="ar-SA"/>
        </w:rPr>
        <w:lastRenderedPageBreak/>
        <w:drawing>
          <wp:inline distT="0" distB="0" distL="0" distR="0">
            <wp:extent cx="5608320" cy="3479236"/>
            <wp:effectExtent l="0" t="0" r="0"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914" b="2317"/>
                    <a:stretch/>
                  </pic:blipFill>
                  <pic:spPr bwMode="auto">
                    <a:xfrm>
                      <a:off x="0" y="0"/>
                      <a:ext cx="5646053" cy="35026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0"/>
          <w:szCs w:val="20"/>
          <w:lang w:val="ru-RU" w:bidi="ar-SA"/>
        </w:rPr>
        <w:t xml:space="preserve"> </w:t>
      </w:r>
      <w:r w:rsidRPr="000E5B02">
        <w:rPr>
          <w:rFonts w:ascii="Times New Roman" w:eastAsia="PTSans-Regular" w:hAnsi="Times New Roman" w:cs="Times New Roman"/>
          <w:sz w:val="20"/>
          <w:szCs w:val="20"/>
          <w:lang w:val="ru-RU" w:bidi="ar-SA"/>
        </w:rPr>
        <w:t xml:space="preserve">Схема 9 </w:t>
      </w:r>
      <w:r>
        <w:rPr>
          <w:rFonts w:ascii="Times New Roman" w:eastAsia="PTSans-Regular" w:hAnsi="Times New Roman" w:cs="Times New Roman"/>
          <w:sz w:val="20"/>
          <w:szCs w:val="20"/>
          <w:lang w:val="ru-RU" w:bidi="ar-SA"/>
        </w:rPr>
        <w:t xml:space="preserve">                                                                                                         </w:t>
      </w:r>
      <w:r w:rsidRPr="000E5B02">
        <w:rPr>
          <w:rFonts w:ascii="Times New Roman" w:eastAsia="PTSans-Regular" w:hAnsi="Times New Roman" w:cs="Times New Roman"/>
          <w:sz w:val="20"/>
          <w:szCs w:val="20"/>
          <w:lang w:val="ru-RU" w:bidi="ar-SA"/>
        </w:rPr>
        <w:t>Схема 10</w:t>
      </w:r>
    </w:p>
    <w:p w:rsidR="008D263C" w:rsidRPr="000E5B02"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Pr="00552BFC" w:rsidRDefault="008D263C" w:rsidP="000C58C7">
      <w:pPr>
        <w:autoSpaceDE w:val="0"/>
        <w:autoSpaceDN w:val="0"/>
        <w:adjustRightInd w:val="0"/>
        <w:ind w:firstLine="709"/>
        <w:jc w:val="both"/>
        <w:rPr>
          <w:rFonts w:ascii="Times New Roman" w:eastAsiaTheme="minorHAnsi" w:hAnsi="Times New Roman" w:cs="Times New Roman"/>
          <w:sz w:val="28"/>
          <w:szCs w:val="28"/>
          <w:lang w:val="ru-RU" w:bidi="ar-SA"/>
        </w:rPr>
      </w:pPr>
      <w:r w:rsidRPr="00552BFC">
        <w:rPr>
          <w:rFonts w:ascii="Times New Roman" w:eastAsiaTheme="minorHAnsi" w:hAnsi="Times New Roman" w:cs="Times New Roman"/>
          <w:sz w:val="28"/>
          <w:szCs w:val="28"/>
          <w:lang w:val="ru-RU" w:bidi="ar-SA"/>
        </w:rPr>
        <w:t>Не допускается размещение информации без учета расположения центральных осей, хаотично, без единого композиционного и цветового решения, с использованием шрифтов разной высоты и/или без учёта взаимного расположения информации на панелях в группе.</w:t>
      </w:r>
    </w:p>
    <w:p w:rsidR="008D263C" w:rsidRPr="00552BFC" w:rsidRDefault="008D263C" w:rsidP="008D263C">
      <w:pPr>
        <w:autoSpaceDE w:val="0"/>
        <w:autoSpaceDN w:val="0"/>
        <w:adjustRightInd w:val="0"/>
        <w:ind w:firstLine="0"/>
        <w:jc w:val="both"/>
        <w:rPr>
          <w:rFonts w:ascii="Times New Roman" w:eastAsiaTheme="minorHAnsi" w:hAnsi="Times New Roman" w:cs="Times New Roman"/>
          <w:sz w:val="28"/>
          <w:szCs w:val="28"/>
          <w:lang w:val="ru-RU" w:bidi="ar-SA"/>
        </w:rPr>
      </w:pPr>
    </w:p>
    <w:p w:rsidR="008D263C" w:rsidRPr="00552BFC" w:rsidRDefault="008D263C" w:rsidP="000C58C7">
      <w:pPr>
        <w:autoSpaceDE w:val="0"/>
        <w:autoSpaceDN w:val="0"/>
        <w:adjustRightInd w:val="0"/>
        <w:ind w:firstLine="709"/>
        <w:jc w:val="both"/>
        <w:rPr>
          <w:rFonts w:ascii="Times New Roman" w:eastAsiaTheme="minorHAnsi" w:hAnsi="Times New Roman" w:cs="Times New Roman"/>
          <w:sz w:val="28"/>
          <w:szCs w:val="28"/>
          <w:lang w:val="ru-RU" w:bidi="ar-SA"/>
        </w:rPr>
      </w:pPr>
      <w:r w:rsidRPr="00552BFC">
        <w:rPr>
          <w:rFonts w:ascii="Times New Roman" w:eastAsiaTheme="minorHAnsi" w:hAnsi="Times New Roman" w:cs="Times New Roman"/>
          <w:sz w:val="28"/>
          <w:szCs w:val="28"/>
          <w:lang w:val="ru-RU" w:bidi="ar-SA"/>
        </w:rPr>
        <w:t>В случае размещения настенного информационного блока у входа в здание следует размещать нумерацию этажей, на которых находятся организации, общим блоком, с одной стороны (схема 11).</w:t>
      </w:r>
    </w:p>
    <w:p w:rsidR="008D263C" w:rsidRPr="00323725" w:rsidRDefault="008D263C" w:rsidP="008D263C">
      <w:pPr>
        <w:autoSpaceDE w:val="0"/>
        <w:autoSpaceDN w:val="0"/>
        <w:adjustRightInd w:val="0"/>
        <w:ind w:firstLine="0"/>
        <w:jc w:val="both"/>
        <w:rPr>
          <w:rFonts w:ascii="Times New Roman" w:eastAsiaTheme="minorHAnsi" w:hAnsi="Times New Roman" w:cs="Times New Roman"/>
          <w:sz w:val="24"/>
          <w:szCs w:val="24"/>
          <w:lang w:val="ru-RU" w:bidi="ar-SA"/>
        </w:rPr>
      </w:pPr>
      <w:r>
        <w:rPr>
          <w:rFonts w:ascii="Times New Roman" w:eastAsiaTheme="minorHAnsi" w:hAnsi="Times New Roman" w:cs="Times New Roman"/>
          <w:noProof/>
          <w:sz w:val="24"/>
          <w:szCs w:val="24"/>
          <w:lang w:val="ru-RU" w:eastAsia="ru-RU" w:bidi="ar-SA"/>
        </w:rPr>
        <w:lastRenderedPageBreak/>
        <w:drawing>
          <wp:inline distT="0" distB="0" distL="0" distR="0">
            <wp:extent cx="1493520" cy="1951231"/>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7153" cy="1955977"/>
                    </a:xfrm>
                    <a:prstGeom prst="rect">
                      <a:avLst/>
                    </a:prstGeom>
                    <a:noFill/>
                  </pic:spPr>
                </pic:pic>
              </a:graphicData>
            </a:graphic>
          </wp:inline>
        </w:drawing>
      </w:r>
      <w:r>
        <w:rPr>
          <w:rFonts w:ascii="Times New Roman" w:eastAsiaTheme="minorHAnsi" w:hAnsi="Times New Roman" w:cs="Times New Roman"/>
          <w:noProof/>
          <w:sz w:val="24"/>
          <w:szCs w:val="24"/>
          <w:lang w:val="ru-RU" w:eastAsia="ru-RU" w:bidi="ar-SA"/>
        </w:rPr>
        <w:t xml:space="preserve">   </w:t>
      </w:r>
      <w:r>
        <w:rPr>
          <w:rFonts w:ascii="Times New Roman" w:eastAsiaTheme="minorHAnsi" w:hAnsi="Times New Roman" w:cs="Times New Roman"/>
          <w:noProof/>
          <w:sz w:val="24"/>
          <w:szCs w:val="24"/>
          <w:lang w:val="ru-RU" w:eastAsia="ru-RU" w:bidi="ar-SA"/>
        </w:rPr>
        <w:drawing>
          <wp:inline distT="0" distB="0" distL="0" distR="0">
            <wp:extent cx="2300128" cy="1962150"/>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1076" cy="1962959"/>
                    </a:xfrm>
                    <a:prstGeom prst="rect">
                      <a:avLst/>
                    </a:prstGeom>
                    <a:noFill/>
                    <a:ln>
                      <a:noFill/>
                    </a:ln>
                  </pic:spPr>
                </pic:pic>
              </a:graphicData>
            </a:graphic>
          </wp:inline>
        </w:drawing>
      </w:r>
      <w:r>
        <w:rPr>
          <w:rFonts w:ascii="Times New Roman" w:eastAsiaTheme="minorHAnsi" w:hAnsi="Times New Roman" w:cs="Times New Roman"/>
          <w:noProof/>
          <w:sz w:val="24"/>
          <w:szCs w:val="24"/>
          <w:lang w:val="ru-RU" w:eastAsia="ru-RU" w:bidi="ar-SA"/>
        </w:rPr>
        <w:t xml:space="preserve">    </w:t>
      </w:r>
      <w:r>
        <w:rPr>
          <w:rFonts w:ascii="Times New Roman" w:eastAsiaTheme="minorHAnsi" w:hAnsi="Times New Roman" w:cs="Times New Roman"/>
          <w:noProof/>
          <w:sz w:val="24"/>
          <w:szCs w:val="24"/>
          <w:lang w:val="ru-RU" w:eastAsia="ru-RU" w:bidi="ar-SA"/>
        </w:rPr>
        <w:drawing>
          <wp:inline distT="0" distB="0" distL="0" distR="0">
            <wp:extent cx="2047875" cy="1956179"/>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973" t="5093" r="9029" b="5977"/>
                    <a:stretch/>
                  </pic:blipFill>
                  <pic:spPr bwMode="auto">
                    <a:xfrm>
                      <a:off x="0" y="0"/>
                      <a:ext cx="2055938" cy="19638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eastAsiaTheme="minorHAnsi" w:hAnsi="Times New Roman" w:cs="Times New Roman"/>
          <w:sz w:val="24"/>
          <w:szCs w:val="24"/>
          <w:lang w:val="ru-RU" w:bidi="ar-SA"/>
        </w:rPr>
        <w:t xml:space="preserve"> </w:t>
      </w:r>
    </w:p>
    <w:p w:rsidR="008D263C" w:rsidRDefault="008D263C" w:rsidP="008D263C">
      <w:pPr>
        <w:autoSpaceDE w:val="0"/>
        <w:autoSpaceDN w:val="0"/>
        <w:adjustRightInd w:val="0"/>
        <w:ind w:firstLine="0"/>
        <w:jc w:val="both"/>
        <w:rPr>
          <w:rFonts w:ascii="Times New Roman" w:eastAsiaTheme="minorHAnsi" w:hAnsi="Times New Roman" w:cs="Times New Roman"/>
          <w:sz w:val="20"/>
          <w:szCs w:val="20"/>
          <w:lang w:val="ru-RU" w:bidi="ar-SA"/>
        </w:rPr>
      </w:pPr>
      <w:r>
        <w:rPr>
          <w:rFonts w:ascii="Times New Roman" w:eastAsiaTheme="minorHAnsi" w:hAnsi="Times New Roman" w:cs="Times New Roman"/>
          <w:sz w:val="20"/>
          <w:szCs w:val="20"/>
          <w:lang w:val="ru-RU" w:bidi="ar-SA"/>
        </w:rPr>
        <w:t xml:space="preserve"> </w:t>
      </w:r>
      <w:r w:rsidRPr="00167EAC">
        <w:rPr>
          <w:rFonts w:ascii="Times New Roman" w:eastAsiaTheme="minorHAnsi" w:hAnsi="Times New Roman" w:cs="Times New Roman"/>
          <w:sz w:val="20"/>
          <w:szCs w:val="20"/>
          <w:lang w:val="ru-RU" w:bidi="ar-SA"/>
        </w:rPr>
        <w:t>Схема 1</w:t>
      </w:r>
      <w:r>
        <w:rPr>
          <w:rFonts w:ascii="Times New Roman" w:eastAsiaTheme="minorHAnsi" w:hAnsi="Times New Roman" w:cs="Times New Roman"/>
          <w:sz w:val="20"/>
          <w:szCs w:val="20"/>
          <w:lang w:val="ru-RU" w:bidi="ar-SA"/>
        </w:rPr>
        <w:t xml:space="preserve">1                                           </w:t>
      </w:r>
      <w:r w:rsidRPr="00167EAC">
        <w:rPr>
          <w:rFonts w:ascii="Times New Roman" w:eastAsiaTheme="minorHAnsi" w:hAnsi="Times New Roman" w:cs="Times New Roman"/>
          <w:sz w:val="20"/>
          <w:szCs w:val="20"/>
          <w:lang w:val="ru-RU" w:bidi="ar-SA"/>
        </w:rPr>
        <w:t xml:space="preserve">Схема </w:t>
      </w:r>
      <w:r>
        <w:rPr>
          <w:rFonts w:ascii="Times New Roman" w:eastAsiaTheme="minorHAnsi" w:hAnsi="Times New Roman" w:cs="Times New Roman"/>
          <w:sz w:val="20"/>
          <w:szCs w:val="20"/>
          <w:lang w:val="ru-RU" w:bidi="ar-SA"/>
        </w:rPr>
        <w:t>1</w:t>
      </w:r>
      <w:r w:rsidRPr="00167EAC">
        <w:rPr>
          <w:rFonts w:ascii="Times New Roman" w:eastAsiaTheme="minorHAnsi" w:hAnsi="Times New Roman" w:cs="Times New Roman"/>
          <w:sz w:val="20"/>
          <w:szCs w:val="20"/>
          <w:lang w:val="ru-RU" w:bidi="ar-SA"/>
        </w:rPr>
        <w:t xml:space="preserve">2 </w:t>
      </w:r>
      <w:r>
        <w:rPr>
          <w:rFonts w:ascii="Times New Roman" w:eastAsiaTheme="minorHAnsi" w:hAnsi="Times New Roman" w:cs="Times New Roman"/>
          <w:sz w:val="20"/>
          <w:szCs w:val="20"/>
          <w:lang w:val="ru-RU" w:bidi="ar-SA"/>
        </w:rPr>
        <w:t xml:space="preserve">                                                          </w:t>
      </w:r>
      <w:r w:rsidRPr="00167EAC">
        <w:rPr>
          <w:rFonts w:ascii="Times New Roman" w:eastAsiaTheme="minorHAnsi" w:hAnsi="Times New Roman" w:cs="Times New Roman"/>
          <w:sz w:val="20"/>
          <w:szCs w:val="20"/>
          <w:lang w:val="ru-RU" w:bidi="ar-SA"/>
        </w:rPr>
        <w:t xml:space="preserve">Схема </w:t>
      </w:r>
      <w:r>
        <w:rPr>
          <w:rFonts w:ascii="Times New Roman" w:eastAsiaTheme="minorHAnsi" w:hAnsi="Times New Roman" w:cs="Times New Roman"/>
          <w:sz w:val="20"/>
          <w:szCs w:val="20"/>
          <w:lang w:val="ru-RU" w:bidi="ar-SA"/>
        </w:rPr>
        <w:t>1</w:t>
      </w:r>
      <w:r w:rsidRPr="00167EAC">
        <w:rPr>
          <w:rFonts w:ascii="Times New Roman" w:eastAsiaTheme="minorHAnsi" w:hAnsi="Times New Roman" w:cs="Times New Roman"/>
          <w:sz w:val="20"/>
          <w:szCs w:val="20"/>
          <w:lang w:val="ru-RU" w:bidi="ar-SA"/>
        </w:rPr>
        <w:t>3</w:t>
      </w:r>
    </w:p>
    <w:p w:rsidR="008D263C" w:rsidRPr="00167EAC" w:rsidRDefault="008D263C" w:rsidP="008D263C">
      <w:pPr>
        <w:autoSpaceDE w:val="0"/>
        <w:autoSpaceDN w:val="0"/>
        <w:adjustRightInd w:val="0"/>
        <w:ind w:firstLine="0"/>
        <w:jc w:val="both"/>
        <w:rPr>
          <w:rFonts w:ascii="Times New Roman" w:eastAsiaTheme="minorHAnsi" w:hAnsi="Times New Roman" w:cs="Times New Roman"/>
          <w:sz w:val="20"/>
          <w:szCs w:val="20"/>
          <w:lang w:val="ru-RU" w:bidi="ar-SA"/>
        </w:rPr>
      </w:pPr>
    </w:p>
    <w:p w:rsidR="008D263C" w:rsidRPr="000C58C7" w:rsidRDefault="008D263C" w:rsidP="000C58C7">
      <w:pPr>
        <w:autoSpaceDE w:val="0"/>
        <w:autoSpaceDN w:val="0"/>
        <w:adjustRightInd w:val="0"/>
        <w:ind w:firstLine="709"/>
        <w:jc w:val="both"/>
        <w:rPr>
          <w:rFonts w:ascii="Times New Roman" w:eastAsiaTheme="minorHAnsi" w:hAnsi="Times New Roman" w:cs="Times New Roman"/>
          <w:sz w:val="28"/>
          <w:szCs w:val="28"/>
          <w:lang w:val="ru-RU" w:bidi="ar-SA"/>
        </w:rPr>
      </w:pPr>
      <w:r w:rsidRPr="00552BFC">
        <w:rPr>
          <w:rFonts w:ascii="Times New Roman" w:eastAsiaTheme="minorHAnsi" w:hAnsi="Times New Roman" w:cs="Times New Roman"/>
          <w:sz w:val="28"/>
          <w:szCs w:val="28"/>
          <w:lang w:val="ru-RU" w:bidi="ar-SA"/>
        </w:rPr>
        <w:t>В случае использования информационного блока в виде системы консольных конструкций. информация размещается на пересечении центральных осей панелей и выравнивается по одной оси для всей системы консольных блоков. Панели общей консольной конструкции должны быть одинаковыми по толщине, высоте и ширине, размещены с одинаковым отступом друг от друга (схема 12). Рекомендуется использовать не более четырёх панелей, не считая общего указателя, размещаемого внизу (схема 13).</w:t>
      </w:r>
    </w:p>
    <w:p w:rsidR="008D263C" w:rsidRPr="00552BFC" w:rsidRDefault="008D263C" w:rsidP="008D263C">
      <w:pPr>
        <w:pStyle w:val="ConsPlusNormal"/>
        <w:spacing w:before="220"/>
        <w:jc w:val="both"/>
        <w:rPr>
          <w:rFonts w:ascii="Times New Roman" w:hAnsi="Times New Roman" w:cs="Times New Roman"/>
          <w:b/>
          <w:sz w:val="28"/>
          <w:szCs w:val="28"/>
        </w:rPr>
      </w:pPr>
      <w:r w:rsidRPr="00552BFC">
        <w:rPr>
          <w:rFonts w:ascii="Times New Roman" w:hAnsi="Times New Roman" w:cs="Times New Roman"/>
          <w:b/>
          <w:sz w:val="28"/>
          <w:szCs w:val="28"/>
        </w:rPr>
        <w:t xml:space="preserve">2. Дополнительные информационные конструкции, размещаемые на фасадах зданий </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На фасадах зданий дополнительно к обязательным информационным конструкциям могут также устанавливаться информационные конструкции – вывески, на которых допустимо размещение следующей информации: сведения о профиле деятельности субъекта и (или) виде реализуемых им товаров, оказываемых услуг и (или) его наименование (фирменное наименование, коммерческое обозначение, изображение товарного знака, знака обслуживания). </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Перечень рекомендуемых и запрещённых типов вывесок, а также допустимые размеры вывесок и их элементов устанавливаются в соответствии с таблицей №1.</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sidRPr="00552BFC">
        <w:rPr>
          <w:rFonts w:ascii="Times New Roman" w:eastAsia="PTSans-Regular" w:hAnsi="Times New Roman" w:cs="Times New Roman"/>
          <w:sz w:val="24"/>
          <w:szCs w:val="24"/>
          <w:lang w:val="ru-RU" w:bidi="ar-SA"/>
        </w:rPr>
        <w:lastRenderedPageBreak/>
        <w:t>Таблица № 1. Рекомендуемые и запрещённые типы вывесок. Допустимые размеры вывесок и их элементов.</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tbl>
      <w:tblPr>
        <w:tblStyle w:val="a8"/>
        <w:tblW w:w="9634" w:type="dxa"/>
        <w:tblLook w:val="04A0"/>
      </w:tblPr>
      <w:tblGrid>
        <w:gridCol w:w="2830"/>
        <w:gridCol w:w="1843"/>
        <w:gridCol w:w="2410"/>
        <w:gridCol w:w="2551"/>
      </w:tblGrid>
      <w:tr w:rsidR="008D263C" w:rsidRPr="00323725" w:rsidTr="008D263C">
        <w:tc>
          <w:tcPr>
            <w:tcW w:w="283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Тип вывески</w:t>
            </w:r>
          </w:p>
        </w:tc>
        <w:tc>
          <w:tcPr>
            <w:tcW w:w="1843"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Высота подложки</w:t>
            </w:r>
          </w:p>
        </w:tc>
        <w:tc>
          <w:tcPr>
            <w:tcW w:w="241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 xml:space="preserve">Высота букв </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tc>
        <w:tc>
          <w:tcPr>
            <w:tcW w:w="2551"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Длина вывески</w:t>
            </w:r>
          </w:p>
        </w:tc>
      </w:tr>
      <w:tr w:rsidR="008D263C" w:rsidRPr="00323725" w:rsidTr="008D263C">
        <w:tc>
          <w:tcPr>
            <w:tcW w:w="2830" w:type="dxa"/>
          </w:tcPr>
          <w:p w:rsidR="008D263C" w:rsidRPr="00552BFC"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Конструкция из отдельных букв без фоновой подложки</w:t>
            </w:r>
          </w:p>
        </w:tc>
        <w:tc>
          <w:tcPr>
            <w:tcW w:w="1843"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Не используется</w:t>
            </w:r>
          </w:p>
        </w:tc>
        <w:tc>
          <w:tcPr>
            <w:tcW w:w="241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500 мм</w:t>
            </w:r>
          </w:p>
        </w:tc>
        <w:tc>
          <w:tcPr>
            <w:tcW w:w="2551"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5 000 мм</w:t>
            </w:r>
          </w:p>
        </w:tc>
      </w:tr>
      <w:tr w:rsidR="008D263C" w:rsidRPr="00323725" w:rsidTr="008D263C">
        <w:tc>
          <w:tcPr>
            <w:tcW w:w="2830" w:type="dxa"/>
          </w:tcPr>
          <w:p w:rsidR="008D263C" w:rsidRPr="00552BFC"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Конструкция из отдельных букв с подложкой</w:t>
            </w:r>
          </w:p>
        </w:tc>
        <w:tc>
          <w:tcPr>
            <w:tcW w:w="1843"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600 мм</w:t>
            </w:r>
          </w:p>
        </w:tc>
        <w:tc>
          <w:tcPr>
            <w:tcW w:w="241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480 мм</w:t>
            </w:r>
          </w:p>
        </w:tc>
        <w:tc>
          <w:tcPr>
            <w:tcW w:w="2551"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6 000 мм</w:t>
            </w:r>
          </w:p>
        </w:tc>
      </w:tr>
      <w:tr w:rsidR="008D263C" w:rsidRPr="00323725" w:rsidTr="008D263C">
        <w:tc>
          <w:tcPr>
            <w:tcW w:w="2830" w:type="dxa"/>
          </w:tcPr>
          <w:p w:rsidR="008D263C" w:rsidRPr="00552BFC"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Плоская вывеска</w:t>
            </w:r>
          </w:p>
        </w:tc>
        <w:tc>
          <w:tcPr>
            <w:tcW w:w="1843"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600 мм</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tc>
        <w:tc>
          <w:tcPr>
            <w:tcW w:w="241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480 мм</w:t>
            </w:r>
          </w:p>
        </w:tc>
        <w:tc>
          <w:tcPr>
            <w:tcW w:w="2551"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6 000 мм</w:t>
            </w:r>
          </w:p>
        </w:tc>
      </w:tr>
      <w:tr w:rsidR="008D263C" w:rsidRPr="00323725" w:rsidTr="008D263C">
        <w:tc>
          <w:tcPr>
            <w:tcW w:w="2830" w:type="dxa"/>
          </w:tcPr>
          <w:p w:rsidR="008D263C" w:rsidRPr="00552BFC"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Лайтбокс (световой короб)</w:t>
            </w:r>
          </w:p>
          <w:p w:rsidR="008D263C" w:rsidRPr="00552BFC" w:rsidRDefault="008D263C" w:rsidP="008D263C">
            <w:pPr>
              <w:autoSpaceDE w:val="0"/>
              <w:autoSpaceDN w:val="0"/>
              <w:adjustRightInd w:val="0"/>
              <w:ind w:firstLine="0"/>
              <w:rPr>
                <w:rFonts w:ascii="Times New Roman" w:eastAsia="PTSans-Regular" w:hAnsi="Times New Roman" w:cs="Times New Roman"/>
                <w:sz w:val="20"/>
                <w:szCs w:val="20"/>
                <w:lang w:val="ru-RU" w:bidi="ar-SA"/>
              </w:rPr>
            </w:pPr>
          </w:p>
        </w:tc>
        <w:tc>
          <w:tcPr>
            <w:tcW w:w="1843"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600 мм</w:t>
            </w:r>
          </w:p>
        </w:tc>
        <w:tc>
          <w:tcPr>
            <w:tcW w:w="241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480 мм</w:t>
            </w:r>
          </w:p>
        </w:tc>
        <w:tc>
          <w:tcPr>
            <w:tcW w:w="2551"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6 000 мм</w:t>
            </w:r>
          </w:p>
        </w:tc>
      </w:tr>
      <w:tr w:rsidR="008D263C" w:rsidRPr="00323725" w:rsidTr="008D263C">
        <w:tc>
          <w:tcPr>
            <w:tcW w:w="2830" w:type="dxa"/>
          </w:tcPr>
          <w:p w:rsidR="008D263C" w:rsidRPr="00552BFC"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Консольная конструкция (кронштейн)</w:t>
            </w:r>
          </w:p>
        </w:tc>
        <w:tc>
          <w:tcPr>
            <w:tcW w:w="1843"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600 мм</w:t>
            </w:r>
          </w:p>
        </w:tc>
        <w:tc>
          <w:tcPr>
            <w:tcW w:w="241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480 мм</w:t>
            </w:r>
          </w:p>
        </w:tc>
        <w:tc>
          <w:tcPr>
            <w:tcW w:w="2551"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600 мм</w:t>
            </w:r>
          </w:p>
        </w:tc>
      </w:tr>
      <w:tr w:rsidR="008D263C" w:rsidRPr="00323725" w:rsidTr="008D263C">
        <w:tc>
          <w:tcPr>
            <w:tcW w:w="2830" w:type="dxa"/>
          </w:tcPr>
          <w:p w:rsidR="008D263C" w:rsidRPr="00552BFC"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 xml:space="preserve">Крышная конструкция </w:t>
            </w:r>
          </w:p>
        </w:tc>
        <w:tc>
          <w:tcPr>
            <w:tcW w:w="1843"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Не используется</w:t>
            </w:r>
          </w:p>
        </w:tc>
        <w:tc>
          <w:tcPr>
            <w:tcW w:w="241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В зависимости от высоты здания, но не более 600 мм</w:t>
            </w:r>
          </w:p>
        </w:tc>
        <w:tc>
          <w:tcPr>
            <w:tcW w:w="2551"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Не более 80% ширины фасада</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tc>
      </w:tr>
      <w:tr w:rsidR="008D263C" w:rsidRPr="00D565EA" w:rsidTr="008D263C">
        <w:tc>
          <w:tcPr>
            <w:tcW w:w="2830" w:type="dxa"/>
          </w:tcPr>
          <w:p w:rsidR="008D263C" w:rsidRPr="00552BFC"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Электронное табло /бегущая строка</w:t>
            </w:r>
          </w:p>
        </w:tc>
        <w:tc>
          <w:tcPr>
            <w:tcW w:w="6804" w:type="dxa"/>
            <w:gridSpan w:val="3"/>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Запрещено к использованию на территории Посёлка</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tc>
      </w:tr>
      <w:tr w:rsidR="008D263C" w:rsidRPr="00D565EA" w:rsidTr="008D263C">
        <w:tc>
          <w:tcPr>
            <w:tcW w:w="9634" w:type="dxa"/>
            <w:gridSpan w:val="4"/>
          </w:tcPr>
          <w:p w:rsidR="008D263C" w:rsidRPr="00552BFC" w:rsidRDefault="008D263C" w:rsidP="008D263C">
            <w:pPr>
              <w:autoSpaceDE w:val="0"/>
              <w:autoSpaceDN w:val="0"/>
              <w:adjustRightInd w:val="0"/>
              <w:ind w:firstLine="0"/>
              <w:jc w:val="both"/>
              <w:rPr>
                <w:rFonts w:ascii="Times New Roman" w:eastAsiaTheme="minorHAnsi" w:hAnsi="Times New Roman" w:cs="Times New Roman"/>
                <w:b/>
                <w:bCs/>
                <w:sz w:val="20"/>
                <w:szCs w:val="20"/>
                <w:lang w:val="ru-RU" w:bidi="ar-SA"/>
              </w:rPr>
            </w:pPr>
          </w:p>
          <w:p w:rsidR="008D263C" w:rsidRPr="00552BF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552BFC">
              <w:rPr>
                <w:rFonts w:ascii="Times New Roman" w:eastAsiaTheme="minorHAnsi" w:hAnsi="Times New Roman" w:cs="Times New Roman"/>
                <w:bCs/>
                <w:sz w:val="20"/>
                <w:szCs w:val="20"/>
                <w:lang w:val="ru-RU" w:bidi="ar-SA"/>
              </w:rPr>
              <w:t>Для отдельных случаев в зависимости от места размещения вывески</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tc>
      </w:tr>
      <w:tr w:rsidR="008D263C" w:rsidRPr="00D565EA" w:rsidTr="008D263C">
        <w:tc>
          <w:tcPr>
            <w:tcW w:w="283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Вывеска на козырьке входной группы</w:t>
            </w:r>
          </w:p>
        </w:tc>
        <w:tc>
          <w:tcPr>
            <w:tcW w:w="1843"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В зависимости от типа козырька</w:t>
            </w:r>
          </w:p>
        </w:tc>
        <w:tc>
          <w:tcPr>
            <w:tcW w:w="241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400 мм</w:t>
            </w:r>
          </w:p>
        </w:tc>
        <w:tc>
          <w:tcPr>
            <w:tcW w:w="2551"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 xml:space="preserve">В зависимости от размеров </w:t>
            </w:r>
          </w:p>
          <w:p w:rsidR="008D263C" w:rsidRPr="00552BFC" w:rsidRDefault="008D263C" w:rsidP="008D263C">
            <w:pPr>
              <w:tabs>
                <w:tab w:val="left" w:pos="2166"/>
              </w:tabs>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козырька</w:t>
            </w:r>
          </w:p>
        </w:tc>
      </w:tr>
      <w:tr w:rsidR="008D263C" w:rsidRPr="00D565EA" w:rsidTr="008D263C">
        <w:tc>
          <w:tcPr>
            <w:tcW w:w="283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Вывеска над въездом на территорию</w:t>
            </w:r>
          </w:p>
        </w:tc>
        <w:tc>
          <w:tcPr>
            <w:tcW w:w="1843"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Не используется</w:t>
            </w:r>
          </w:p>
        </w:tc>
        <w:tc>
          <w:tcPr>
            <w:tcW w:w="2410"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До 700 мм</w:t>
            </w:r>
          </w:p>
        </w:tc>
        <w:tc>
          <w:tcPr>
            <w:tcW w:w="2551" w:type="dxa"/>
          </w:tcPr>
          <w:p w:rsidR="008D263C" w:rsidRPr="00552BF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552BFC">
              <w:rPr>
                <w:rFonts w:ascii="Times New Roman" w:eastAsia="PTSans-Regular" w:hAnsi="Times New Roman" w:cs="Times New Roman"/>
                <w:sz w:val="20"/>
                <w:szCs w:val="20"/>
                <w:lang w:val="ru-RU" w:bidi="ar-SA"/>
              </w:rPr>
              <w:t>В зависимости от ширины проезда</w:t>
            </w:r>
          </w:p>
        </w:tc>
      </w:tr>
    </w:tbl>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2.1.</w:t>
      </w:r>
      <w:r w:rsidRPr="00552BFC">
        <w:rPr>
          <w:noProof/>
          <w:sz w:val="28"/>
          <w:szCs w:val="28"/>
          <w:lang w:val="ru-RU" w:eastAsia="ru-RU" w:bidi="ar-SA"/>
        </w:rPr>
        <w:t xml:space="preserve"> </w:t>
      </w:r>
      <w:r w:rsidRPr="00552BFC">
        <w:rPr>
          <w:rFonts w:ascii="Times New Roman" w:eastAsia="PTSans-Regular" w:hAnsi="Times New Roman" w:cs="Times New Roman"/>
          <w:sz w:val="28"/>
          <w:szCs w:val="28"/>
          <w:lang w:val="ru-RU" w:bidi="ar-SA"/>
        </w:rPr>
        <w:t xml:space="preserve">Конструкция из отдельных букв без фоновой подложки является наиболее предпочтительным вариантом вывесок. </w:t>
      </w:r>
    </w:p>
    <w:p w:rsidR="008D263C" w:rsidRDefault="008D263C" w:rsidP="008D263C">
      <w:pPr>
        <w:autoSpaceDE w:val="0"/>
        <w:autoSpaceDN w:val="0"/>
        <w:adjustRightInd w:val="0"/>
        <w:ind w:firstLine="0"/>
        <w:jc w:val="both"/>
        <w:rPr>
          <w:noProof/>
          <w:lang w:val="ru-RU" w:eastAsia="ru-RU" w:bidi="ar-SA"/>
        </w:rPr>
      </w:pPr>
      <w:r>
        <w:rPr>
          <w:noProof/>
          <w:lang w:val="ru-RU" w:eastAsia="ru-RU" w:bidi="ar-SA"/>
        </w:rPr>
        <w:t xml:space="preserve">    </w:t>
      </w:r>
      <w:r>
        <w:rPr>
          <w:noProof/>
          <w:lang w:val="ru-RU" w:eastAsia="ru-RU" w:bidi="ar-SA"/>
        </w:rPr>
        <w:drawing>
          <wp:inline distT="0" distB="0" distL="0" distR="0">
            <wp:extent cx="2161447" cy="1307205"/>
            <wp:effectExtent l="0" t="0" r="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9143" cy="1311859"/>
                    </a:xfrm>
                    <a:prstGeom prst="rect">
                      <a:avLst/>
                    </a:prstGeom>
                    <a:noFill/>
                    <a:ln>
                      <a:noFill/>
                    </a:ln>
                  </pic:spPr>
                </pic:pic>
              </a:graphicData>
            </a:graphic>
          </wp:inline>
        </w:drawing>
      </w:r>
      <w:r>
        <w:rPr>
          <w:noProof/>
          <w:lang w:val="ru-RU" w:eastAsia="ru-RU" w:bidi="ar-SA"/>
        </w:rPr>
        <w:drawing>
          <wp:inline distT="0" distB="0" distL="0" distR="0">
            <wp:extent cx="2137893" cy="141530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495" cy="1419014"/>
                    </a:xfrm>
                    <a:prstGeom prst="rect">
                      <a:avLst/>
                    </a:prstGeom>
                    <a:noFill/>
                    <a:ln>
                      <a:noFill/>
                    </a:ln>
                  </pic:spPr>
                </pic:pic>
              </a:graphicData>
            </a:graphic>
          </wp:inline>
        </w:drawing>
      </w:r>
      <w:r>
        <w:rPr>
          <w:noProof/>
          <w:lang w:val="ru-RU" w:eastAsia="ru-RU" w:bidi="ar-SA"/>
        </w:rPr>
        <w:drawing>
          <wp:inline distT="0" distB="0" distL="0" distR="0">
            <wp:extent cx="1376683" cy="18383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0945" cy="1844016"/>
                    </a:xfrm>
                    <a:prstGeom prst="rect">
                      <a:avLst/>
                    </a:prstGeom>
                    <a:noFill/>
                    <a:ln>
                      <a:noFill/>
                    </a:ln>
                  </pic:spPr>
                </pic:pic>
              </a:graphicData>
            </a:graphic>
          </wp:inline>
        </w:drawing>
      </w:r>
    </w:p>
    <w:p w:rsidR="008D263C" w:rsidRDefault="008D263C" w:rsidP="008D263C">
      <w:pPr>
        <w:autoSpaceDE w:val="0"/>
        <w:autoSpaceDN w:val="0"/>
        <w:adjustRightInd w:val="0"/>
        <w:ind w:firstLine="0"/>
        <w:jc w:val="both"/>
        <w:rPr>
          <w:noProof/>
          <w:lang w:val="ru-RU" w:eastAsia="ru-RU" w:bidi="ar-SA"/>
        </w:rPr>
      </w:pP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0"/>
          <w:szCs w:val="20"/>
          <w:lang w:val="ru-RU" w:bidi="ar-SA"/>
        </w:rPr>
        <w:t xml:space="preserve">   </w:t>
      </w:r>
      <w:r w:rsidRPr="00427458">
        <w:rPr>
          <w:rFonts w:ascii="Times New Roman" w:eastAsia="PTSans-Regular" w:hAnsi="Times New Roman" w:cs="Times New Roman"/>
          <w:sz w:val="20"/>
          <w:szCs w:val="20"/>
          <w:lang w:val="ru-RU" w:bidi="ar-SA"/>
        </w:rPr>
        <w:t>Схема 14</w:t>
      </w:r>
      <w:r>
        <w:rPr>
          <w:rFonts w:ascii="Times New Roman" w:eastAsia="PTSans-Regular" w:hAnsi="Times New Roman" w:cs="Times New Roman"/>
          <w:sz w:val="20"/>
          <w:szCs w:val="20"/>
          <w:lang w:val="ru-RU" w:bidi="ar-SA"/>
        </w:rPr>
        <w:t xml:space="preserve">                                                          Схема 15                                                      Схема 16</w:t>
      </w:r>
    </w:p>
    <w:p w:rsidR="008D263C" w:rsidRPr="00427458"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Плоская вывеска без подложки может быть выполнена в плоском (схема 14) или объёмном (схема 15) варианте. Возможные способы крепления: с отдельными дистанционными держателями для каждой буквы или на едином дистанционном держателе.</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При использовании объёмных букв максимальная допустимая толщина надписи 60 мм, максимальное допустимое расстояние от крайней точки вывески до плоскости фасада 100 мм, рекомендуется соблюдать отступ от фасада до 50 мм (схема 16); надписи состоят из отдельных букв и монтируются на плоскость фасада как отдельные элементы.</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При использовании плоских букв их толщина должна быть не более 20 мм,</w:t>
      </w:r>
      <w:r w:rsidRPr="00552BFC">
        <w:rPr>
          <w:sz w:val="28"/>
          <w:szCs w:val="28"/>
          <w:lang w:val="ru-RU"/>
        </w:rPr>
        <w:t xml:space="preserve"> </w:t>
      </w:r>
      <w:r w:rsidRPr="00552BFC">
        <w:rPr>
          <w:rFonts w:ascii="Times New Roman" w:eastAsia="PTSans-Regular" w:hAnsi="Times New Roman" w:cs="Times New Roman"/>
          <w:sz w:val="28"/>
          <w:szCs w:val="28"/>
          <w:lang w:val="ru-RU" w:bidi="ar-SA"/>
        </w:rPr>
        <w:t xml:space="preserve">наиболее предпочтительный материал для этого варианта исполнения </w:t>
      </w:r>
      <w:r w:rsidRPr="00552BFC">
        <w:rPr>
          <w:rFonts w:ascii="Times New Roman" w:eastAsia="PTSans-Regular" w:hAnsi="Times New Roman" w:cs="Times New Roman"/>
          <w:sz w:val="28"/>
          <w:szCs w:val="28"/>
          <w:lang w:val="ru-RU" w:bidi="ar-SA"/>
        </w:rPr>
        <w:lastRenderedPageBreak/>
        <w:t>является металл, допускается выполнение из древесины. Для крепления надписи рекомендуется использовать единый дистанционный держатель (буквы крепятся к держателю, держатель монтируется на фасад как единая конструкция). В случае использования единой конструкции-держателя необходимо покрасить его в цвет участка фасада, на котором размещается вывеска.</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2.2 Конструкция из отдельных букв с подложкой: подложка в данном типе вывесок является фоном для информации. Подложка монтируется с уже установленными надписями и/или логотипом компании.</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Максимальное допустимое расстояние от крайней точки вывески до плоскости фасада 100 мм, толщина подложки не более 50 мм, рекомендуется предусматривать зазор между плоскостью фасада и подложкой не менее 25 мм (схема 17).</w:t>
      </w:r>
    </w:p>
    <w:p w:rsidR="008D263C" w:rsidRPr="00323725"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noProof/>
          <w:lang w:val="ru-RU" w:eastAsia="ru-RU" w:bidi="ar-SA"/>
        </w:rPr>
        <w:drawing>
          <wp:inline distT="0" distB="0" distL="0" distR="0">
            <wp:extent cx="6117590" cy="2054225"/>
            <wp:effectExtent l="0" t="0" r="0" b="317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7590" cy="2054225"/>
                    </a:xfrm>
                    <a:prstGeom prst="rect">
                      <a:avLst/>
                    </a:prstGeom>
                    <a:noFill/>
                    <a:ln>
                      <a:noFill/>
                    </a:ln>
                  </pic:spPr>
                </pic:pic>
              </a:graphicData>
            </a:graphic>
          </wp:inline>
        </w:drawing>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0"/>
          <w:szCs w:val="20"/>
          <w:lang w:val="ru-RU" w:bidi="ar-SA"/>
        </w:rPr>
        <w:t xml:space="preserve">                           </w:t>
      </w:r>
      <w:r w:rsidRPr="00EB1B94">
        <w:rPr>
          <w:rFonts w:ascii="Times New Roman" w:eastAsia="PTSans-Regular" w:hAnsi="Times New Roman" w:cs="Times New Roman"/>
          <w:sz w:val="20"/>
          <w:szCs w:val="20"/>
          <w:lang w:val="ru-RU" w:bidi="ar-SA"/>
        </w:rPr>
        <w:t>Схема 17</w:t>
      </w:r>
    </w:p>
    <w:p w:rsidR="008D263C" w:rsidRPr="00EB1B94"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Содержание вывески должно занимать не более 80% высоты и ширины подложки. Общее поле, которое занимают элементы вывески, должно быть выровнено по горизонтальной и вертикальной осям подложки (схема 18).</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 </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noProof/>
          <w:lang w:val="ru-RU" w:eastAsia="ru-RU" w:bidi="ar-SA"/>
        </w:rPr>
        <w:drawing>
          <wp:inline distT="0" distB="0" distL="0" distR="0">
            <wp:extent cx="4038600" cy="11715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8600" cy="1171575"/>
                    </a:xfrm>
                    <a:prstGeom prst="rect">
                      <a:avLst/>
                    </a:prstGeom>
                    <a:noFill/>
                    <a:ln>
                      <a:noFill/>
                    </a:ln>
                  </pic:spPr>
                </pic:pic>
              </a:graphicData>
            </a:graphic>
          </wp:inline>
        </w:drawing>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0"/>
          <w:szCs w:val="20"/>
          <w:lang w:val="ru-RU" w:bidi="ar-SA"/>
        </w:rPr>
        <w:t xml:space="preserve">            </w:t>
      </w:r>
      <w:r w:rsidRPr="00EB1B94">
        <w:rPr>
          <w:rFonts w:ascii="Times New Roman" w:eastAsia="PTSans-Regular" w:hAnsi="Times New Roman" w:cs="Times New Roman"/>
          <w:sz w:val="20"/>
          <w:szCs w:val="20"/>
          <w:lang w:val="ru-RU" w:bidi="ar-SA"/>
        </w:rPr>
        <w:t>Схема 18</w:t>
      </w:r>
    </w:p>
    <w:p w:rsidR="008D263C" w:rsidRPr="00EB1B94"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Подложку рекомендуется выполнять с использованием деревянных элементов с минимальными зазорами между ними (брусок, доска, </w:t>
      </w:r>
      <w:proofErr w:type="spellStart"/>
      <w:r w:rsidRPr="00552BFC">
        <w:rPr>
          <w:rFonts w:ascii="Times New Roman" w:eastAsia="PTSans-Regular" w:hAnsi="Times New Roman" w:cs="Times New Roman"/>
          <w:sz w:val="28"/>
          <w:szCs w:val="28"/>
          <w:lang w:val="ru-RU" w:bidi="ar-SA"/>
        </w:rPr>
        <w:t>планкен</w:t>
      </w:r>
      <w:proofErr w:type="spellEnd"/>
      <w:r w:rsidRPr="00552BFC">
        <w:rPr>
          <w:rFonts w:ascii="Times New Roman" w:eastAsia="PTSans-Regular" w:hAnsi="Times New Roman" w:cs="Times New Roman"/>
          <w:sz w:val="28"/>
          <w:szCs w:val="28"/>
          <w:lang w:val="ru-RU" w:bidi="ar-SA"/>
        </w:rPr>
        <w:t xml:space="preserve">, рейка, </w:t>
      </w:r>
      <w:proofErr w:type="spellStart"/>
      <w:r w:rsidRPr="00552BFC">
        <w:rPr>
          <w:rFonts w:ascii="Times New Roman" w:eastAsia="PTSans-Regular" w:hAnsi="Times New Roman" w:cs="Times New Roman"/>
          <w:sz w:val="28"/>
          <w:szCs w:val="28"/>
          <w:lang w:val="ru-RU" w:bidi="ar-SA"/>
        </w:rPr>
        <w:t>вагонка</w:t>
      </w:r>
      <w:proofErr w:type="spellEnd"/>
      <w:r w:rsidRPr="00552BFC">
        <w:rPr>
          <w:rFonts w:ascii="Times New Roman" w:eastAsia="PTSans-Regular" w:hAnsi="Times New Roman" w:cs="Times New Roman"/>
          <w:sz w:val="28"/>
          <w:szCs w:val="28"/>
          <w:lang w:val="ru-RU" w:bidi="ar-SA"/>
        </w:rPr>
        <w:t>), при этом допускается вертикальная (схема 18.1) и горизонтальная (схема 18.2) ориентация элементов подложки.</w:t>
      </w:r>
    </w:p>
    <w:p w:rsidR="008D263C" w:rsidRDefault="008D263C" w:rsidP="008D263C">
      <w:pPr>
        <w:autoSpaceDE w:val="0"/>
        <w:autoSpaceDN w:val="0"/>
        <w:adjustRightInd w:val="0"/>
        <w:ind w:firstLine="0"/>
        <w:jc w:val="both"/>
        <w:rPr>
          <w:rFonts w:ascii="Times New Roman" w:eastAsia="PTSans-Regular" w:hAnsi="Times New Roman" w:cs="Times New Roman"/>
          <w:noProof/>
          <w:sz w:val="24"/>
          <w:szCs w:val="24"/>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rFonts w:ascii="Times New Roman" w:eastAsia="PTSans-Regular" w:hAnsi="Times New Roman" w:cs="Times New Roman"/>
          <w:noProof/>
          <w:sz w:val="24"/>
          <w:szCs w:val="24"/>
          <w:lang w:val="ru-RU" w:eastAsia="ru-RU" w:bidi="ar-SA"/>
        </w:rPr>
        <w:lastRenderedPageBreak/>
        <w:drawing>
          <wp:inline distT="0" distB="0" distL="0" distR="0">
            <wp:extent cx="3952875" cy="150771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855" t="30156" b="27820"/>
                    <a:stretch/>
                  </pic:blipFill>
                  <pic:spPr bwMode="auto">
                    <a:xfrm>
                      <a:off x="0" y="0"/>
                      <a:ext cx="3973881" cy="15157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243052">
        <w:rPr>
          <w:rFonts w:ascii="Times New Roman" w:eastAsia="PTSans-Regular" w:hAnsi="Times New Roman" w:cs="Times New Roman"/>
          <w:sz w:val="20"/>
          <w:szCs w:val="20"/>
          <w:lang w:val="ru-RU" w:bidi="ar-SA"/>
        </w:rPr>
        <w:t>Схема 18.1</w:t>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noProof/>
          <w:sz w:val="20"/>
          <w:szCs w:val="20"/>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noProof/>
          <w:sz w:val="20"/>
          <w:szCs w:val="20"/>
          <w:lang w:val="ru-RU" w:eastAsia="ru-RU" w:bidi="ar-SA"/>
        </w:rPr>
        <w:drawing>
          <wp:inline distT="0" distB="0" distL="0" distR="0">
            <wp:extent cx="3933825" cy="131912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94" t="30739" b="30739"/>
                    <a:stretch/>
                  </pic:blipFill>
                  <pic:spPr bwMode="auto">
                    <a:xfrm>
                      <a:off x="0" y="0"/>
                      <a:ext cx="3959753" cy="13278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0"/>
          <w:szCs w:val="20"/>
          <w:lang w:val="ru-RU" w:bidi="ar-SA"/>
        </w:rPr>
        <w:t>Схема 18.2</w:t>
      </w:r>
    </w:p>
    <w:p w:rsidR="008D263C" w:rsidRPr="00243052"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В случае размещения объектов информационного оформления – нестационарных торговых объектов – в один ряд необходимо предусматривать единую линию размещения вывесок, при этом рекомендуется использовать одинаковые фоновые подложки (схема 18.3).</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 </w:t>
      </w:r>
    </w:p>
    <w:p w:rsidR="008D263C" w:rsidRDefault="008D263C" w:rsidP="008D263C">
      <w:pPr>
        <w:autoSpaceDE w:val="0"/>
        <w:autoSpaceDN w:val="0"/>
        <w:adjustRightInd w:val="0"/>
        <w:ind w:firstLine="0"/>
        <w:jc w:val="both"/>
        <w:rPr>
          <w:rFonts w:ascii="Times New Roman" w:eastAsia="PTSans-Regular" w:hAnsi="Times New Roman" w:cs="Times New Roman"/>
          <w:noProof/>
          <w:sz w:val="24"/>
          <w:szCs w:val="24"/>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rFonts w:ascii="Times New Roman" w:eastAsia="PTSans-Regular" w:hAnsi="Times New Roman" w:cs="Times New Roman"/>
          <w:noProof/>
          <w:sz w:val="24"/>
          <w:szCs w:val="24"/>
          <w:lang w:val="ru-RU" w:eastAsia="ru-RU" w:bidi="ar-SA"/>
        </w:rPr>
        <w:drawing>
          <wp:inline distT="0" distB="0" distL="0" distR="0">
            <wp:extent cx="6105525" cy="8477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5525" cy="847725"/>
                    </a:xfrm>
                    <a:prstGeom prst="rect">
                      <a:avLst/>
                    </a:prstGeom>
                    <a:noFill/>
                    <a:ln>
                      <a:noFill/>
                    </a:ln>
                  </pic:spPr>
                </pic:pic>
              </a:graphicData>
            </a:graphic>
          </wp:inline>
        </w:drawing>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243052">
        <w:rPr>
          <w:rFonts w:ascii="Times New Roman" w:eastAsia="PTSans-Regular" w:hAnsi="Times New Roman" w:cs="Times New Roman"/>
          <w:sz w:val="20"/>
          <w:szCs w:val="20"/>
          <w:lang w:val="ru-RU" w:bidi="ar-SA"/>
        </w:rPr>
        <w:t>Схема 18.</w:t>
      </w:r>
      <w:r>
        <w:rPr>
          <w:rFonts w:ascii="Times New Roman" w:eastAsia="PTSans-Regular" w:hAnsi="Times New Roman" w:cs="Times New Roman"/>
          <w:sz w:val="20"/>
          <w:szCs w:val="20"/>
          <w:lang w:val="ru-RU" w:bidi="ar-SA"/>
        </w:rPr>
        <w:t>3</w:t>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При выполнении вывески с подложкой могут быть использованы плоские или объёмные буквы (схема 19).  Информация, выполненная в виде объемных букв, должна прилегать к плоскости подложки, толщина букв не должна превышать 60 мм, толщина подложки – не более 50 мм.</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Pr="00EB1801"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noProof/>
          <w:lang w:val="ru-RU" w:eastAsia="ru-RU" w:bidi="ar-SA"/>
        </w:rPr>
        <w:lastRenderedPageBreak/>
        <w:drawing>
          <wp:inline distT="0" distB="0" distL="0" distR="0">
            <wp:extent cx="2619375" cy="234449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3012" cy="2347750"/>
                    </a:xfrm>
                    <a:prstGeom prst="rect">
                      <a:avLst/>
                    </a:prstGeom>
                    <a:noFill/>
                    <a:ln>
                      <a:noFill/>
                    </a:ln>
                  </pic:spPr>
                </pic:pic>
              </a:graphicData>
            </a:graphic>
          </wp:inline>
        </w:drawing>
      </w:r>
      <w:r>
        <w:rPr>
          <w:rFonts w:ascii="Times New Roman" w:eastAsia="PTSans-Regular" w:hAnsi="Times New Roman" w:cs="Times New Roman"/>
          <w:sz w:val="20"/>
          <w:szCs w:val="20"/>
          <w:lang w:val="ru-RU" w:bidi="ar-SA"/>
        </w:rPr>
        <w:t xml:space="preserve">                   </w:t>
      </w:r>
      <w:r>
        <w:rPr>
          <w:rFonts w:ascii="Times New Roman" w:eastAsia="PTSans-Regular" w:hAnsi="Times New Roman" w:cs="Times New Roman"/>
          <w:noProof/>
          <w:sz w:val="20"/>
          <w:szCs w:val="20"/>
          <w:lang w:val="ru-RU" w:eastAsia="ru-RU" w:bidi="ar-SA"/>
        </w:rPr>
        <w:drawing>
          <wp:inline distT="0" distB="0" distL="0" distR="0">
            <wp:extent cx="2647365" cy="2278380"/>
            <wp:effectExtent l="0" t="0" r="635"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2811" cy="2283067"/>
                    </a:xfrm>
                    <a:prstGeom prst="rect">
                      <a:avLst/>
                    </a:prstGeom>
                    <a:noFill/>
                  </pic:spPr>
                </pic:pic>
              </a:graphicData>
            </a:graphic>
          </wp:inline>
        </w:drawing>
      </w:r>
      <w:r>
        <w:rPr>
          <w:rFonts w:ascii="Times New Roman" w:eastAsia="PTSans-Regular" w:hAnsi="Times New Roman" w:cs="Times New Roman"/>
          <w:sz w:val="20"/>
          <w:szCs w:val="20"/>
          <w:lang w:val="ru-RU" w:bidi="ar-SA"/>
        </w:rPr>
        <w:t xml:space="preserve">                                                                                          </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rFonts w:ascii="Times New Roman" w:eastAsia="PTSans-Regular" w:hAnsi="Times New Roman" w:cs="Times New Roman"/>
          <w:sz w:val="24"/>
          <w:szCs w:val="24"/>
          <w:lang w:val="ru-RU" w:bidi="ar-SA"/>
        </w:rPr>
        <w:t xml:space="preserve"> </w:t>
      </w:r>
      <w:r>
        <w:rPr>
          <w:noProof/>
          <w:lang w:val="ru-RU" w:eastAsia="ru-RU" w:bidi="ar-SA"/>
        </w:rPr>
        <w:t xml:space="preserve">     </w:t>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0"/>
          <w:szCs w:val="20"/>
          <w:lang w:val="ru-RU" w:bidi="ar-SA"/>
        </w:rPr>
        <w:t xml:space="preserve">    Схема 19                                                                                           Схема 20                                                                                       </w:t>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2.3. Плоская вывеска (схема 20) – это информационная конструкция, состоящая из жесткой основы, на которой буквы и знаки нанесены с помощью печати или оклейки.</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Основа должна быть выполнена из жесткого материала и не должна иметь внутреннюю подсветку. Рекомендуется использовать минимальную толщину подложки (не более 50 мм). Конструкция основы не должна располагаться от фасада более чем 20 мм.</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Запрещается размещение плоских вывесок</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не закрепленных по всей своей площади;</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с использованием мягких материалов (в том числе: баннерная ткань или аналогичные тканевые материалы, бумага, картон);</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с основой непрямоугольной формы;</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с основой, состоящей из нескольких слоев разного материала и цвета.</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Рекомендуется для основы использовать материал с матовым покрытием. Основа должны быть одноцветной, рекомендуется использовать нейтральный цвет. Цвет основы плоских вывесок разных организаций, занимающих помещения в одном здании, строении, сооружении, должен быть одинаковым.</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Плоские вывески допускается размещать на светопрозрачных конструкциях в соответствии с пунктом </w:t>
      </w:r>
      <w:r w:rsidR="003D6E47" w:rsidRPr="00552BFC">
        <w:rPr>
          <w:rFonts w:ascii="Times New Roman" w:eastAsia="PTSans-Regular" w:hAnsi="Times New Roman" w:cs="Times New Roman"/>
          <w:sz w:val="28"/>
          <w:szCs w:val="28"/>
          <w:lang w:val="ru-RU" w:bidi="ar-SA"/>
        </w:rPr>
        <w:t xml:space="preserve">4.1 </w:t>
      </w:r>
      <w:r w:rsidRPr="00552BFC">
        <w:rPr>
          <w:rFonts w:ascii="Times New Roman" w:eastAsia="PTSans-Regular" w:hAnsi="Times New Roman" w:cs="Times New Roman"/>
          <w:sz w:val="28"/>
          <w:szCs w:val="28"/>
          <w:lang w:val="ru-RU" w:bidi="ar-SA"/>
        </w:rPr>
        <w:t xml:space="preserve">настоящего </w:t>
      </w:r>
      <w:r w:rsidR="003D6E47" w:rsidRPr="00552BFC">
        <w:rPr>
          <w:rFonts w:ascii="Times New Roman" w:eastAsia="PTSans-Regular" w:hAnsi="Times New Roman" w:cs="Times New Roman"/>
          <w:sz w:val="28"/>
          <w:szCs w:val="28"/>
          <w:lang w:val="ru-RU" w:bidi="ar-SA"/>
        </w:rPr>
        <w:t>П</w:t>
      </w:r>
      <w:r w:rsidRPr="00552BFC">
        <w:rPr>
          <w:rFonts w:ascii="Times New Roman" w:eastAsia="PTSans-Regular" w:hAnsi="Times New Roman" w:cs="Times New Roman"/>
          <w:sz w:val="28"/>
          <w:szCs w:val="28"/>
          <w:lang w:val="ru-RU" w:bidi="ar-SA"/>
        </w:rPr>
        <w:t>риложения.</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Theme="minorHAnsi" w:hAnsi="Times New Roman" w:cs="Times New Roman"/>
          <w:bCs/>
          <w:sz w:val="28"/>
          <w:szCs w:val="28"/>
          <w:lang w:val="ru-RU" w:bidi="ar-SA"/>
        </w:rPr>
        <w:t xml:space="preserve">2.4 Лайтбоксы (световые короба) – это информационные конструкции с внутренним подсветом. </w:t>
      </w:r>
      <w:r w:rsidRPr="00552BFC">
        <w:rPr>
          <w:rFonts w:ascii="Times New Roman" w:eastAsia="PTSans-Regular" w:hAnsi="Times New Roman" w:cs="Times New Roman"/>
          <w:sz w:val="28"/>
          <w:szCs w:val="28"/>
          <w:lang w:val="ru-RU" w:bidi="ar-SA"/>
        </w:rPr>
        <w:t xml:space="preserve">Лайтбоксы могут быть объёмными или плоскими. Световой короб должен плотно прилегать к фасаду. Рекомендуется окрашивать торцы короба в цвет фасада.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Плоские лайтбоксы представляют собой световые короба толщиной не более 180 мм с лицевой стороной, на которой размещена информация (схема 21). Наиболее предпочтительными материалами для этого варианта исполнения являются металл, пластик, стекло и композитные материалы.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Объёмные лайтбоксы простых геометрических форм – световые короба, на лицевой стороне которых крепятся объёмные буквы толщиной не </w:t>
      </w:r>
      <w:r w:rsidRPr="00552BFC">
        <w:rPr>
          <w:rFonts w:ascii="Times New Roman" w:eastAsia="PTSans-Regular" w:hAnsi="Times New Roman" w:cs="Times New Roman"/>
          <w:sz w:val="28"/>
          <w:szCs w:val="28"/>
          <w:lang w:val="ru-RU" w:bidi="ar-SA"/>
        </w:rPr>
        <w:lastRenderedPageBreak/>
        <w:t>более 60 мм. (схема 22). Может быть предусмотрена внутренняя подсветка не только фона, но и букв.</w:t>
      </w:r>
    </w:p>
    <w:p w:rsidR="008D263C" w:rsidRPr="00D0506E"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noProof/>
          <w:lang w:val="ru-RU" w:eastAsia="ru-RU" w:bidi="ar-SA"/>
        </w:rPr>
        <w:drawing>
          <wp:inline distT="0" distB="0" distL="0" distR="0">
            <wp:extent cx="2686050" cy="3008376"/>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r="2126" b="281"/>
                    <a:stretch/>
                  </pic:blipFill>
                  <pic:spPr bwMode="auto">
                    <a:xfrm>
                      <a:off x="0" y="0"/>
                      <a:ext cx="2716859" cy="30428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eastAsia="PTSans-Regular" w:hAnsi="Times New Roman" w:cs="Times New Roman"/>
          <w:sz w:val="24"/>
          <w:szCs w:val="24"/>
          <w:lang w:val="ru-RU" w:bidi="ar-SA"/>
        </w:rPr>
        <w:t xml:space="preserve">    </w:t>
      </w:r>
      <w:r>
        <w:rPr>
          <w:noProof/>
          <w:lang w:val="ru-RU" w:eastAsia="ru-RU" w:bidi="ar-SA"/>
        </w:rPr>
        <w:t xml:space="preserve">                      </w:t>
      </w:r>
      <w:r>
        <w:rPr>
          <w:noProof/>
          <w:lang w:val="ru-RU" w:eastAsia="ru-RU" w:bidi="ar-SA"/>
        </w:rPr>
        <w:drawing>
          <wp:inline distT="0" distB="0" distL="0" distR="0">
            <wp:extent cx="2781300" cy="36480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1300" cy="3648075"/>
                    </a:xfrm>
                    <a:prstGeom prst="rect">
                      <a:avLst/>
                    </a:prstGeom>
                    <a:noFill/>
                    <a:ln>
                      <a:noFill/>
                    </a:ln>
                  </pic:spPr>
                </pic:pic>
              </a:graphicData>
            </a:graphic>
          </wp:inline>
        </w:drawing>
      </w:r>
      <w:r>
        <w:rPr>
          <w:noProof/>
          <w:lang w:val="ru-RU" w:eastAsia="ru-RU" w:bidi="ar-SA"/>
        </w:rPr>
        <w:t xml:space="preserve">                           </w:t>
      </w:r>
    </w:p>
    <w:p w:rsidR="008D263C" w:rsidRPr="004D3251" w:rsidRDefault="008D263C" w:rsidP="008D263C">
      <w:pPr>
        <w:autoSpaceDE w:val="0"/>
        <w:autoSpaceDN w:val="0"/>
        <w:adjustRightInd w:val="0"/>
        <w:ind w:firstLine="0"/>
        <w:rPr>
          <w:rFonts w:ascii="Times New Roman" w:hAnsi="Times New Roman" w:cs="Times New Roman"/>
          <w:noProof/>
          <w:sz w:val="20"/>
          <w:szCs w:val="20"/>
          <w:lang w:val="ru-RU" w:eastAsia="ru-RU" w:bidi="ar-SA"/>
        </w:rPr>
      </w:pPr>
      <w:r>
        <w:rPr>
          <w:rFonts w:ascii="Times New Roman" w:hAnsi="Times New Roman" w:cs="Times New Roman"/>
          <w:noProof/>
          <w:sz w:val="20"/>
          <w:szCs w:val="20"/>
          <w:lang w:val="ru-RU" w:eastAsia="ru-RU" w:bidi="ar-SA"/>
        </w:rPr>
        <w:t xml:space="preserve">                             </w:t>
      </w:r>
      <w:r w:rsidRPr="004D3251">
        <w:rPr>
          <w:rFonts w:ascii="Times New Roman" w:hAnsi="Times New Roman" w:cs="Times New Roman"/>
          <w:noProof/>
          <w:sz w:val="20"/>
          <w:szCs w:val="20"/>
          <w:lang w:val="ru-RU" w:eastAsia="ru-RU" w:bidi="ar-SA"/>
        </w:rPr>
        <w:t>Схема 2</w:t>
      </w:r>
      <w:r>
        <w:rPr>
          <w:rFonts w:ascii="Times New Roman" w:hAnsi="Times New Roman" w:cs="Times New Roman"/>
          <w:noProof/>
          <w:sz w:val="20"/>
          <w:szCs w:val="20"/>
          <w:lang w:val="ru-RU" w:eastAsia="ru-RU" w:bidi="ar-SA"/>
        </w:rPr>
        <w:t>1</w:t>
      </w:r>
      <w:r w:rsidRPr="004D3251">
        <w:rPr>
          <w:rFonts w:ascii="Times New Roman" w:hAnsi="Times New Roman" w:cs="Times New Roman"/>
          <w:noProof/>
          <w:sz w:val="20"/>
          <w:szCs w:val="20"/>
          <w:lang w:val="ru-RU" w:eastAsia="ru-RU" w:bidi="ar-SA"/>
        </w:rPr>
        <w:t xml:space="preserve"> </w:t>
      </w:r>
      <w:r>
        <w:rPr>
          <w:rFonts w:ascii="Times New Roman" w:hAnsi="Times New Roman" w:cs="Times New Roman"/>
          <w:noProof/>
          <w:sz w:val="20"/>
          <w:szCs w:val="20"/>
          <w:lang w:val="ru-RU" w:eastAsia="ru-RU" w:bidi="ar-SA"/>
        </w:rPr>
        <w:t xml:space="preserve">                                                                                                </w:t>
      </w:r>
      <w:r w:rsidRPr="004D3251">
        <w:rPr>
          <w:rFonts w:ascii="Times New Roman" w:hAnsi="Times New Roman" w:cs="Times New Roman"/>
          <w:noProof/>
          <w:sz w:val="20"/>
          <w:szCs w:val="20"/>
          <w:lang w:val="ru-RU" w:eastAsia="ru-RU" w:bidi="ar-SA"/>
        </w:rPr>
        <w:t>Схема 2</w:t>
      </w:r>
      <w:r>
        <w:rPr>
          <w:rFonts w:ascii="Times New Roman" w:hAnsi="Times New Roman" w:cs="Times New Roman"/>
          <w:noProof/>
          <w:sz w:val="20"/>
          <w:szCs w:val="20"/>
          <w:lang w:val="ru-RU" w:eastAsia="ru-RU" w:bidi="ar-SA"/>
        </w:rPr>
        <w:t>2</w:t>
      </w:r>
    </w:p>
    <w:p w:rsidR="008D263C" w:rsidRDefault="008D263C" w:rsidP="008D263C">
      <w:pPr>
        <w:autoSpaceDE w:val="0"/>
        <w:autoSpaceDN w:val="0"/>
        <w:adjustRightInd w:val="0"/>
        <w:ind w:firstLine="0"/>
        <w:rPr>
          <w:rFonts w:ascii="Times New Roman" w:eastAsia="PTSans-Regular" w:hAnsi="Times New Roman" w:cs="Times New Roman"/>
          <w:color w:val="FF0000"/>
          <w:sz w:val="24"/>
          <w:szCs w:val="24"/>
          <w:lang w:val="ru-RU" w:bidi="ar-SA"/>
        </w:rPr>
      </w:pPr>
    </w:p>
    <w:p w:rsidR="008D263C" w:rsidRPr="00552BFC" w:rsidRDefault="008D263C" w:rsidP="000C58C7">
      <w:pPr>
        <w:pStyle w:val="ConsPlusNormal"/>
        <w:spacing w:before="220"/>
        <w:ind w:firstLine="709"/>
        <w:jc w:val="both"/>
        <w:rPr>
          <w:rFonts w:ascii="Times New Roman" w:eastAsia="PTSans-Regular" w:hAnsi="Times New Roman" w:cs="Times New Roman"/>
          <w:sz w:val="28"/>
          <w:szCs w:val="28"/>
        </w:rPr>
      </w:pPr>
      <w:r w:rsidRPr="00552BFC">
        <w:rPr>
          <w:rFonts w:ascii="Times New Roman" w:hAnsi="Times New Roman" w:cs="Times New Roman"/>
          <w:sz w:val="28"/>
          <w:szCs w:val="28"/>
        </w:rPr>
        <w:t xml:space="preserve">2.5. </w:t>
      </w:r>
      <w:r w:rsidRPr="00552BFC">
        <w:rPr>
          <w:rFonts w:ascii="Times New Roman" w:eastAsiaTheme="minorHAnsi" w:hAnsi="Times New Roman" w:cs="Times New Roman"/>
          <w:bCs/>
          <w:sz w:val="28"/>
          <w:szCs w:val="28"/>
        </w:rPr>
        <w:t>Консольная конструкция (кронштейн</w:t>
      </w:r>
      <w:r w:rsidRPr="00552BFC">
        <w:rPr>
          <w:rFonts w:ascii="Times New Roman" w:eastAsiaTheme="minorHAnsi" w:hAnsi="Times New Roman" w:cs="Times New Roman"/>
          <w:b/>
          <w:bCs/>
          <w:sz w:val="28"/>
          <w:szCs w:val="28"/>
        </w:rPr>
        <w:t xml:space="preserve">): </w:t>
      </w:r>
      <w:r w:rsidRPr="00552BFC">
        <w:rPr>
          <w:rFonts w:ascii="Times New Roman" w:eastAsiaTheme="minorHAnsi" w:hAnsi="Times New Roman" w:cs="Times New Roman"/>
          <w:bCs/>
          <w:sz w:val="28"/>
          <w:szCs w:val="28"/>
        </w:rPr>
        <w:t>в зависимости от</w:t>
      </w:r>
      <w:r w:rsidRPr="00552BFC">
        <w:rPr>
          <w:rFonts w:ascii="Times New Roman" w:eastAsia="PTSans-Regular" w:hAnsi="Times New Roman" w:cs="Times New Roman"/>
          <w:sz w:val="28"/>
          <w:szCs w:val="28"/>
        </w:rPr>
        <w:t xml:space="preserve"> способа крепления может размещаться вплотную к фасаду (со скрытым креплением – схема 23), на дистанционных держателях (схема 24), на подвесах (схема 25).</w:t>
      </w:r>
    </w:p>
    <w:p w:rsidR="008D263C" w:rsidRDefault="008D263C" w:rsidP="008D263C">
      <w:pPr>
        <w:pStyle w:val="ConsPlusNormal"/>
        <w:spacing w:before="220"/>
        <w:jc w:val="both"/>
        <w:rPr>
          <w:rFonts w:ascii="Times New Roman" w:eastAsia="PTSans-Regular" w:hAnsi="Times New Roman" w:cs="Times New Roman"/>
          <w:noProof/>
          <w:sz w:val="24"/>
          <w:szCs w:val="24"/>
        </w:rPr>
      </w:pPr>
      <w:r>
        <w:rPr>
          <w:rFonts w:ascii="Times New Roman" w:eastAsia="PTSans-Regular" w:hAnsi="Times New Roman" w:cs="Times New Roman"/>
          <w:noProof/>
          <w:sz w:val="24"/>
          <w:szCs w:val="24"/>
        </w:rPr>
        <w:lastRenderedPageBreak/>
        <w:drawing>
          <wp:inline distT="0" distB="0" distL="0" distR="0">
            <wp:extent cx="1609725" cy="156231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1719" cy="1583664"/>
                    </a:xfrm>
                    <a:prstGeom prst="rect">
                      <a:avLst/>
                    </a:prstGeom>
                    <a:noFill/>
                  </pic:spPr>
                </pic:pic>
              </a:graphicData>
            </a:graphic>
          </wp:inline>
        </w:drawing>
      </w:r>
      <w:r>
        <w:rPr>
          <w:rFonts w:ascii="Times New Roman" w:eastAsia="PTSans-Regular" w:hAnsi="Times New Roman" w:cs="Times New Roman"/>
          <w:sz w:val="24"/>
          <w:szCs w:val="24"/>
        </w:rPr>
        <w:t xml:space="preserve">   </w:t>
      </w:r>
      <w:r>
        <w:rPr>
          <w:rFonts w:ascii="Times New Roman" w:eastAsia="PTSans-Regular" w:hAnsi="Times New Roman" w:cs="Times New Roman"/>
          <w:noProof/>
          <w:sz w:val="24"/>
          <w:szCs w:val="24"/>
        </w:rPr>
        <w:t xml:space="preserve">       </w:t>
      </w:r>
      <w:r>
        <w:rPr>
          <w:rFonts w:ascii="Times New Roman" w:eastAsia="PTSans-Regular" w:hAnsi="Times New Roman" w:cs="Times New Roman"/>
          <w:noProof/>
          <w:sz w:val="24"/>
          <w:szCs w:val="24"/>
        </w:rPr>
        <w:drawing>
          <wp:inline distT="0" distB="0" distL="0" distR="0">
            <wp:extent cx="4200525" cy="1652339"/>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816" r="-32" b="6151"/>
                    <a:stretch/>
                  </pic:blipFill>
                  <pic:spPr bwMode="auto">
                    <a:xfrm>
                      <a:off x="0" y="0"/>
                      <a:ext cx="4246474" cy="16704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eastAsia="PTSans-Regular" w:hAnsi="Times New Roman" w:cs="Times New Roman"/>
          <w:sz w:val="24"/>
          <w:szCs w:val="24"/>
        </w:rPr>
        <w:t xml:space="preserve">    </w:t>
      </w:r>
      <w:r>
        <w:rPr>
          <w:rFonts w:ascii="Times New Roman" w:eastAsia="PTSans-Regular" w:hAnsi="Times New Roman" w:cs="Times New Roman"/>
          <w:noProof/>
          <w:sz w:val="24"/>
          <w:szCs w:val="24"/>
        </w:rPr>
        <w:t xml:space="preserve">       </w:t>
      </w:r>
    </w:p>
    <w:p w:rsidR="008D263C" w:rsidRPr="004D3251" w:rsidRDefault="008D263C" w:rsidP="008D263C">
      <w:pPr>
        <w:pStyle w:val="ConsPlusNormal"/>
        <w:spacing w:before="220"/>
        <w:jc w:val="both"/>
        <w:rPr>
          <w:rFonts w:ascii="Times New Roman" w:eastAsia="PTSans-Regular" w:hAnsi="Times New Roman" w:cs="Times New Roman"/>
          <w:sz w:val="20"/>
          <w:szCs w:val="20"/>
        </w:rPr>
      </w:pPr>
      <w:r>
        <w:rPr>
          <w:rFonts w:ascii="Times New Roman" w:eastAsia="PTSans-Regular" w:hAnsi="Times New Roman" w:cs="Times New Roman"/>
          <w:noProof/>
          <w:sz w:val="20"/>
          <w:szCs w:val="20"/>
        </w:rPr>
        <w:t xml:space="preserve">         </w:t>
      </w:r>
      <w:r w:rsidRPr="004D3251">
        <w:rPr>
          <w:rFonts w:ascii="Times New Roman" w:eastAsia="PTSans-Regular" w:hAnsi="Times New Roman" w:cs="Times New Roman"/>
          <w:noProof/>
          <w:sz w:val="20"/>
          <w:szCs w:val="20"/>
        </w:rPr>
        <w:t>Схема 2</w:t>
      </w:r>
      <w:r>
        <w:rPr>
          <w:rFonts w:ascii="Times New Roman" w:eastAsia="PTSans-Regular" w:hAnsi="Times New Roman" w:cs="Times New Roman"/>
          <w:noProof/>
          <w:sz w:val="20"/>
          <w:szCs w:val="20"/>
        </w:rPr>
        <w:t>3</w:t>
      </w:r>
      <w:r w:rsidRPr="004D3251">
        <w:rPr>
          <w:rFonts w:ascii="Times New Roman" w:eastAsia="PTSans-Regular" w:hAnsi="Times New Roman" w:cs="Times New Roman"/>
          <w:noProof/>
          <w:sz w:val="20"/>
          <w:szCs w:val="20"/>
        </w:rPr>
        <w:t xml:space="preserve"> </w:t>
      </w:r>
      <w:r>
        <w:rPr>
          <w:rFonts w:ascii="Times New Roman" w:eastAsia="PTSans-Regular" w:hAnsi="Times New Roman" w:cs="Times New Roman"/>
          <w:noProof/>
          <w:sz w:val="20"/>
          <w:szCs w:val="20"/>
        </w:rPr>
        <w:t xml:space="preserve">                                                </w:t>
      </w:r>
      <w:r w:rsidRPr="004D3251">
        <w:rPr>
          <w:rFonts w:ascii="Times New Roman" w:eastAsia="PTSans-Regular" w:hAnsi="Times New Roman" w:cs="Times New Roman"/>
          <w:noProof/>
          <w:sz w:val="20"/>
          <w:szCs w:val="20"/>
        </w:rPr>
        <w:t>Схема 2</w:t>
      </w:r>
      <w:r>
        <w:rPr>
          <w:rFonts w:ascii="Times New Roman" w:eastAsia="PTSans-Regular" w:hAnsi="Times New Roman" w:cs="Times New Roman"/>
          <w:noProof/>
          <w:sz w:val="20"/>
          <w:szCs w:val="20"/>
        </w:rPr>
        <w:t>4</w:t>
      </w:r>
      <w:r w:rsidRPr="004D3251">
        <w:rPr>
          <w:rFonts w:ascii="Times New Roman" w:eastAsia="PTSans-Regular" w:hAnsi="Times New Roman" w:cs="Times New Roman"/>
          <w:noProof/>
          <w:sz w:val="20"/>
          <w:szCs w:val="20"/>
        </w:rPr>
        <w:t xml:space="preserve"> </w:t>
      </w:r>
      <w:r>
        <w:rPr>
          <w:rFonts w:ascii="Times New Roman" w:eastAsia="PTSans-Regular" w:hAnsi="Times New Roman" w:cs="Times New Roman"/>
          <w:noProof/>
          <w:sz w:val="20"/>
          <w:szCs w:val="20"/>
        </w:rPr>
        <w:t xml:space="preserve">                                                      </w:t>
      </w:r>
      <w:r w:rsidRPr="004D3251">
        <w:rPr>
          <w:rFonts w:ascii="Times New Roman" w:eastAsia="PTSans-Regular" w:hAnsi="Times New Roman" w:cs="Times New Roman"/>
          <w:noProof/>
          <w:sz w:val="20"/>
          <w:szCs w:val="20"/>
        </w:rPr>
        <w:t>Схема 2</w:t>
      </w:r>
      <w:r>
        <w:rPr>
          <w:rFonts w:ascii="Times New Roman" w:eastAsia="PTSans-Regular" w:hAnsi="Times New Roman" w:cs="Times New Roman"/>
          <w:noProof/>
          <w:sz w:val="20"/>
          <w:szCs w:val="20"/>
        </w:rPr>
        <w:t>5</w:t>
      </w:r>
    </w:p>
    <w:p w:rsidR="008D263C" w:rsidRDefault="008D263C" w:rsidP="008D263C">
      <w:pPr>
        <w:autoSpaceDE w:val="0"/>
        <w:autoSpaceDN w:val="0"/>
        <w:adjustRightInd w:val="0"/>
        <w:ind w:firstLine="0"/>
        <w:jc w:val="both"/>
        <w:rPr>
          <w:noProof/>
          <w:lang w:val="ru-RU"/>
        </w:rPr>
      </w:pPr>
    </w:p>
    <w:p w:rsidR="008D263C" w:rsidRDefault="008D263C" w:rsidP="008D263C">
      <w:pPr>
        <w:autoSpaceDE w:val="0"/>
        <w:autoSpaceDN w:val="0"/>
        <w:adjustRightInd w:val="0"/>
        <w:ind w:firstLine="0"/>
        <w:jc w:val="both"/>
        <w:rPr>
          <w:noProof/>
          <w:lang w:val="ru-RU"/>
        </w:rPr>
      </w:pPr>
    </w:p>
    <w:p w:rsidR="008D263C" w:rsidRPr="000C58C7"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Крепление вплотную к фасаду позволяет скрыть несущие конструкции консольных конструкций и достигнуть плотного прилегания к фасаду. При данном виде крепления размещаемая информация занимает максимально возможную площадь.</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Крепление на дистанционных держателях: данный вид крепления располагается между фасадом и консольной конструкцией, расстояние между плоскостью фасада и ближайшей точкой консольной конструкции должно быть не более 100 мм. Дистанционные держатели должны быть выполнены в едином цвете с консольной конструкцией, черный является наиболее предпочтительным.</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Подвесное крепление располагается перпендикулярно фасаду над консольной конструкцией, расстояние между верхней частью консольной конструкции и креплением должно быть не более 100 мм. Данный вид крепления должен быть выполнен в едином цвете с консольной конструкцией, черный является наиболее предпочтительным.</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Консольные конструкции должны размещаться на одной высоте с остальными настенными вывесками, при этом расстояние от уровня земли до нижнего края консольной конструкции должно быть не менее 2,5 м., расстояние до основной настенной вывески — не менее 0,6 м., расстояние между ближайшими консольными конструкциями, расположенными в границах одного фасада, — не менее 10 м (схема 26).</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noProof/>
          <w:lang w:val="ru-RU" w:eastAsia="ru-RU" w:bidi="ar-SA"/>
        </w:rPr>
        <w:lastRenderedPageBreak/>
        <w:drawing>
          <wp:inline distT="0" distB="0" distL="0" distR="0">
            <wp:extent cx="4095725" cy="2159000"/>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112537" cy="2167862"/>
                    </a:xfrm>
                    <a:prstGeom prst="rect">
                      <a:avLst/>
                    </a:prstGeom>
                  </pic:spPr>
                </pic:pic>
              </a:graphicData>
            </a:graphic>
          </wp:inline>
        </w:drawing>
      </w:r>
      <w:r>
        <w:rPr>
          <w:rFonts w:ascii="Times New Roman" w:eastAsia="PTSans-Regular" w:hAnsi="Times New Roman" w:cs="Times New Roman"/>
          <w:sz w:val="24"/>
          <w:szCs w:val="24"/>
          <w:lang w:val="ru-RU" w:bidi="ar-SA"/>
        </w:rPr>
        <w:t xml:space="preserve"> </w:t>
      </w:r>
      <w:r>
        <w:rPr>
          <w:noProof/>
          <w:lang w:val="ru-RU" w:eastAsia="ru-RU" w:bidi="ar-SA"/>
        </w:rPr>
        <w:drawing>
          <wp:inline distT="0" distB="0" distL="0" distR="0">
            <wp:extent cx="1069510" cy="2131695"/>
            <wp:effectExtent l="0" t="0" r="0" b="190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086603" cy="2165763"/>
                    </a:xfrm>
                    <a:prstGeom prst="rect">
                      <a:avLst/>
                    </a:prstGeom>
                  </pic:spPr>
                </pic:pic>
              </a:graphicData>
            </a:graphic>
          </wp:inline>
        </w:drawing>
      </w:r>
    </w:p>
    <w:p w:rsidR="008D263C" w:rsidRDefault="008D263C" w:rsidP="008D263C">
      <w:pPr>
        <w:autoSpaceDE w:val="0"/>
        <w:autoSpaceDN w:val="0"/>
        <w:adjustRightInd w:val="0"/>
        <w:ind w:firstLine="0"/>
        <w:jc w:val="both"/>
        <w:rPr>
          <w:rFonts w:ascii="Times New Roman" w:eastAsia="PTSans-Regular" w:hAnsi="Times New Roman" w:cs="Times New Roman"/>
          <w:noProof/>
          <w:sz w:val="24"/>
          <w:szCs w:val="24"/>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4"/>
          <w:szCs w:val="24"/>
          <w:lang w:val="ru-RU" w:bidi="ar-SA"/>
        </w:rPr>
        <w:t xml:space="preserve">    </w:t>
      </w:r>
      <w:r w:rsidRPr="001B4220">
        <w:rPr>
          <w:rFonts w:ascii="Times New Roman" w:eastAsia="PTSans-Regular" w:hAnsi="Times New Roman" w:cs="Times New Roman"/>
          <w:sz w:val="20"/>
          <w:szCs w:val="20"/>
          <w:lang w:val="ru-RU" w:bidi="ar-SA"/>
        </w:rPr>
        <w:t>Схема 26</w:t>
      </w:r>
    </w:p>
    <w:p w:rsidR="008D263C" w:rsidRPr="001B4220"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Не допускается размещение консольных конструкций:</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в два или несколько рядов (по вертикали, по горизонтали);</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над козырьками, рядом с балконами, а также на зданиях, сооружениях, ширина прилегающего к которым тротуара не превышает 1,0 м (схема 27).</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noProof/>
          <w:sz w:val="24"/>
          <w:szCs w:val="24"/>
          <w:lang w:val="ru-RU" w:bidi="ar-SA"/>
        </w:rPr>
      </w:pPr>
      <w:r>
        <w:rPr>
          <w:noProof/>
          <w:lang w:val="ru-RU" w:eastAsia="ru-RU" w:bidi="ar-SA"/>
        </w:rPr>
        <w:drawing>
          <wp:inline distT="0" distB="0" distL="0" distR="0">
            <wp:extent cx="1726333" cy="2240280"/>
            <wp:effectExtent l="0" t="0" r="762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1750416" cy="2271532"/>
                    </a:xfrm>
                    <a:prstGeom prst="rect">
                      <a:avLst/>
                    </a:prstGeom>
                  </pic:spPr>
                </pic:pic>
              </a:graphicData>
            </a:graphic>
          </wp:inline>
        </w:drawing>
      </w:r>
    </w:p>
    <w:p w:rsidR="008D263C" w:rsidRPr="00590F28"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0"/>
          <w:szCs w:val="20"/>
          <w:lang w:val="ru-RU" w:bidi="ar-SA"/>
        </w:rPr>
        <w:t xml:space="preserve"> </w:t>
      </w:r>
      <w:r w:rsidRPr="001B4220">
        <w:rPr>
          <w:rFonts w:ascii="Times New Roman" w:eastAsia="PTSans-Regular" w:hAnsi="Times New Roman" w:cs="Times New Roman"/>
          <w:sz w:val="20"/>
          <w:szCs w:val="20"/>
          <w:lang w:val="ru-RU" w:bidi="ar-SA"/>
        </w:rPr>
        <w:t>Схема 27</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Pr="00552BFC" w:rsidRDefault="008D263C" w:rsidP="000C58C7">
      <w:pPr>
        <w:pStyle w:val="ConsPlusNormal"/>
        <w:spacing w:before="220"/>
        <w:ind w:firstLine="709"/>
        <w:jc w:val="both"/>
        <w:rPr>
          <w:rFonts w:ascii="Times New Roman" w:eastAsia="PTSans-Regular" w:hAnsi="Times New Roman" w:cs="Times New Roman"/>
          <w:sz w:val="28"/>
          <w:szCs w:val="28"/>
        </w:rPr>
      </w:pPr>
      <w:r w:rsidRPr="00552BFC">
        <w:rPr>
          <w:rFonts w:ascii="Times New Roman" w:hAnsi="Times New Roman" w:cs="Times New Roman"/>
          <w:sz w:val="28"/>
          <w:szCs w:val="28"/>
        </w:rPr>
        <w:t xml:space="preserve">2.3. </w:t>
      </w:r>
      <w:r w:rsidRPr="00552BFC">
        <w:rPr>
          <w:rFonts w:ascii="Times New Roman" w:eastAsiaTheme="minorHAnsi" w:hAnsi="Times New Roman" w:cs="Times New Roman"/>
          <w:bCs/>
          <w:sz w:val="28"/>
          <w:szCs w:val="28"/>
        </w:rPr>
        <w:t>Крышные конструкции:</w:t>
      </w:r>
      <w:r w:rsidRPr="00552BFC">
        <w:rPr>
          <w:rFonts w:ascii="Times New Roman" w:eastAsiaTheme="minorHAnsi" w:hAnsi="Times New Roman" w:cs="Times New Roman"/>
          <w:b/>
          <w:bCs/>
          <w:sz w:val="28"/>
          <w:szCs w:val="28"/>
        </w:rPr>
        <w:t xml:space="preserve"> </w:t>
      </w:r>
      <w:r w:rsidRPr="00552BFC">
        <w:rPr>
          <w:rFonts w:ascii="Times New Roman" w:eastAsia="PTSans-Regular" w:hAnsi="Times New Roman" w:cs="Times New Roman"/>
          <w:sz w:val="28"/>
          <w:szCs w:val="28"/>
        </w:rPr>
        <w:t>вывески, расположенные частично или полностью над уровнем карниза, парапета.</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Крышные вывески могут выполняться только в виде конструкции из отдельных букв (цифр, логотипов, знаков) без фоновой подложки. По форме разделяются на плоские (</w:t>
      </w:r>
      <w:r w:rsidRPr="00552BFC">
        <w:rPr>
          <w:rFonts w:ascii="Times New Roman" w:eastAsia="PTSans-Regular" w:hAnsi="Times New Roman" w:cs="Times New Roman"/>
          <w:bCs/>
          <w:sz w:val="28"/>
          <w:szCs w:val="28"/>
          <w:lang w:val="ru-RU" w:bidi="ar-SA"/>
        </w:rPr>
        <w:t>схема 28)</w:t>
      </w:r>
      <w:r w:rsidRPr="00552BFC">
        <w:rPr>
          <w:rFonts w:ascii="Times New Roman" w:eastAsia="PTSans-Regular" w:hAnsi="Times New Roman" w:cs="Times New Roman"/>
          <w:b/>
          <w:bCs/>
          <w:sz w:val="28"/>
          <w:szCs w:val="28"/>
          <w:lang w:val="ru-RU" w:bidi="ar-SA"/>
        </w:rPr>
        <w:t xml:space="preserve"> </w:t>
      </w:r>
      <w:r w:rsidRPr="00552BFC">
        <w:rPr>
          <w:rFonts w:ascii="Times New Roman" w:eastAsia="PTSans-Regular" w:hAnsi="Times New Roman" w:cs="Times New Roman"/>
          <w:sz w:val="28"/>
          <w:szCs w:val="28"/>
          <w:lang w:val="ru-RU" w:bidi="ar-SA"/>
        </w:rPr>
        <w:t>и объёмные (схема 29).</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Информационное поле крышных конструкций располагается параллельно к поверхности фасадов зданий, сооружений, по отношению к которым они установлены, выше линии карниза или парапета здания, сооружения в зависимости от места установки крышной конструкции.</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Крышные конструкции могут быть оборудованы исключительно внутренней подсветкой со скрытым проведением кабеля питания.</w:t>
      </w:r>
    </w:p>
    <w:p w:rsidR="008D263C" w:rsidRPr="00323725"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noProof/>
          <w:lang w:val="ru-RU" w:eastAsia="ru-RU" w:bidi="ar-SA"/>
        </w:rPr>
        <w:lastRenderedPageBreak/>
        <w:drawing>
          <wp:inline distT="0" distB="0" distL="0" distR="0">
            <wp:extent cx="2895600" cy="204008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905356" cy="2046955"/>
                    </a:xfrm>
                    <a:prstGeom prst="rect">
                      <a:avLst/>
                    </a:prstGeom>
                  </pic:spPr>
                </pic:pic>
              </a:graphicData>
            </a:graphic>
          </wp:inline>
        </w:drawing>
      </w:r>
      <w:r>
        <w:rPr>
          <w:rFonts w:ascii="Times New Roman" w:eastAsia="PTSans-Regular" w:hAnsi="Times New Roman" w:cs="Times New Roman"/>
          <w:sz w:val="24"/>
          <w:szCs w:val="24"/>
          <w:lang w:val="ru-RU" w:bidi="ar-SA"/>
        </w:rPr>
        <w:t xml:space="preserve"> </w:t>
      </w:r>
      <w:r>
        <w:rPr>
          <w:noProof/>
          <w:lang w:val="ru-RU" w:eastAsia="ru-RU" w:bidi="ar-SA"/>
        </w:rPr>
        <w:drawing>
          <wp:inline distT="0" distB="0" distL="0" distR="0">
            <wp:extent cx="3139440" cy="2195892"/>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3145413" cy="2200070"/>
                    </a:xfrm>
                    <a:prstGeom prst="rect">
                      <a:avLst/>
                    </a:prstGeom>
                  </pic:spPr>
                </pic:pic>
              </a:graphicData>
            </a:graphic>
          </wp:inline>
        </w:drawing>
      </w:r>
    </w:p>
    <w:p w:rsidR="008D263C" w:rsidRPr="006E13EA"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hAnsi="Times New Roman" w:cs="Times New Roman"/>
          <w:noProof/>
          <w:sz w:val="20"/>
          <w:szCs w:val="20"/>
          <w:lang w:val="ru-RU" w:eastAsia="ru-RU" w:bidi="ar-SA"/>
        </w:rPr>
        <w:t xml:space="preserve">                                                </w:t>
      </w:r>
      <w:r w:rsidRPr="006E13EA">
        <w:rPr>
          <w:rFonts w:ascii="Times New Roman" w:hAnsi="Times New Roman" w:cs="Times New Roman"/>
          <w:noProof/>
          <w:sz w:val="20"/>
          <w:szCs w:val="20"/>
          <w:lang w:val="ru-RU" w:eastAsia="ru-RU" w:bidi="ar-SA"/>
        </w:rPr>
        <w:t xml:space="preserve">Схема 28 </w:t>
      </w:r>
      <w:r>
        <w:rPr>
          <w:rFonts w:ascii="Times New Roman" w:hAnsi="Times New Roman" w:cs="Times New Roman"/>
          <w:noProof/>
          <w:sz w:val="20"/>
          <w:szCs w:val="20"/>
          <w:lang w:val="ru-RU" w:eastAsia="ru-RU" w:bidi="ar-SA"/>
        </w:rPr>
        <w:t xml:space="preserve">                                                                                  </w:t>
      </w:r>
      <w:r w:rsidRPr="006E13EA">
        <w:rPr>
          <w:rFonts w:ascii="Times New Roman" w:hAnsi="Times New Roman" w:cs="Times New Roman"/>
          <w:noProof/>
          <w:sz w:val="20"/>
          <w:szCs w:val="20"/>
          <w:lang w:val="ru-RU" w:eastAsia="ru-RU" w:bidi="ar-SA"/>
        </w:rPr>
        <w:t>Схема 29</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В случае размещения крышной информационной конструкции на скатной кровле не допускается одновременная установка конструкции на коньке и скате кровли (схема 30.1)</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sidRPr="00323725">
        <w:rPr>
          <w:noProof/>
          <w:lang w:val="ru-RU" w:eastAsia="ru-RU" w:bidi="ar-SA"/>
        </w:rPr>
        <w:drawing>
          <wp:inline distT="0" distB="0" distL="0" distR="0">
            <wp:extent cx="6300719" cy="1821180"/>
            <wp:effectExtent l="0" t="0" r="508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376449" cy="1843069"/>
                    </a:xfrm>
                    <a:prstGeom prst="rect">
                      <a:avLst/>
                    </a:prstGeom>
                  </pic:spPr>
                </pic:pic>
              </a:graphicData>
            </a:graphic>
          </wp:inline>
        </w:drawing>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4"/>
          <w:szCs w:val="24"/>
          <w:lang w:val="ru-RU" w:bidi="ar-SA"/>
        </w:rPr>
        <w:t xml:space="preserve">     </w:t>
      </w:r>
      <w:r w:rsidRPr="006E13EA">
        <w:rPr>
          <w:rFonts w:ascii="Times New Roman" w:eastAsia="PTSans-Regular" w:hAnsi="Times New Roman" w:cs="Times New Roman"/>
          <w:sz w:val="20"/>
          <w:szCs w:val="20"/>
          <w:lang w:val="ru-RU" w:bidi="ar-SA"/>
        </w:rPr>
        <w:t>Схема 30</w:t>
      </w:r>
      <w:r>
        <w:rPr>
          <w:rFonts w:ascii="Times New Roman" w:eastAsia="PTSans-Regular" w:hAnsi="Times New Roman" w:cs="Times New Roman"/>
          <w:sz w:val="20"/>
          <w:szCs w:val="20"/>
          <w:lang w:val="ru-RU" w:bidi="ar-SA"/>
        </w:rPr>
        <w:t>.1                                                       Схема 30.2                                                 Схема 30.3</w:t>
      </w:r>
    </w:p>
    <w:p w:rsidR="008D263C" w:rsidRPr="006E13EA"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Элементы крепления и каркас крышной конструкции не должны выступать за периметр данной конструкции по бокам и сверху.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При размещении крышной конструкции</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 на скате кровли (когда фоном для надписи является материал кровли) несущая конструкция должна быть окрашена в цвет кровли (схема 30.2);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на коньке (на фоне неба или иного заднего плана) несущая конструкция должна быть окрашена в нейтральный оттенок серого цвета, рекомендуемые цвета – RAL7035, RAL7047 (схема 30.3).</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lastRenderedPageBreak/>
        <w:t>Крышные конструкции размещаются на единой горизонтальной оси и должны иметь одинаковые габаритные размеры по высоте с привязкой к вертикальным осям здания.</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Не допускается выход как несущей конструкции, так и отдельных букв, за пределы архитектурного объёма (элемента) здания, к которому композиционного привязана крышная конструкция.</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Если крышная конструкция расположена на одном фасаде с названием торгового или многофункционального центра, выполненным также в виде крышной конструкции, ее высота не должна превышать 2/3 от высоты названия торгового (многофункционального) центра.</w:t>
      </w:r>
    </w:p>
    <w:p w:rsidR="008D263C" w:rsidRPr="00552BFC" w:rsidRDefault="008D263C" w:rsidP="000C58C7">
      <w:pPr>
        <w:autoSpaceDE w:val="0"/>
        <w:autoSpaceDN w:val="0"/>
        <w:adjustRightInd w:val="0"/>
        <w:ind w:firstLine="709"/>
        <w:jc w:val="both"/>
        <w:rPr>
          <w:rFonts w:ascii="Times New Roman" w:eastAsia="PTSans-Regular" w:hAnsi="Times New Roman" w:cs="Times New Roman"/>
          <w:noProof/>
          <w:sz w:val="28"/>
          <w:szCs w:val="28"/>
          <w:lang w:val="ru-RU" w:bidi="ar-SA"/>
        </w:rPr>
      </w:pPr>
      <w:r w:rsidRPr="00552BFC">
        <w:rPr>
          <w:rFonts w:ascii="Times New Roman" w:eastAsia="PTSans-Regular" w:hAnsi="Times New Roman" w:cs="Times New Roman"/>
          <w:sz w:val="28"/>
          <w:szCs w:val="28"/>
          <w:lang w:val="ru-RU" w:bidi="ar-SA"/>
        </w:rPr>
        <w:t>Расстояние между соседними крышными конструкциями (Y) не должно быть меньше 5 максимально допустимых высот крышной конструкции для данного здания (схема 31).</w:t>
      </w:r>
      <w:r w:rsidRPr="00552BFC">
        <w:rPr>
          <w:rFonts w:ascii="Times New Roman" w:eastAsia="PTSans-Regular" w:hAnsi="Times New Roman" w:cs="Times New Roman"/>
          <w:noProof/>
          <w:sz w:val="28"/>
          <w:szCs w:val="28"/>
          <w:lang w:val="ru-RU" w:bidi="ar-SA"/>
        </w:rPr>
        <w:t xml:space="preserve">    </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rFonts w:ascii="Times New Roman" w:eastAsia="PTSans-Regular" w:hAnsi="Times New Roman" w:cs="Times New Roman"/>
          <w:sz w:val="24"/>
          <w:szCs w:val="24"/>
          <w:lang w:val="ru-RU" w:bidi="ar-SA"/>
        </w:rPr>
        <w:t xml:space="preserve">                    </w:t>
      </w:r>
      <w:r>
        <w:rPr>
          <w:rFonts w:ascii="Times New Roman" w:eastAsia="PTSans-Regular" w:hAnsi="Times New Roman" w:cs="Times New Roman"/>
          <w:noProof/>
          <w:sz w:val="24"/>
          <w:szCs w:val="24"/>
          <w:lang w:val="ru-RU" w:eastAsia="ru-RU" w:bidi="ar-SA"/>
        </w:rPr>
        <w:drawing>
          <wp:inline distT="0" distB="0" distL="0" distR="0">
            <wp:extent cx="5832006" cy="27051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8094" b="23931"/>
                    <a:stretch/>
                  </pic:blipFill>
                  <pic:spPr bwMode="auto">
                    <a:xfrm>
                      <a:off x="0" y="0"/>
                      <a:ext cx="5886296" cy="27302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D263C"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Pr>
          <w:rFonts w:ascii="Times New Roman" w:eastAsia="PTSans-Regular" w:hAnsi="Times New Roman" w:cs="Times New Roman"/>
          <w:sz w:val="20"/>
          <w:szCs w:val="20"/>
          <w:lang w:val="ru-RU" w:bidi="ar-SA"/>
        </w:rPr>
        <w:t xml:space="preserve">   </w:t>
      </w:r>
      <w:r w:rsidRPr="006E13EA">
        <w:rPr>
          <w:rFonts w:ascii="Times New Roman" w:eastAsia="PTSans-Regular" w:hAnsi="Times New Roman" w:cs="Times New Roman"/>
          <w:sz w:val="20"/>
          <w:szCs w:val="20"/>
          <w:lang w:val="ru-RU" w:bidi="ar-SA"/>
        </w:rPr>
        <w:t>Схема 31</w:t>
      </w:r>
    </w:p>
    <w:p w:rsidR="008D263C" w:rsidRPr="006E13EA"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Pr="00552BFC" w:rsidRDefault="008D263C" w:rsidP="000C58C7">
      <w:pPr>
        <w:autoSpaceDE w:val="0"/>
        <w:autoSpaceDN w:val="0"/>
        <w:adjustRightInd w:val="0"/>
        <w:ind w:firstLine="709"/>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xml:space="preserve">Максимально допустимые размеры крышной конструкции </w:t>
      </w:r>
      <w:r w:rsidRPr="00552BFC">
        <w:rPr>
          <w:rFonts w:ascii="Times New Roman" w:eastAsia="PTSans-Regular" w:hAnsi="Times New Roman" w:cs="Times New Roman"/>
          <w:sz w:val="28"/>
          <w:szCs w:val="28"/>
          <w:lang w:val="ru-RU" w:bidi="ar-SA"/>
        </w:rPr>
        <w:t>(схема 32)</w:t>
      </w:r>
      <w:r w:rsidRPr="00552BFC">
        <w:rPr>
          <w:rFonts w:ascii="Times New Roman" w:eastAsiaTheme="minorHAnsi" w:hAnsi="Times New Roman" w:cs="Times New Roman"/>
          <w:bCs/>
          <w:sz w:val="28"/>
          <w:szCs w:val="28"/>
          <w:lang w:val="ru-RU" w:bidi="ar-SA"/>
        </w:rPr>
        <w:t>:</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Theme="minorHAnsi" w:hAnsi="Times New Roman" w:cs="Times New Roman"/>
          <w:b/>
          <w:bCs/>
          <w:sz w:val="28"/>
          <w:szCs w:val="28"/>
          <w:lang w:val="ru-RU" w:bidi="ar-SA"/>
        </w:rPr>
        <w:t xml:space="preserve">- </w:t>
      </w:r>
      <w:r w:rsidRPr="00552BFC">
        <w:rPr>
          <w:rFonts w:ascii="Times New Roman" w:eastAsia="PTSans-Regular" w:hAnsi="Times New Roman" w:cs="Times New Roman"/>
          <w:sz w:val="28"/>
          <w:szCs w:val="28"/>
          <w:lang w:val="ru-RU" w:bidi="ar-SA"/>
        </w:rPr>
        <w:t xml:space="preserve">0,6 м – для объектов высотой до 7 метров;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Theme="minorHAnsi" w:hAnsi="Times New Roman" w:cs="Times New Roman"/>
          <w:b/>
          <w:bCs/>
          <w:sz w:val="28"/>
          <w:szCs w:val="28"/>
          <w:lang w:val="ru-RU" w:bidi="ar-SA"/>
        </w:rPr>
        <w:t xml:space="preserve">- </w:t>
      </w:r>
      <w:r w:rsidRPr="00552BFC">
        <w:rPr>
          <w:rFonts w:ascii="Times New Roman" w:eastAsia="PTSans-Regular" w:hAnsi="Times New Roman" w:cs="Times New Roman"/>
          <w:sz w:val="28"/>
          <w:szCs w:val="28"/>
          <w:lang w:val="ru-RU" w:bidi="ar-SA"/>
        </w:rPr>
        <w:t>1,5 м – для объектов высотой 7–21 метров.</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Default="008D263C" w:rsidP="008D263C">
      <w:pPr>
        <w:autoSpaceDE w:val="0"/>
        <w:autoSpaceDN w:val="0"/>
        <w:adjustRightInd w:val="0"/>
        <w:ind w:firstLine="0"/>
        <w:jc w:val="both"/>
        <w:rPr>
          <w:noProof/>
          <w:lang w:val="ru-RU" w:eastAsia="ru-RU" w:bidi="ar-SA"/>
        </w:rPr>
      </w:pPr>
      <w:r>
        <w:rPr>
          <w:noProof/>
          <w:lang w:val="ru-RU" w:eastAsia="ru-RU" w:bidi="ar-SA"/>
        </w:rPr>
        <w:lastRenderedPageBreak/>
        <w:drawing>
          <wp:inline distT="0" distB="0" distL="0" distR="0">
            <wp:extent cx="3550920" cy="23131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3585717" cy="2335767"/>
                    </a:xfrm>
                    <a:prstGeom prst="rect">
                      <a:avLst/>
                    </a:prstGeom>
                  </pic:spPr>
                </pic:pic>
              </a:graphicData>
            </a:graphic>
          </wp:inline>
        </w:drawing>
      </w:r>
      <w:r>
        <w:rPr>
          <w:rFonts w:ascii="Times New Roman" w:eastAsia="PTSans-Regular" w:hAnsi="Times New Roman" w:cs="Times New Roman"/>
          <w:sz w:val="24"/>
          <w:szCs w:val="24"/>
          <w:lang w:val="ru-RU" w:bidi="ar-SA"/>
        </w:rPr>
        <w:t xml:space="preserve">   </w:t>
      </w:r>
      <w:r>
        <w:rPr>
          <w:noProof/>
          <w:lang w:val="ru-RU" w:eastAsia="ru-RU" w:bidi="ar-SA"/>
        </w:rPr>
        <w:t xml:space="preserve">                     </w:t>
      </w:r>
      <w:r>
        <w:rPr>
          <w:noProof/>
          <w:lang w:val="ru-RU" w:eastAsia="ru-RU" w:bidi="ar-SA"/>
        </w:rPr>
        <w:drawing>
          <wp:inline distT="0" distB="0" distL="0" distR="0">
            <wp:extent cx="1813560" cy="1789854"/>
            <wp:effectExtent l="0" t="0" r="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1842709" cy="1818622"/>
                    </a:xfrm>
                    <a:prstGeom prst="rect">
                      <a:avLst/>
                    </a:prstGeom>
                  </pic:spPr>
                </pic:pic>
              </a:graphicData>
            </a:graphic>
          </wp:inline>
        </w:drawing>
      </w:r>
      <w:r>
        <w:rPr>
          <w:rFonts w:ascii="Times New Roman" w:eastAsia="PTSans-Regular" w:hAnsi="Times New Roman" w:cs="Times New Roman"/>
          <w:sz w:val="24"/>
          <w:szCs w:val="24"/>
          <w:lang w:val="ru-RU" w:bidi="ar-SA"/>
        </w:rPr>
        <w:t xml:space="preserve"> </w:t>
      </w:r>
      <w:r>
        <w:rPr>
          <w:noProof/>
          <w:lang w:val="ru-RU" w:eastAsia="ru-RU" w:bidi="ar-SA"/>
        </w:rPr>
        <w:t xml:space="preserve"> </w:t>
      </w:r>
    </w:p>
    <w:p w:rsidR="008D263C" w:rsidRDefault="008D263C" w:rsidP="008D263C">
      <w:pPr>
        <w:autoSpaceDE w:val="0"/>
        <w:autoSpaceDN w:val="0"/>
        <w:adjustRightInd w:val="0"/>
        <w:ind w:firstLine="0"/>
        <w:jc w:val="both"/>
        <w:rPr>
          <w:noProof/>
          <w:lang w:val="ru-RU" w:eastAsia="ru-RU" w:bidi="ar-SA"/>
        </w:rPr>
      </w:pPr>
      <w:r>
        <w:rPr>
          <w:rFonts w:ascii="Times New Roman" w:hAnsi="Times New Roman" w:cs="Times New Roman"/>
          <w:noProof/>
          <w:sz w:val="20"/>
          <w:szCs w:val="20"/>
          <w:lang w:val="ru-RU"/>
        </w:rPr>
        <w:t xml:space="preserve">       </w:t>
      </w:r>
      <w:r w:rsidRPr="00816313">
        <w:rPr>
          <w:rFonts w:ascii="Times New Roman" w:hAnsi="Times New Roman" w:cs="Times New Roman"/>
          <w:noProof/>
          <w:sz w:val="20"/>
          <w:szCs w:val="20"/>
          <w:lang w:val="ru-RU"/>
        </w:rPr>
        <w:t>Схема 32</w:t>
      </w:r>
      <w:r>
        <w:rPr>
          <w:rFonts w:ascii="Times New Roman" w:hAnsi="Times New Roman" w:cs="Times New Roman"/>
          <w:noProof/>
          <w:sz w:val="20"/>
          <w:szCs w:val="20"/>
          <w:lang w:val="ru-RU"/>
        </w:rPr>
        <w:t xml:space="preserve">                                                                                                                  Схема 33</w:t>
      </w:r>
      <w:r>
        <w:rPr>
          <w:noProof/>
          <w:lang w:val="ru-RU" w:eastAsia="ru-RU" w:bidi="ar-SA"/>
        </w:rPr>
        <w:t xml:space="preserve">               </w:t>
      </w:r>
    </w:p>
    <w:p w:rsidR="008D263C" w:rsidRDefault="008D263C" w:rsidP="008D263C">
      <w:pPr>
        <w:autoSpaceDE w:val="0"/>
        <w:autoSpaceDN w:val="0"/>
        <w:adjustRightInd w:val="0"/>
        <w:ind w:firstLine="0"/>
        <w:jc w:val="center"/>
        <w:rPr>
          <w:noProof/>
          <w:lang w:val="ru-RU" w:eastAsia="ru-RU" w:bidi="ar-SA"/>
        </w:rPr>
      </w:pPr>
    </w:p>
    <w:p w:rsidR="008D263C" w:rsidRPr="00552BFC" w:rsidRDefault="008D263C" w:rsidP="000C58C7">
      <w:pPr>
        <w:autoSpaceDE w:val="0"/>
        <w:autoSpaceDN w:val="0"/>
        <w:adjustRightInd w:val="0"/>
        <w:ind w:firstLine="709"/>
        <w:jc w:val="both"/>
        <w:rPr>
          <w:rFonts w:ascii="Times New Roman" w:hAnsi="Times New Roman" w:cs="Times New Roman"/>
          <w:noProof/>
          <w:sz w:val="28"/>
          <w:szCs w:val="28"/>
          <w:lang w:val="ru-RU"/>
        </w:rPr>
      </w:pPr>
      <w:r>
        <w:rPr>
          <w:rFonts w:ascii="Times New Roman" w:hAnsi="Times New Roman" w:cs="Times New Roman"/>
          <w:noProof/>
          <w:sz w:val="20"/>
          <w:szCs w:val="20"/>
          <w:lang w:val="ru-RU"/>
        </w:rPr>
        <w:t xml:space="preserve"> </w:t>
      </w:r>
      <w:r w:rsidRPr="00552BFC">
        <w:rPr>
          <w:rFonts w:ascii="Times New Roman" w:eastAsia="PTSans-Regular" w:hAnsi="Times New Roman" w:cs="Times New Roman"/>
          <w:sz w:val="28"/>
          <w:szCs w:val="28"/>
          <w:lang w:val="ru-RU" w:bidi="ar-SA"/>
        </w:rPr>
        <w:t>Габаритные размеры крышной конструкции: ширина – не более 80 % длины фасада; толщина –  20% от высоты конструкции (схема 33).</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Theme="minorHAnsi" w:hAnsi="Times New Roman" w:cs="Times New Roman"/>
          <w:bCs/>
          <w:sz w:val="28"/>
          <w:szCs w:val="28"/>
          <w:lang w:val="ru-RU" w:bidi="ar-SA"/>
        </w:rPr>
        <w:t>2.4. Настенный стенд</w:t>
      </w:r>
      <w:r w:rsidRPr="00552BFC">
        <w:rPr>
          <w:rFonts w:ascii="Times New Roman" w:eastAsiaTheme="minorHAnsi" w:hAnsi="Times New Roman" w:cs="Times New Roman"/>
          <w:b/>
          <w:bCs/>
          <w:sz w:val="28"/>
          <w:szCs w:val="28"/>
          <w:lang w:val="ru-RU" w:bidi="ar-SA"/>
        </w:rPr>
        <w:t xml:space="preserve"> </w:t>
      </w:r>
      <w:r w:rsidRPr="00552BFC">
        <w:rPr>
          <w:rFonts w:ascii="Times New Roman" w:eastAsiaTheme="minorHAnsi" w:hAnsi="Times New Roman" w:cs="Times New Roman"/>
          <w:bCs/>
          <w:sz w:val="28"/>
          <w:szCs w:val="28"/>
          <w:lang w:val="ru-RU" w:bidi="ar-SA"/>
        </w:rPr>
        <w:t>(схема 34)</w:t>
      </w:r>
      <w:r w:rsidRPr="00552BFC">
        <w:rPr>
          <w:rFonts w:ascii="Times New Roman" w:eastAsiaTheme="minorHAnsi" w:hAnsi="Times New Roman" w:cs="Times New Roman"/>
          <w:b/>
          <w:bCs/>
          <w:sz w:val="28"/>
          <w:szCs w:val="28"/>
          <w:lang w:val="ru-RU" w:bidi="ar-SA"/>
        </w:rPr>
        <w:t xml:space="preserve"> </w:t>
      </w:r>
      <w:r w:rsidRPr="00552BFC">
        <w:rPr>
          <w:rFonts w:ascii="Times New Roman" w:eastAsia="PTSans-Regular" w:hAnsi="Times New Roman" w:cs="Times New Roman"/>
          <w:sz w:val="28"/>
          <w:szCs w:val="28"/>
          <w:lang w:val="ru-RU" w:bidi="ar-SA"/>
        </w:rPr>
        <w:t xml:space="preserve">– конструкция, содержащая дополнительную информацию для доведения до потребителя, размещаемая у входа на здании, сооружении, в котором фактически находится (осуществляет деятельность) субъект или конструкция, предназначенная для размещения печатной информации (объявлений, листовок, афиш, агитационных материалов), размещаемая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на фасадах многоквартирных домов рядом со входами в подъезды;</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 на конструкциях остановочных павильонов пассажирского транспорта.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Настенный стенд, кроме наименования организации, может содержать:</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b/>
          <w:bCs/>
          <w:sz w:val="28"/>
          <w:szCs w:val="28"/>
          <w:lang w:val="ru-RU" w:bidi="ar-SA"/>
        </w:rPr>
        <w:t xml:space="preserve">- </w:t>
      </w:r>
      <w:r w:rsidRPr="00552BFC">
        <w:rPr>
          <w:rFonts w:ascii="Times New Roman" w:eastAsia="PTSans-Regular" w:hAnsi="Times New Roman" w:cs="Times New Roman"/>
          <w:sz w:val="28"/>
          <w:szCs w:val="28"/>
          <w:lang w:val="ru-RU" w:bidi="ar-SA"/>
        </w:rPr>
        <w:t>меню (для объектов общественного питания), состоящее из названия, описания и стоимости блюд;</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b/>
          <w:bCs/>
          <w:sz w:val="28"/>
          <w:szCs w:val="28"/>
          <w:lang w:val="ru-RU" w:bidi="ar-SA"/>
        </w:rPr>
        <w:t xml:space="preserve">- </w:t>
      </w:r>
      <w:r w:rsidRPr="00552BFC">
        <w:rPr>
          <w:rFonts w:ascii="Times New Roman" w:eastAsia="PTSans-Regular" w:hAnsi="Times New Roman" w:cs="Times New Roman"/>
          <w:sz w:val="28"/>
          <w:szCs w:val="28"/>
          <w:lang w:val="ru-RU" w:bidi="ar-SA"/>
        </w:rPr>
        <w:t>афишу или расписание мероприятий (для объектов культуры, образования, спорта), состоящее из названия, описания, даты и времени проведения мероприятия;</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b/>
          <w:bCs/>
          <w:sz w:val="28"/>
          <w:szCs w:val="28"/>
          <w:lang w:val="ru-RU" w:bidi="ar-SA"/>
        </w:rPr>
        <w:t xml:space="preserve">- </w:t>
      </w:r>
      <w:r w:rsidRPr="00552BFC">
        <w:rPr>
          <w:rFonts w:ascii="Times New Roman" w:eastAsia="PTSans-Regular" w:hAnsi="Times New Roman" w:cs="Times New Roman"/>
          <w:sz w:val="28"/>
          <w:szCs w:val="28"/>
          <w:lang w:val="ru-RU" w:bidi="ar-SA"/>
        </w:rPr>
        <w:t>информацию о секциях, кружках, направлениях, специальностях, мероприятиях (для объектов образования, спорта), состоящее из перечня, названий/наименований реализуемых образовательных услуг и/или направлений деятельности, расписания (при необходимости), даты и времени проведения мероприятий.</w:t>
      </w:r>
    </w:p>
    <w:p w:rsidR="008D263C" w:rsidRDefault="008D263C" w:rsidP="008D263C">
      <w:pPr>
        <w:autoSpaceDE w:val="0"/>
        <w:autoSpaceDN w:val="0"/>
        <w:adjustRightInd w:val="0"/>
        <w:ind w:firstLine="0"/>
        <w:rPr>
          <w:rFonts w:ascii="Times New Roman" w:eastAsia="PTSans-Regular" w:hAnsi="Times New Roman" w:cs="Times New Roman"/>
          <w:color w:val="FF0000"/>
          <w:sz w:val="24"/>
          <w:szCs w:val="24"/>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noProof/>
          <w:sz w:val="24"/>
          <w:szCs w:val="24"/>
          <w:lang w:val="ru-RU" w:eastAsia="ru-RU" w:bidi="ar-SA"/>
        </w:rPr>
      </w:pPr>
      <w:r>
        <w:rPr>
          <w:noProof/>
          <w:lang w:val="ru-RU" w:eastAsia="ru-RU" w:bidi="ar-SA"/>
        </w:rPr>
        <w:lastRenderedPageBreak/>
        <w:drawing>
          <wp:inline distT="0" distB="0" distL="0" distR="0">
            <wp:extent cx="2600325" cy="28860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2886075"/>
                    </a:xfrm>
                    <a:prstGeom prst="rect">
                      <a:avLst/>
                    </a:prstGeom>
                    <a:noFill/>
                    <a:ln>
                      <a:noFill/>
                    </a:ln>
                  </pic:spPr>
                </pic:pic>
              </a:graphicData>
            </a:graphic>
          </wp:inline>
        </w:drawing>
      </w:r>
      <w:r w:rsidRPr="00323725">
        <w:rPr>
          <w:rFonts w:ascii="Times New Roman" w:eastAsia="PTSans-Regular" w:hAnsi="Times New Roman" w:cs="Times New Roman"/>
          <w:noProof/>
          <w:sz w:val="24"/>
          <w:szCs w:val="24"/>
          <w:lang w:val="ru-RU" w:eastAsia="ru-RU" w:bidi="ar-SA"/>
        </w:rPr>
        <w:t xml:space="preserve">   </w:t>
      </w:r>
      <w:r>
        <w:rPr>
          <w:rFonts w:ascii="Times New Roman" w:eastAsia="PTSans-Regular" w:hAnsi="Times New Roman" w:cs="Times New Roman"/>
          <w:noProof/>
          <w:sz w:val="24"/>
          <w:szCs w:val="24"/>
          <w:lang w:val="ru-RU" w:eastAsia="ru-RU" w:bidi="ar-SA"/>
        </w:rPr>
        <w:t xml:space="preserve">                                        </w:t>
      </w:r>
      <w:r>
        <w:rPr>
          <w:rFonts w:ascii="Times New Roman" w:eastAsia="PTSans-Regular" w:hAnsi="Times New Roman" w:cs="Times New Roman"/>
          <w:noProof/>
          <w:sz w:val="24"/>
          <w:szCs w:val="24"/>
          <w:lang w:val="ru-RU" w:eastAsia="ru-RU" w:bidi="ar-SA"/>
        </w:rPr>
        <w:drawing>
          <wp:inline distT="0" distB="0" distL="0" distR="0">
            <wp:extent cx="1524000" cy="284507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2161" cy="2860311"/>
                    </a:xfrm>
                    <a:prstGeom prst="rect">
                      <a:avLst/>
                    </a:prstGeom>
                    <a:noFill/>
                  </pic:spPr>
                </pic:pic>
              </a:graphicData>
            </a:graphic>
          </wp:inline>
        </w:drawing>
      </w:r>
    </w:p>
    <w:p w:rsidR="008D263C" w:rsidRDefault="008D263C" w:rsidP="008D263C">
      <w:pPr>
        <w:autoSpaceDE w:val="0"/>
        <w:autoSpaceDN w:val="0"/>
        <w:adjustRightInd w:val="0"/>
        <w:ind w:firstLine="0"/>
        <w:jc w:val="both"/>
        <w:rPr>
          <w:rFonts w:ascii="Times New Roman" w:eastAsia="PTSans-Regular" w:hAnsi="Times New Roman" w:cs="Times New Roman"/>
          <w:noProof/>
          <w:sz w:val="20"/>
          <w:szCs w:val="20"/>
          <w:lang w:val="ru-RU" w:eastAsia="ru-RU" w:bidi="ar-SA"/>
        </w:rPr>
      </w:pPr>
      <w:r>
        <w:rPr>
          <w:rFonts w:ascii="Times New Roman" w:eastAsia="PTSans-Regular" w:hAnsi="Times New Roman" w:cs="Times New Roman"/>
          <w:noProof/>
          <w:sz w:val="24"/>
          <w:szCs w:val="24"/>
          <w:lang w:val="ru-RU" w:eastAsia="ru-RU" w:bidi="ar-SA"/>
        </w:rPr>
        <w:t xml:space="preserve">   </w:t>
      </w:r>
      <w:r w:rsidRPr="00C1089B">
        <w:rPr>
          <w:rFonts w:ascii="Times New Roman" w:eastAsia="PTSans-Regular" w:hAnsi="Times New Roman" w:cs="Times New Roman"/>
          <w:noProof/>
          <w:sz w:val="20"/>
          <w:szCs w:val="20"/>
          <w:lang w:val="ru-RU" w:eastAsia="ru-RU" w:bidi="ar-SA"/>
        </w:rPr>
        <w:t xml:space="preserve">Схема 34      </w:t>
      </w:r>
      <w:r>
        <w:rPr>
          <w:rFonts w:ascii="Times New Roman" w:eastAsia="PTSans-Regular" w:hAnsi="Times New Roman" w:cs="Times New Roman"/>
          <w:noProof/>
          <w:sz w:val="20"/>
          <w:szCs w:val="20"/>
          <w:lang w:val="ru-RU" w:eastAsia="ru-RU" w:bidi="ar-SA"/>
        </w:rPr>
        <w:t xml:space="preserve">                                                                                                           </w:t>
      </w:r>
      <w:r w:rsidRPr="00C1089B">
        <w:rPr>
          <w:rFonts w:ascii="Times New Roman" w:eastAsia="PTSans-Regular" w:hAnsi="Times New Roman" w:cs="Times New Roman"/>
          <w:noProof/>
          <w:sz w:val="20"/>
          <w:szCs w:val="20"/>
          <w:lang w:val="ru-RU" w:eastAsia="ru-RU" w:bidi="ar-SA"/>
        </w:rPr>
        <w:t xml:space="preserve"> </w:t>
      </w:r>
      <w:r>
        <w:rPr>
          <w:rFonts w:ascii="Times New Roman" w:eastAsia="PTSans-Regular" w:hAnsi="Times New Roman" w:cs="Times New Roman"/>
          <w:noProof/>
          <w:sz w:val="20"/>
          <w:szCs w:val="20"/>
          <w:lang w:val="ru-RU" w:eastAsia="ru-RU" w:bidi="ar-SA"/>
        </w:rPr>
        <w:t>Схема 35</w:t>
      </w:r>
    </w:p>
    <w:p w:rsidR="008D263C" w:rsidRPr="00C1089B"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C1089B">
        <w:rPr>
          <w:rFonts w:ascii="Times New Roman" w:eastAsia="PTSans-Regular" w:hAnsi="Times New Roman" w:cs="Times New Roman"/>
          <w:noProof/>
          <w:sz w:val="20"/>
          <w:szCs w:val="20"/>
          <w:lang w:val="ru-RU" w:eastAsia="ru-RU" w:bidi="ar-SA"/>
        </w:rPr>
        <w:t xml:space="preserve">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Размещение иной информации (ассортимент товаров, перечень оказываемых услуг, за исключением образовательных) не допускается.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Настенные стенды, располагаемые у входа в подъезд или на павильонах</w:t>
      </w:r>
      <w:r w:rsidRPr="00552BFC">
        <w:rPr>
          <w:rFonts w:ascii="Times New Roman" w:hAnsi="Times New Roman" w:cs="Times New Roman"/>
          <w:sz w:val="28"/>
          <w:szCs w:val="28"/>
          <w:lang w:val="ru-RU"/>
        </w:rPr>
        <w:t xml:space="preserve"> общественного транспорта, </w:t>
      </w:r>
      <w:r w:rsidRPr="00552BFC">
        <w:rPr>
          <w:rFonts w:ascii="Times New Roman" w:eastAsia="PTSans-Regular" w:hAnsi="Times New Roman" w:cs="Times New Roman"/>
          <w:sz w:val="28"/>
          <w:szCs w:val="28"/>
          <w:lang w:val="ru-RU" w:bidi="ar-SA"/>
        </w:rPr>
        <w:t xml:space="preserve">предназначены для системного размещения печатных материалов (объявлений, листовок, афиш, разрешённых к распространению агитационных материалов).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Габаритные размеры настенного информационного стенда определяются исходя из архитектурного решения входной группы (павильона общественного транспорта), но не могут быть более 1 м в ширину и 1,2 м в высоту, при этом нижний край стенда должен располагаться на высоте не менее 1 м от поверхности земли (пола входной группы). </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2.5. Информационные панно (модули) – это конструкции, предназначенные для размещения на фасадах торговых, торгово-развлекательных или многофункциональных центров краткой информации об организациях, индивидуальных предпринимателях и/или об услугах, которые размещаются/оказываются в данном здании (центре).</w:t>
      </w:r>
    </w:p>
    <w:p w:rsidR="008D263C" w:rsidRPr="00552BFC" w:rsidRDefault="008D263C" w:rsidP="000C58C7">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Информационные панно (модули) должны соответствовать следующим требованиям:</w:t>
      </w:r>
    </w:p>
    <w:p w:rsidR="008D263C" w:rsidRPr="00552BFC" w:rsidRDefault="00B45124" w:rsidP="00B45124">
      <w:pPr>
        <w:autoSpaceDE w:val="0"/>
        <w:autoSpaceDN w:val="0"/>
        <w:adjustRightInd w:val="0"/>
        <w:ind w:firstLine="709"/>
        <w:jc w:val="both"/>
        <w:rPr>
          <w:rFonts w:ascii="Times New Roman" w:eastAsia="PTSans-Regular" w:hAnsi="Times New Roman" w:cs="Times New Roman"/>
          <w:sz w:val="28"/>
          <w:szCs w:val="28"/>
          <w:lang w:val="ru-RU" w:bidi="ar-SA"/>
        </w:rPr>
      </w:pPr>
      <w:r>
        <w:rPr>
          <w:rFonts w:ascii="Times New Roman" w:eastAsia="PTSans-Regular" w:hAnsi="Times New Roman" w:cs="Times New Roman"/>
          <w:sz w:val="28"/>
          <w:szCs w:val="28"/>
          <w:lang w:val="ru-RU" w:bidi="ar-SA"/>
        </w:rPr>
        <w:t>и</w:t>
      </w:r>
      <w:r w:rsidR="008D263C" w:rsidRPr="00552BFC">
        <w:rPr>
          <w:rFonts w:ascii="Times New Roman" w:eastAsia="PTSans-Regular" w:hAnsi="Times New Roman" w:cs="Times New Roman"/>
          <w:sz w:val="28"/>
          <w:szCs w:val="28"/>
          <w:lang w:val="ru-RU" w:bidi="ar-SA"/>
        </w:rPr>
        <w:t xml:space="preserve">нформационные панно должны быть одинакового формата, выполненными из идентичных материалов, с общим нейтральным цветом фона, с одинаковым композиционным решением (не более трех строк по горизонтали), едиными горизонтальными осями размещения информации (схема 35).   </w:t>
      </w: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Размер информационного панно определяется в зависимости от архитектурных особенностей здания торгового центра. Конструкция выполняется в виде баннерного панно, является односторонней и крепится к фасаду здания с помощью стального каркаса со сборно-разборным типом соединения.</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lastRenderedPageBreak/>
        <w:t>Стыки всех элементов информационного панно должны быть без видимых линий соединений, щелей, зазоров; рамка конструкции должна закрывать каркас конструкции и конструктивные элементы крепления; не допускаются: просвет между рамкой и информационным полем информационных конструкций, открытые элементы крепления (люверсы, шнуры, пружины).</w:t>
      </w: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2.6. Временные баннеры –информационные конструкции, выполненные без использования жёсткой основы, размещаемые на определённый регламентируемый период времени на элементах общественных зданий (с учётом архитектурного решения объекта) в качестве афиш или элементов праздничного или событийного оформления.</w:t>
      </w: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Допустимый срок размещения временного баннера –  на время проведения мероприятия, но не более 30 дней.</w:t>
      </w: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Информация размещается на неподвижных полиграфических виниловых баннерах с односторонней или двухсторонней печатью.</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p>
    <w:p w:rsidR="008D263C" w:rsidRPr="00552BFC" w:rsidRDefault="008D263C" w:rsidP="00B45124">
      <w:pPr>
        <w:autoSpaceDE w:val="0"/>
        <w:autoSpaceDN w:val="0"/>
        <w:adjustRightInd w:val="0"/>
        <w:ind w:firstLine="709"/>
        <w:jc w:val="both"/>
        <w:rPr>
          <w:rFonts w:ascii="Times New Roman" w:eastAsia="PTSans-Regular" w:hAnsi="Times New Roman" w:cs="Times New Roman"/>
          <w:b/>
          <w:sz w:val="28"/>
          <w:szCs w:val="28"/>
          <w:lang w:val="ru-RU" w:bidi="ar-SA"/>
        </w:rPr>
      </w:pPr>
      <w:r w:rsidRPr="00552BFC">
        <w:rPr>
          <w:rFonts w:ascii="Times New Roman" w:eastAsia="PTSans-Regular" w:hAnsi="Times New Roman" w:cs="Times New Roman"/>
          <w:b/>
          <w:sz w:val="28"/>
          <w:szCs w:val="28"/>
          <w:lang w:val="ru-RU" w:bidi="ar-SA"/>
        </w:rPr>
        <w:t>3. Отдельно стоящие информационные конструкции</w:t>
      </w:r>
    </w:p>
    <w:p w:rsidR="008D263C" w:rsidRPr="00552BFC" w:rsidRDefault="008D263C" w:rsidP="008D263C">
      <w:pPr>
        <w:autoSpaceDE w:val="0"/>
        <w:autoSpaceDN w:val="0"/>
        <w:adjustRightInd w:val="0"/>
        <w:ind w:firstLine="0"/>
        <w:rPr>
          <w:rFonts w:ascii="Times New Roman" w:eastAsia="PTSans-Regular" w:hAnsi="Times New Roman" w:cs="Times New Roman"/>
          <w:color w:val="FF0000"/>
          <w:sz w:val="28"/>
          <w:szCs w:val="28"/>
          <w:lang w:val="ru-RU" w:bidi="ar-SA"/>
        </w:rPr>
      </w:pP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3.1. </w:t>
      </w:r>
      <w:r w:rsidRPr="00552BFC">
        <w:rPr>
          <w:rFonts w:ascii="Times New Roman" w:eastAsiaTheme="minorHAnsi" w:hAnsi="Times New Roman" w:cs="Times New Roman"/>
          <w:bCs/>
          <w:sz w:val="28"/>
          <w:szCs w:val="28"/>
          <w:lang w:val="ru-RU" w:bidi="ar-SA"/>
        </w:rPr>
        <w:t>Информационный стенд</w:t>
      </w:r>
      <w:r w:rsidRPr="00552BFC">
        <w:rPr>
          <w:rFonts w:ascii="Times New Roman" w:eastAsiaTheme="minorHAnsi" w:hAnsi="Times New Roman" w:cs="Times New Roman"/>
          <w:b/>
          <w:bCs/>
          <w:sz w:val="28"/>
          <w:szCs w:val="28"/>
          <w:lang w:val="ru-RU" w:bidi="ar-SA"/>
        </w:rPr>
        <w:t xml:space="preserve"> </w:t>
      </w:r>
      <w:r w:rsidRPr="00552BFC">
        <w:rPr>
          <w:rFonts w:ascii="Times New Roman" w:eastAsiaTheme="minorHAnsi" w:hAnsi="Times New Roman" w:cs="Times New Roman"/>
          <w:bCs/>
          <w:sz w:val="28"/>
          <w:szCs w:val="28"/>
          <w:lang w:val="ru-RU" w:bidi="ar-SA"/>
        </w:rPr>
        <w:t>(схема 36)</w:t>
      </w:r>
      <w:r w:rsidRPr="00552BFC">
        <w:rPr>
          <w:rFonts w:ascii="Times New Roman" w:eastAsiaTheme="minorHAnsi" w:hAnsi="Times New Roman" w:cs="Times New Roman"/>
          <w:b/>
          <w:bCs/>
          <w:sz w:val="28"/>
          <w:szCs w:val="28"/>
          <w:lang w:val="ru-RU" w:bidi="ar-SA"/>
        </w:rPr>
        <w:t xml:space="preserve"> </w:t>
      </w:r>
      <w:r w:rsidRPr="00552BFC">
        <w:rPr>
          <w:rFonts w:ascii="Times New Roman" w:eastAsia="PTSans-Regular" w:hAnsi="Times New Roman" w:cs="Times New Roman"/>
          <w:sz w:val="28"/>
          <w:szCs w:val="28"/>
          <w:lang w:val="ru-RU" w:bidi="ar-SA"/>
        </w:rPr>
        <w:t>– отдельно стоящая информационная конструкция малого формата, устанавливаемая у объектов, расположенных в цокольных этажах, на обособленных территориях (стенды с картой-схемой территории), на территориях, прилегающих к объектам образования, спорта, здравоохранения, культуры (с перечнем услуг, календарём мероприятий и пр.), при условии размещения стенда в границах входных групп зданий, строений, сооружений.</w:t>
      </w: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rFonts w:ascii="Times New Roman" w:eastAsiaTheme="minorHAnsi" w:hAnsi="Times New Roman" w:cs="Times New Roman"/>
          <w:bCs/>
          <w:noProof/>
          <w:sz w:val="24"/>
          <w:szCs w:val="24"/>
          <w:lang w:val="ru-RU" w:eastAsia="ru-RU" w:bidi="ar-SA"/>
        </w:rPr>
        <w:lastRenderedPageBreak/>
        <w:drawing>
          <wp:inline distT="0" distB="0" distL="0" distR="0">
            <wp:extent cx="2202180" cy="1837735"/>
            <wp:effectExtent l="0" t="0" r="762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0121" cy="1861052"/>
                    </a:xfrm>
                    <a:prstGeom prst="rect">
                      <a:avLst/>
                    </a:prstGeom>
                    <a:noFill/>
                    <a:ln>
                      <a:noFill/>
                    </a:ln>
                  </pic:spPr>
                </pic:pic>
              </a:graphicData>
            </a:graphic>
          </wp:inline>
        </w:drawing>
      </w:r>
      <w:r>
        <w:rPr>
          <w:rFonts w:ascii="Times New Roman" w:eastAsiaTheme="minorHAnsi" w:hAnsi="Times New Roman" w:cs="Times New Roman"/>
          <w:bCs/>
          <w:noProof/>
          <w:sz w:val="24"/>
          <w:szCs w:val="24"/>
          <w:lang w:val="ru-RU" w:eastAsia="ru-RU" w:bidi="ar-SA"/>
        </w:rPr>
        <w:t xml:space="preserve">                    </w:t>
      </w:r>
      <w:r>
        <w:rPr>
          <w:rFonts w:ascii="Times New Roman" w:eastAsiaTheme="minorHAnsi" w:hAnsi="Times New Roman" w:cs="Times New Roman"/>
          <w:bCs/>
          <w:noProof/>
          <w:sz w:val="24"/>
          <w:szCs w:val="24"/>
          <w:lang w:val="ru-RU" w:eastAsia="ru-RU" w:bidi="ar-SA"/>
        </w:rPr>
        <w:drawing>
          <wp:inline distT="0" distB="0" distL="0" distR="0">
            <wp:extent cx="1760220" cy="301289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7153" cy="3024759"/>
                    </a:xfrm>
                    <a:prstGeom prst="rect">
                      <a:avLst/>
                    </a:prstGeom>
                    <a:noFill/>
                    <a:ln>
                      <a:noFill/>
                    </a:ln>
                  </pic:spPr>
                </pic:pic>
              </a:graphicData>
            </a:graphic>
          </wp:inline>
        </w:drawing>
      </w:r>
      <w:r>
        <w:rPr>
          <w:rFonts w:ascii="Times New Roman" w:eastAsiaTheme="minorHAnsi" w:hAnsi="Times New Roman" w:cs="Times New Roman"/>
          <w:bCs/>
          <w:noProof/>
          <w:sz w:val="24"/>
          <w:szCs w:val="24"/>
          <w:lang w:val="ru-RU" w:eastAsia="ru-RU" w:bidi="ar-SA"/>
        </w:rPr>
        <w:t xml:space="preserve">  </w:t>
      </w:r>
      <w:r>
        <w:rPr>
          <w:rFonts w:ascii="Times New Roman" w:eastAsiaTheme="minorHAnsi" w:hAnsi="Times New Roman" w:cs="Times New Roman"/>
          <w:bCs/>
          <w:noProof/>
          <w:sz w:val="24"/>
          <w:szCs w:val="24"/>
          <w:lang w:val="ru-RU" w:eastAsia="ru-RU" w:bidi="ar-SA"/>
        </w:rPr>
        <w:drawing>
          <wp:inline distT="0" distB="0" distL="0" distR="0">
            <wp:extent cx="1303020" cy="301189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2340" cy="3033442"/>
                    </a:xfrm>
                    <a:prstGeom prst="rect">
                      <a:avLst/>
                    </a:prstGeom>
                    <a:noFill/>
                    <a:ln>
                      <a:noFill/>
                    </a:ln>
                  </pic:spPr>
                </pic:pic>
              </a:graphicData>
            </a:graphic>
          </wp:inline>
        </w:drawing>
      </w:r>
      <w:r>
        <w:rPr>
          <w:rFonts w:ascii="Times New Roman" w:eastAsiaTheme="minorHAnsi" w:hAnsi="Times New Roman" w:cs="Times New Roman"/>
          <w:bCs/>
          <w:noProof/>
          <w:sz w:val="24"/>
          <w:szCs w:val="24"/>
          <w:lang w:val="ru-RU" w:eastAsia="ru-RU" w:bidi="ar-SA"/>
        </w:rPr>
        <w:t xml:space="preserve">   </w:t>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Pr>
          <w:rFonts w:ascii="Times New Roman" w:eastAsia="PTSans-Regular" w:hAnsi="Times New Roman" w:cs="Times New Roman"/>
          <w:sz w:val="20"/>
          <w:szCs w:val="20"/>
          <w:lang w:val="ru-RU" w:bidi="ar-SA"/>
        </w:rPr>
        <w:t xml:space="preserve">             </w:t>
      </w:r>
      <w:r w:rsidRPr="00C1089B">
        <w:rPr>
          <w:rFonts w:ascii="Times New Roman" w:eastAsia="PTSans-Regular" w:hAnsi="Times New Roman" w:cs="Times New Roman"/>
          <w:sz w:val="20"/>
          <w:szCs w:val="20"/>
          <w:lang w:val="ru-RU" w:bidi="ar-SA"/>
        </w:rPr>
        <w:t>Схема 3</w:t>
      </w:r>
      <w:r>
        <w:rPr>
          <w:rFonts w:ascii="Times New Roman" w:eastAsia="PTSans-Regular" w:hAnsi="Times New Roman" w:cs="Times New Roman"/>
          <w:sz w:val="20"/>
          <w:szCs w:val="20"/>
          <w:lang w:val="ru-RU" w:bidi="ar-SA"/>
        </w:rPr>
        <w:t>6</w:t>
      </w:r>
      <w:r w:rsidRPr="00FF0660">
        <w:rPr>
          <w:rFonts w:ascii="Times New Roman" w:eastAsiaTheme="minorHAnsi" w:hAnsi="Times New Roman" w:cs="Times New Roman"/>
          <w:bCs/>
          <w:sz w:val="20"/>
          <w:szCs w:val="20"/>
          <w:lang w:val="ru-RU" w:bidi="ar-SA"/>
        </w:rPr>
        <w:t xml:space="preserve"> </w:t>
      </w:r>
      <w:r>
        <w:rPr>
          <w:rFonts w:ascii="Times New Roman" w:eastAsiaTheme="minorHAnsi" w:hAnsi="Times New Roman" w:cs="Times New Roman"/>
          <w:bCs/>
          <w:sz w:val="20"/>
          <w:szCs w:val="20"/>
          <w:lang w:val="ru-RU" w:bidi="ar-SA"/>
        </w:rPr>
        <w:t xml:space="preserve">                                                                         </w:t>
      </w:r>
      <w:r w:rsidRPr="00736F39">
        <w:rPr>
          <w:rFonts w:ascii="Times New Roman" w:eastAsiaTheme="minorHAnsi" w:hAnsi="Times New Roman" w:cs="Times New Roman"/>
          <w:bCs/>
          <w:sz w:val="20"/>
          <w:szCs w:val="20"/>
          <w:lang w:val="ru-RU" w:bidi="ar-SA"/>
        </w:rPr>
        <w:t>Схема 3</w:t>
      </w:r>
      <w:r>
        <w:rPr>
          <w:rFonts w:ascii="Times New Roman" w:eastAsiaTheme="minorHAnsi" w:hAnsi="Times New Roman" w:cs="Times New Roman"/>
          <w:bCs/>
          <w:sz w:val="20"/>
          <w:szCs w:val="20"/>
          <w:lang w:val="ru-RU" w:bidi="ar-SA"/>
        </w:rPr>
        <w:t>7</w:t>
      </w:r>
    </w:p>
    <w:p w:rsidR="008D263C" w:rsidRPr="00C1089B"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Не допускается устанавливать информационные стенды на тротуарах шириной менее 2,5 м. Стенды могут располагаться на расстоянии 1 м друг от друга, но не более 3‑х стендов в ряд.</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Конструкция информационного стенда выполняется одно- или двусторонней. Задняя сторона односторонней конструкции должна быть дополнена декоративным обрамлением. Фундамент стенда допускается в двух вариантах: заглубляемый (не выступающий над уровнем земли) и </w:t>
      </w:r>
      <w:proofErr w:type="spellStart"/>
      <w:r w:rsidRPr="00552BFC">
        <w:rPr>
          <w:rFonts w:ascii="Times New Roman" w:eastAsia="PTSans-Regular" w:hAnsi="Times New Roman" w:cs="Times New Roman"/>
          <w:sz w:val="28"/>
          <w:szCs w:val="28"/>
          <w:lang w:val="ru-RU" w:bidi="ar-SA"/>
        </w:rPr>
        <w:t>незаглубляемый</w:t>
      </w:r>
      <w:proofErr w:type="spellEnd"/>
      <w:r w:rsidRPr="00552BFC">
        <w:rPr>
          <w:rFonts w:ascii="Times New Roman" w:eastAsia="PTSans-Regular" w:hAnsi="Times New Roman" w:cs="Times New Roman"/>
          <w:sz w:val="28"/>
          <w:szCs w:val="28"/>
          <w:lang w:val="ru-RU" w:bidi="ar-SA"/>
        </w:rPr>
        <w:t>.</w:t>
      </w: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xml:space="preserve">В случае использования </w:t>
      </w:r>
      <w:proofErr w:type="spellStart"/>
      <w:r w:rsidRPr="00552BFC">
        <w:rPr>
          <w:rFonts w:ascii="Times New Roman" w:eastAsia="PTSans-Regular" w:hAnsi="Times New Roman" w:cs="Times New Roman"/>
          <w:sz w:val="28"/>
          <w:szCs w:val="28"/>
          <w:lang w:val="ru-RU" w:bidi="ar-SA"/>
        </w:rPr>
        <w:t>незаглубляемого</w:t>
      </w:r>
      <w:proofErr w:type="spellEnd"/>
      <w:r w:rsidRPr="00552BFC">
        <w:rPr>
          <w:rFonts w:ascii="Times New Roman" w:eastAsia="PTSans-Regular" w:hAnsi="Times New Roman" w:cs="Times New Roman"/>
          <w:sz w:val="28"/>
          <w:szCs w:val="28"/>
          <w:lang w:val="ru-RU" w:bidi="ar-SA"/>
        </w:rPr>
        <w:t xml:space="preserve"> фундамента он в обязательном порядке облицовывается декоративным материалом.</w:t>
      </w:r>
    </w:p>
    <w:p w:rsidR="008D263C" w:rsidRPr="00B45124"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Информация размещается на неподвижных полиграфических постерах, при этом информационное поле должно быть снабжено защитным экраном.</w:t>
      </w:r>
    </w:p>
    <w:p w:rsidR="008D263C" w:rsidRPr="00B45124"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lastRenderedPageBreak/>
        <w:t>Информационный стенд может быть оборудован внешней подсветкой со скрытым проведением кабеля питания. Каркас стенда следует выполнять из стальной трубы сечением 40 х 40 мм, тип соединения — сборно-разборный.</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3.2. Стела (схема 37) – информационная конструкция на отдельном постаменте, которая может использоваться для навигации или информирования (стелы АЗС (на территории АЗС и при приближении к АЗС), стелы у многофункциональных объектов в границах входных групп зданий, строений, сооружений)</w:t>
      </w:r>
      <w:r w:rsidR="00B45124">
        <w:rPr>
          <w:rFonts w:ascii="Times New Roman" w:eastAsiaTheme="minorHAnsi" w:hAnsi="Times New Roman" w:cs="Times New Roman"/>
          <w:bCs/>
          <w:sz w:val="28"/>
          <w:szCs w:val="28"/>
          <w:lang w:val="ru-RU" w:bidi="ar-SA"/>
        </w:rPr>
        <w:t>.</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Стела изготавливается на основе прочного металлического каркаса, может быть оборудована внутренней подсветкой.</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Оформление каркаса стелы: порошковая окраска или облицовка композитными, алюминиевыми панелями.</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Оформление элементов стелы: лицевая сторона – акриловое стекло толщиной не менее 5 мм, боковая и тыльная сторона – композитные панели / алюминий / оцинкованная сталь / листовая сталь с порошковой окраской.</w:t>
      </w:r>
    </w:p>
    <w:p w:rsidR="008D263C" w:rsidRPr="00552BFC" w:rsidRDefault="008D263C" w:rsidP="008D263C">
      <w:pPr>
        <w:autoSpaceDE w:val="0"/>
        <w:autoSpaceDN w:val="0"/>
        <w:adjustRightInd w:val="0"/>
        <w:ind w:firstLine="0"/>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xml:space="preserve">   </w:t>
      </w:r>
    </w:p>
    <w:p w:rsidR="008D263C" w:rsidRPr="00552BFC" w:rsidRDefault="008D263C" w:rsidP="00B45124">
      <w:pPr>
        <w:autoSpaceDE w:val="0"/>
        <w:autoSpaceDN w:val="0"/>
        <w:adjustRightInd w:val="0"/>
        <w:ind w:firstLine="709"/>
        <w:jc w:val="both"/>
        <w:rPr>
          <w:rFonts w:ascii="Times New Roman" w:eastAsia="PTSans-Regular" w:hAnsi="Times New Roman" w:cs="Times New Roman"/>
          <w:b/>
          <w:sz w:val="28"/>
          <w:szCs w:val="28"/>
          <w:lang w:val="ru-RU" w:bidi="ar-SA"/>
        </w:rPr>
      </w:pPr>
      <w:r w:rsidRPr="00552BFC">
        <w:rPr>
          <w:rFonts w:ascii="Times New Roman" w:eastAsia="PTSans-Regular" w:hAnsi="Times New Roman" w:cs="Times New Roman"/>
          <w:b/>
          <w:sz w:val="28"/>
          <w:szCs w:val="28"/>
          <w:lang w:val="ru-RU" w:bidi="ar-SA"/>
        </w:rPr>
        <w:t>4. Требования к установке информационных конструкций в отдельных случаях, в зависимости от места размещения</w:t>
      </w:r>
    </w:p>
    <w:p w:rsidR="008D263C" w:rsidRPr="00552BFC" w:rsidRDefault="008D263C" w:rsidP="008D263C">
      <w:pPr>
        <w:autoSpaceDE w:val="0"/>
        <w:autoSpaceDN w:val="0"/>
        <w:adjustRightInd w:val="0"/>
        <w:ind w:firstLine="0"/>
        <w:jc w:val="both"/>
        <w:rPr>
          <w:rFonts w:ascii="Times New Roman" w:eastAsia="PTSans-Regular" w:hAnsi="Times New Roman" w:cs="Times New Roman"/>
          <w:b/>
          <w:sz w:val="28"/>
          <w:szCs w:val="28"/>
          <w:lang w:val="ru-RU" w:bidi="ar-SA"/>
        </w:rPr>
      </w:pP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4.1. Размещение вывески на светопрозрачной конструкции (окне, витрине, витраже).</w:t>
      </w: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При размещении вывески в светопрозрачной конструкции (схема 38) вертикальный размер такой вывески, вне зависимости от способа её исполнения, не должен превышать 1/4 от вертикального габаритного размера светопрозрачной конструкции (но не более 1,8 м.), горизонтальный габаритный размер рекомендуется принимать во всю ширину светопрозрачного проёма (или его элемента).</w:t>
      </w: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К размещению в светопрозрачных конструкциях допускаются следующие варианты вывесок:</w:t>
      </w: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вывеска, выполненная путем нанесения информации при помощи самоклеящейся плёнки, надпись выполняется в едином цвете;</w:t>
      </w: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конструкция из отдельных объёмных букв без фоновой подложки – наиболее предпочтительными материалами для исполнения такой вывески являются металл, пластик, стекло;</w:t>
      </w:r>
    </w:p>
    <w:p w:rsidR="008D263C" w:rsidRPr="00552BFC" w:rsidRDefault="008D263C" w:rsidP="008D263C">
      <w:pPr>
        <w:autoSpaceDE w:val="0"/>
        <w:autoSpaceDN w:val="0"/>
        <w:adjustRightInd w:val="0"/>
        <w:ind w:firstLine="0"/>
        <w:jc w:val="both"/>
        <w:rPr>
          <w:rFonts w:ascii="Times New Roman" w:eastAsia="PTSans-Regular" w:hAnsi="Times New Roman" w:cs="Times New Roman"/>
          <w:sz w:val="28"/>
          <w:szCs w:val="28"/>
          <w:lang w:val="ru-RU" w:bidi="ar-SA"/>
        </w:rPr>
      </w:pPr>
    </w:p>
    <w:p w:rsidR="008D263C" w:rsidRPr="00552BFC" w:rsidRDefault="008D263C" w:rsidP="00B45124">
      <w:pPr>
        <w:autoSpaceDE w:val="0"/>
        <w:autoSpaceDN w:val="0"/>
        <w:adjustRightInd w:val="0"/>
        <w:ind w:firstLine="709"/>
        <w:jc w:val="both"/>
        <w:rPr>
          <w:rFonts w:ascii="Times New Roman" w:eastAsia="PTSans-Regular" w:hAnsi="Times New Roman" w:cs="Times New Roman"/>
          <w:sz w:val="28"/>
          <w:szCs w:val="28"/>
          <w:lang w:val="ru-RU" w:bidi="ar-SA"/>
        </w:rPr>
      </w:pPr>
      <w:r w:rsidRPr="00552BFC">
        <w:rPr>
          <w:rFonts w:ascii="Times New Roman" w:eastAsia="PTSans-Regular" w:hAnsi="Times New Roman" w:cs="Times New Roman"/>
          <w:sz w:val="28"/>
          <w:szCs w:val="28"/>
          <w:lang w:val="ru-RU" w:bidi="ar-SA"/>
        </w:rPr>
        <w:t>- конструкция из отдельных букв (плоских или объёмных) с подложкой в плоском варианте – каждый из элементов вывески (подложка, наименование/логотип) выполняется в едином цвете. В качестве цвета подложки рекомендуется использовать черный цвет или тёмные оттенки иных цветов.</w:t>
      </w:r>
    </w:p>
    <w:p w:rsidR="008D263C" w:rsidRPr="00112E81"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p>
    <w:p w:rsidR="008D263C" w:rsidRDefault="008D263C" w:rsidP="008D263C">
      <w:pPr>
        <w:autoSpaceDE w:val="0"/>
        <w:autoSpaceDN w:val="0"/>
        <w:adjustRightInd w:val="0"/>
        <w:ind w:firstLine="0"/>
        <w:jc w:val="both"/>
        <w:rPr>
          <w:rFonts w:ascii="Times New Roman" w:eastAsia="PTSans-Regular" w:hAnsi="Times New Roman" w:cs="Times New Roman"/>
          <w:sz w:val="24"/>
          <w:szCs w:val="24"/>
          <w:lang w:val="ru-RU" w:bidi="ar-SA"/>
        </w:rPr>
      </w:pPr>
      <w:r>
        <w:rPr>
          <w:noProof/>
          <w:lang w:val="ru-RU" w:eastAsia="ru-RU" w:bidi="ar-SA"/>
        </w:rPr>
        <w:lastRenderedPageBreak/>
        <w:drawing>
          <wp:inline distT="0" distB="0" distL="0" distR="0">
            <wp:extent cx="2333812" cy="2514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0928" cy="2533042"/>
                    </a:xfrm>
                    <a:prstGeom prst="rect">
                      <a:avLst/>
                    </a:prstGeom>
                    <a:noFill/>
                    <a:ln>
                      <a:noFill/>
                    </a:ln>
                  </pic:spPr>
                </pic:pic>
              </a:graphicData>
            </a:graphic>
          </wp:inline>
        </w:drawing>
      </w:r>
      <w:r>
        <w:rPr>
          <w:rFonts w:ascii="Times New Roman" w:eastAsia="PTSans-Regular" w:hAnsi="Times New Roman" w:cs="Times New Roman"/>
          <w:sz w:val="24"/>
          <w:szCs w:val="24"/>
          <w:lang w:val="ru-RU" w:bidi="ar-SA"/>
        </w:rPr>
        <w:t xml:space="preserve">               </w:t>
      </w:r>
      <w:r>
        <w:rPr>
          <w:noProof/>
          <w:lang w:val="ru-RU" w:eastAsia="ru-RU" w:bidi="ar-SA"/>
        </w:rPr>
        <w:drawing>
          <wp:inline distT="0" distB="0" distL="0" distR="0">
            <wp:extent cx="3240773" cy="2527935"/>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3258023" cy="2541391"/>
                    </a:xfrm>
                    <a:prstGeom prst="rect">
                      <a:avLst/>
                    </a:prstGeom>
                  </pic:spPr>
                </pic:pic>
              </a:graphicData>
            </a:graphic>
          </wp:inline>
        </w:drawing>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Pr>
          <w:rFonts w:ascii="Times New Roman" w:eastAsiaTheme="minorHAnsi" w:hAnsi="Times New Roman" w:cs="Times New Roman"/>
          <w:bCs/>
          <w:sz w:val="20"/>
          <w:szCs w:val="20"/>
          <w:lang w:val="ru-RU" w:bidi="ar-SA"/>
        </w:rPr>
        <w:t xml:space="preserve">              </w:t>
      </w:r>
      <w:r w:rsidRPr="00736F39">
        <w:rPr>
          <w:rFonts w:ascii="Times New Roman" w:eastAsiaTheme="minorHAnsi" w:hAnsi="Times New Roman" w:cs="Times New Roman"/>
          <w:bCs/>
          <w:sz w:val="20"/>
          <w:szCs w:val="20"/>
          <w:lang w:val="ru-RU" w:bidi="ar-SA"/>
        </w:rPr>
        <w:t>Схема 3</w:t>
      </w:r>
      <w:r>
        <w:rPr>
          <w:rFonts w:ascii="Times New Roman" w:eastAsiaTheme="minorHAnsi" w:hAnsi="Times New Roman" w:cs="Times New Roman"/>
          <w:bCs/>
          <w:sz w:val="20"/>
          <w:szCs w:val="20"/>
          <w:lang w:val="ru-RU" w:bidi="ar-SA"/>
        </w:rPr>
        <w:t>8                                                              Схема 39</w:t>
      </w:r>
    </w:p>
    <w:p w:rsidR="00B45124" w:rsidRDefault="00B45124" w:rsidP="00B45124">
      <w:pPr>
        <w:autoSpaceDE w:val="0"/>
        <w:autoSpaceDN w:val="0"/>
        <w:adjustRightInd w:val="0"/>
        <w:ind w:firstLine="709"/>
        <w:jc w:val="both"/>
        <w:rPr>
          <w:rFonts w:ascii="Times New Roman" w:eastAsiaTheme="minorHAnsi" w:hAnsi="Times New Roman" w:cs="Times New Roman"/>
          <w:bCs/>
          <w:sz w:val="28"/>
          <w:szCs w:val="28"/>
          <w:lang w:val="ru-RU" w:bidi="ar-SA"/>
        </w:rPr>
      </w:pP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4.2. Размещение вывески на козырьке входной группы</w:t>
      </w:r>
    </w:p>
    <w:p w:rsidR="008D263C" w:rsidRPr="00552BFC" w:rsidRDefault="008D263C" w:rsidP="008D263C">
      <w:pPr>
        <w:autoSpaceDE w:val="0"/>
        <w:autoSpaceDN w:val="0"/>
        <w:adjustRightInd w:val="0"/>
        <w:ind w:firstLine="0"/>
        <w:jc w:val="both"/>
        <w:rPr>
          <w:rFonts w:ascii="Times New Roman" w:eastAsiaTheme="minorHAnsi" w:hAnsi="Times New Roman" w:cs="Times New Roman"/>
          <w:bCs/>
          <w:sz w:val="28"/>
          <w:szCs w:val="28"/>
          <w:lang w:val="ru-RU" w:bidi="ar-SA"/>
        </w:rPr>
      </w:pP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При размещении вывески на козырьке входной группы информация размещается в пределах козырька в одну строку по горизонтали, вертикальный размер букв вывески на должен превышать 2/3 габаритного размера козырька по высоте (схема 39).</w:t>
      </w: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r>
        <w:rPr>
          <w:noProof/>
          <w:lang w:val="ru-RU" w:eastAsia="ru-RU" w:bidi="ar-SA"/>
        </w:rPr>
        <w:drawing>
          <wp:inline distT="0" distB="0" distL="0" distR="0">
            <wp:extent cx="6119495" cy="17989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119495" cy="1798955"/>
                    </a:xfrm>
                    <a:prstGeom prst="rect">
                      <a:avLst/>
                    </a:prstGeom>
                  </pic:spPr>
                </pic:pic>
              </a:graphicData>
            </a:graphic>
          </wp:inline>
        </w:drawing>
      </w:r>
    </w:p>
    <w:p w:rsidR="008D263C" w:rsidRPr="00077CB1"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077CB1">
        <w:rPr>
          <w:rFonts w:ascii="Times New Roman" w:eastAsiaTheme="minorHAnsi" w:hAnsi="Times New Roman" w:cs="Times New Roman"/>
          <w:bCs/>
          <w:sz w:val="20"/>
          <w:szCs w:val="20"/>
          <w:lang w:val="ru-RU" w:bidi="ar-SA"/>
        </w:rPr>
        <w:t>Схема 3</w:t>
      </w:r>
      <w:r>
        <w:rPr>
          <w:rFonts w:ascii="Times New Roman" w:eastAsiaTheme="minorHAnsi" w:hAnsi="Times New Roman" w:cs="Times New Roman"/>
          <w:bCs/>
          <w:sz w:val="20"/>
          <w:szCs w:val="20"/>
          <w:lang w:val="ru-RU" w:bidi="ar-SA"/>
        </w:rPr>
        <w:t>9</w:t>
      </w:r>
      <w:r w:rsidRPr="00077CB1">
        <w:rPr>
          <w:rFonts w:ascii="Times New Roman" w:eastAsiaTheme="minorHAnsi" w:hAnsi="Times New Roman" w:cs="Times New Roman"/>
          <w:bCs/>
          <w:sz w:val="20"/>
          <w:szCs w:val="20"/>
          <w:lang w:val="ru-RU" w:bidi="ar-SA"/>
        </w:rPr>
        <w:t xml:space="preserve">.1 </w:t>
      </w:r>
      <w:r>
        <w:rPr>
          <w:rFonts w:ascii="Times New Roman" w:eastAsiaTheme="minorHAnsi" w:hAnsi="Times New Roman" w:cs="Times New Roman"/>
          <w:bCs/>
          <w:sz w:val="20"/>
          <w:szCs w:val="20"/>
          <w:lang w:val="ru-RU" w:bidi="ar-SA"/>
        </w:rPr>
        <w:t xml:space="preserve">                                           </w:t>
      </w:r>
      <w:r w:rsidRPr="00077CB1">
        <w:rPr>
          <w:rFonts w:ascii="Times New Roman" w:eastAsiaTheme="minorHAnsi" w:hAnsi="Times New Roman" w:cs="Times New Roman"/>
          <w:bCs/>
          <w:sz w:val="20"/>
          <w:szCs w:val="20"/>
          <w:lang w:val="ru-RU" w:bidi="ar-SA"/>
        </w:rPr>
        <w:t>Схема 3</w:t>
      </w:r>
      <w:r>
        <w:rPr>
          <w:rFonts w:ascii="Times New Roman" w:eastAsiaTheme="minorHAnsi" w:hAnsi="Times New Roman" w:cs="Times New Roman"/>
          <w:bCs/>
          <w:sz w:val="20"/>
          <w:szCs w:val="20"/>
          <w:lang w:val="ru-RU" w:bidi="ar-SA"/>
        </w:rPr>
        <w:t>9</w:t>
      </w:r>
      <w:r w:rsidRPr="00077CB1">
        <w:rPr>
          <w:rFonts w:ascii="Times New Roman" w:eastAsiaTheme="minorHAnsi" w:hAnsi="Times New Roman" w:cs="Times New Roman"/>
          <w:bCs/>
          <w:sz w:val="20"/>
          <w:szCs w:val="20"/>
          <w:lang w:val="ru-RU" w:bidi="ar-SA"/>
        </w:rPr>
        <w:t xml:space="preserve">.2 </w:t>
      </w:r>
      <w:r>
        <w:rPr>
          <w:rFonts w:ascii="Times New Roman" w:eastAsiaTheme="minorHAnsi" w:hAnsi="Times New Roman" w:cs="Times New Roman"/>
          <w:bCs/>
          <w:sz w:val="20"/>
          <w:szCs w:val="20"/>
          <w:lang w:val="ru-RU" w:bidi="ar-SA"/>
        </w:rPr>
        <w:t xml:space="preserve">                                             </w:t>
      </w:r>
      <w:r w:rsidRPr="00077CB1">
        <w:rPr>
          <w:rFonts w:ascii="Times New Roman" w:eastAsiaTheme="minorHAnsi" w:hAnsi="Times New Roman" w:cs="Times New Roman"/>
          <w:bCs/>
          <w:sz w:val="20"/>
          <w:szCs w:val="20"/>
          <w:lang w:val="ru-RU" w:bidi="ar-SA"/>
        </w:rPr>
        <w:t>Схема 3</w:t>
      </w:r>
      <w:r>
        <w:rPr>
          <w:rFonts w:ascii="Times New Roman" w:eastAsiaTheme="minorHAnsi" w:hAnsi="Times New Roman" w:cs="Times New Roman"/>
          <w:bCs/>
          <w:sz w:val="20"/>
          <w:szCs w:val="20"/>
          <w:lang w:val="ru-RU" w:bidi="ar-SA"/>
        </w:rPr>
        <w:t>9</w:t>
      </w:r>
      <w:r w:rsidRPr="00077CB1">
        <w:rPr>
          <w:rFonts w:ascii="Times New Roman" w:eastAsiaTheme="minorHAnsi" w:hAnsi="Times New Roman" w:cs="Times New Roman"/>
          <w:bCs/>
          <w:sz w:val="20"/>
          <w:szCs w:val="20"/>
          <w:lang w:val="ru-RU" w:bidi="ar-SA"/>
        </w:rPr>
        <w:t>.3</w:t>
      </w:r>
    </w:p>
    <w:p w:rsidR="008D263C" w:rsidRPr="00077CB1"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lastRenderedPageBreak/>
        <w:t>1. Если фронтальная часть козырька свободна (не закрыта), вне зависимости от её формы, рекомендуется предусматривать вывеску в виде отдельных букв без фоновой подложки (из плоских или объёмных букв), размещая её строго в пределах пространства, ограниченного контурами козырька (схема 39.1)</w:t>
      </w:r>
      <w:r w:rsidR="00B45124">
        <w:rPr>
          <w:rFonts w:ascii="Times New Roman" w:eastAsiaTheme="minorHAnsi" w:hAnsi="Times New Roman" w:cs="Times New Roman"/>
          <w:bCs/>
          <w:sz w:val="28"/>
          <w:szCs w:val="28"/>
          <w:lang w:val="ru-RU" w:bidi="ar-SA"/>
        </w:rPr>
        <w:t>.</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2. Если фронтальная часть козырька является глухой (закрытой), вне зависимости от её формы, вывеску необходимо выполнить в одном из двух вариантов (схема 39.2):</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в виде отдельных букв без фоновой подложки (из плоских или объёмных букв), подложкой в данном случае служит фронтальная плоскость козырька;</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в виде плоской вывески, которая должна по форме и по размерам совпадать с формой козырька. При размещении вывески выход за пределы фронтальной плоскости, ограниченной контурами козырька, не допускается.</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3. Если козырёк имеет прямоугольную форму, вывеску необходимо выполнить в одном из трех вариантов (схема 39.3):</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в виде отдельных букв без фоновой подложки (из плоских или объёмных букв), подложкой в данном случае служит фронтальная плоскость козырька;</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в виде отдельных букв с фоновой подложкой (в этом случае форма и размер подложки должен совпадать с формой и размером фронтальной плоскости козырька);</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в виде плоской вывески, которая должна по форме и по размерам совпадать с формой козырька. При размещении вывески выход за пределы фронтальной плоскости, ограниченной контурами козырька, не допускается.</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4.3. Размещение информационных конструкций на фасадах торговых, торгово-офисных, многофункциональных центров.</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На фасадах вышеуказанных объектов необходимо в качестве обязательных информационных конструкций предусматривать информационные блоки (настенный или в виде консольной конструкции). Требования к размещению данных информационных конструкций установлены в пункте 1.3 настоящего приложения.</w:t>
      </w:r>
    </w:p>
    <w:p w:rsidR="008D263C" w:rsidRPr="00552BFC" w:rsidRDefault="008D263C" w:rsidP="008D263C">
      <w:pPr>
        <w:autoSpaceDE w:val="0"/>
        <w:autoSpaceDN w:val="0"/>
        <w:adjustRightInd w:val="0"/>
        <w:ind w:firstLine="0"/>
        <w:jc w:val="both"/>
        <w:rPr>
          <w:rFonts w:ascii="Times New Roman" w:eastAsiaTheme="minorHAnsi" w:hAnsi="Times New Roman" w:cs="Times New Roman"/>
          <w:bCs/>
          <w:sz w:val="28"/>
          <w:szCs w:val="28"/>
          <w:lang w:val="ru-RU" w:bidi="ar-SA"/>
        </w:rPr>
      </w:pP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noProof/>
          <w:sz w:val="28"/>
          <w:szCs w:val="28"/>
          <w:lang w:val="ru-RU" w:bidi="ar-SA"/>
        </w:rPr>
      </w:pPr>
      <w:r w:rsidRPr="00552BFC">
        <w:rPr>
          <w:rFonts w:ascii="Times New Roman" w:eastAsiaTheme="minorHAnsi" w:hAnsi="Times New Roman" w:cs="Times New Roman"/>
          <w:bCs/>
          <w:sz w:val="28"/>
          <w:szCs w:val="28"/>
          <w:lang w:val="ru-RU" w:bidi="ar-SA"/>
        </w:rPr>
        <w:t>В качестве дополнительных информационных конструкций могут использоваться информационные панно (модули), сблокированные в модульные сетки, которые размещаются на глухих участках фасада (без окон и иных элементов фасада) в соответствии с вертикальными и горизонтальными осями фасада здания (схема 40.1, схема 40.2). Размещение информационных панно на иных объектах, кроме торговых, торгово-офисных, многофункциональных центров, не допускается.</w:t>
      </w:r>
    </w:p>
    <w:p w:rsidR="008D263C" w:rsidRDefault="008D263C" w:rsidP="008D263C">
      <w:pPr>
        <w:autoSpaceDE w:val="0"/>
        <w:autoSpaceDN w:val="0"/>
        <w:adjustRightInd w:val="0"/>
        <w:ind w:firstLine="0"/>
        <w:jc w:val="both"/>
        <w:rPr>
          <w:rFonts w:ascii="Times New Roman" w:eastAsiaTheme="minorHAnsi" w:hAnsi="Times New Roman" w:cs="Times New Roman"/>
          <w:bCs/>
          <w:noProof/>
          <w:sz w:val="24"/>
          <w:szCs w:val="24"/>
          <w:lang w:val="ru-RU" w:bidi="ar-SA"/>
        </w:rPr>
      </w:pPr>
      <w:r>
        <w:rPr>
          <w:rFonts w:ascii="Times New Roman" w:eastAsiaTheme="minorHAnsi" w:hAnsi="Times New Roman" w:cs="Times New Roman"/>
          <w:bCs/>
          <w:noProof/>
          <w:sz w:val="24"/>
          <w:szCs w:val="24"/>
          <w:lang w:val="ru-RU" w:eastAsia="ru-RU" w:bidi="ar-SA"/>
        </w:rPr>
        <w:lastRenderedPageBreak/>
        <w:drawing>
          <wp:inline distT="0" distB="0" distL="0" distR="0">
            <wp:extent cx="4029075" cy="1046010"/>
            <wp:effectExtent l="0" t="0" r="0" b="190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04" t="34893" b="33528"/>
                    <a:stretch/>
                  </pic:blipFill>
                  <pic:spPr bwMode="auto">
                    <a:xfrm>
                      <a:off x="0" y="0"/>
                      <a:ext cx="4071837" cy="10571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eastAsiaTheme="minorHAnsi" w:hAnsi="Times New Roman" w:cs="Times New Roman"/>
          <w:bCs/>
          <w:noProof/>
          <w:sz w:val="24"/>
          <w:szCs w:val="24"/>
          <w:lang w:val="ru-RU" w:eastAsia="ru-RU" w:bidi="ar-SA"/>
        </w:rPr>
        <w:drawing>
          <wp:inline distT="0" distB="0" distL="0" distR="0">
            <wp:extent cx="1743075" cy="15525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162" t="6983" r="10277" b="5444"/>
                    <a:stretch/>
                  </pic:blipFill>
                  <pic:spPr bwMode="auto">
                    <a:xfrm>
                      <a:off x="0" y="0"/>
                      <a:ext cx="1764570" cy="15717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Pr>
          <w:rFonts w:ascii="Times New Roman" w:eastAsiaTheme="minorHAnsi" w:hAnsi="Times New Roman" w:cs="Times New Roman"/>
          <w:bCs/>
          <w:sz w:val="20"/>
          <w:szCs w:val="20"/>
          <w:lang w:val="ru-RU" w:bidi="ar-SA"/>
        </w:rPr>
        <w:t xml:space="preserve">        </w:t>
      </w:r>
      <w:r w:rsidRPr="00EF29F6">
        <w:rPr>
          <w:rFonts w:ascii="Times New Roman" w:eastAsiaTheme="minorHAnsi" w:hAnsi="Times New Roman" w:cs="Times New Roman"/>
          <w:bCs/>
          <w:sz w:val="20"/>
          <w:szCs w:val="20"/>
          <w:lang w:val="ru-RU" w:bidi="ar-SA"/>
        </w:rPr>
        <w:t>Схема 40.1</w:t>
      </w:r>
      <w:r>
        <w:rPr>
          <w:rFonts w:ascii="Times New Roman" w:eastAsiaTheme="minorHAnsi" w:hAnsi="Times New Roman" w:cs="Times New Roman"/>
          <w:bCs/>
          <w:sz w:val="20"/>
          <w:szCs w:val="20"/>
          <w:lang w:val="ru-RU" w:bidi="ar-SA"/>
        </w:rPr>
        <w:t xml:space="preserve">                                                                                                           Схема 40.2</w:t>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p>
    <w:p w:rsidR="008D263C" w:rsidRPr="00EF29F6"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Тип модульной сетки (горизонтальный (схема 40.1), вертикальный (схема 40.2)) зависит от особенностей архитектурного решения фасада и конфигурации глухого участка фасада.</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Горизонтальная модульная сетка состоит из информационных панно (модулей), расположенных в один ряд (не допускается использовать в горизонтальной сетке более одно ряда), сетка должна быть регулярной: размер любой группы модулей должен быть кратным размеру одного модуля (схемы 41.1, 41.2).</w:t>
      </w:r>
    </w:p>
    <w:p w:rsidR="008D263C" w:rsidRPr="00F81DB8"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p>
    <w:p w:rsidR="008D263C" w:rsidRPr="00F81DB8"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r>
        <w:rPr>
          <w:noProof/>
          <w:lang w:val="ru-RU" w:eastAsia="ru-RU" w:bidi="ar-SA"/>
        </w:rPr>
        <w:drawing>
          <wp:inline distT="0" distB="0" distL="0" distR="0">
            <wp:extent cx="6119495" cy="94361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6119495" cy="943610"/>
                    </a:xfrm>
                    <a:prstGeom prst="rect">
                      <a:avLst/>
                    </a:prstGeom>
                  </pic:spPr>
                </pic:pic>
              </a:graphicData>
            </a:graphic>
          </wp:inline>
        </w:drawing>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5B4DC7">
        <w:rPr>
          <w:rFonts w:ascii="Times New Roman" w:eastAsiaTheme="minorHAnsi" w:hAnsi="Times New Roman" w:cs="Times New Roman"/>
          <w:bCs/>
          <w:sz w:val="20"/>
          <w:szCs w:val="20"/>
          <w:lang w:val="ru-RU" w:bidi="ar-SA"/>
        </w:rPr>
        <w:t xml:space="preserve">Схема </w:t>
      </w:r>
      <w:r>
        <w:rPr>
          <w:rFonts w:ascii="Times New Roman" w:eastAsiaTheme="minorHAnsi" w:hAnsi="Times New Roman" w:cs="Times New Roman"/>
          <w:bCs/>
          <w:sz w:val="20"/>
          <w:szCs w:val="20"/>
          <w:lang w:val="ru-RU" w:bidi="ar-SA"/>
        </w:rPr>
        <w:t>41</w:t>
      </w:r>
      <w:r w:rsidRPr="005B4DC7">
        <w:rPr>
          <w:rFonts w:ascii="Times New Roman" w:eastAsiaTheme="minorHAnsi" w:hAnsi="Times New Roman" w:cs="Times New Roman"/>
          <w:bCs/>
          <w:sz w:val="20"/>
          <w:szCs w:val="20"/>
          <w:lang w:val="ru-RU" w:bidi="ar-SA"/>
        </w:rPr>
        <w:t>.1. Горизонтальная модульная сетка с равнозначным размещением модулей</w:t>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Pr>
          <w:noProof/>
          <w:lang w:val="ru-RU" w:eastAsia="ru-RU" w:bidi="ar-SA"/>
        </w:rPr>
        <w:drawing>
          <wp:inline distT="0" distB="0" distL="0" distR="0">
            <wp:extent cx="6119495" cy="94043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6119495" cy="940435"/>
                    </a:xfrm>
                    <a:prstGeom prst="rect">
                      <a:avLst/>
                    </a:prstGeom>
                  </pic:spPr>
                </pic:pic>
              </a:graphicData>
            </a:graphic>
          </wp:inline>
        </w:drawing>
      </w:r>
    </w:p>
    <w:p w:rsidR="008D263C" w:rsidRPr="005B4DC7"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5B4DC7">
        <w:rPr>
          <w:rFonts w:ascii="Times New Roman" w:eastAsiaTheme="minorHAnsi" w:hAnsi="Times New Roman" w:cs="Times New Roman"/>
          <w:bCs/>
          <w:sz w:val="20"/>
          <w:szCs w:val="20"/>
          <w:lang w:val="ru-RU" w:bidi="ar-SA"/>
        </w:rPr>
        <w:t xml:space="preserve">Схема </w:t>
      </w:r>
      <w:r>
        <w:rPr>
          <w:rFonts w:ascii="Times New Roman" w:eastAsiaTheme="minorHAnsi" w:hAnsi="Times New Roman" w:cs="Times New Roman"/>
          <w:bCs/>
          <w:sz w:val="20"/>
          <w:szCs w:val="20"/>
          <w:lang w:val="ru-RU" w:bidi="ar-SA"/>
        </w:rPr>
        <w:t>41</w:t>
      </w:r>
      <w:r w:rsidRPr="005B4DC7">
        <w:rPr>
          <w:rFonts w:ascii="Times New Roman" w:eastAsiaTheme="minorHAnsi" w:hAnsi="Times New Roman" w:cs="Times New Roman"/>
          <w:bCs/>
          <w:sz w:val="20"/>
          <w:szCs w:val="20"/>
          <w:lang w:val="ru-RU" w:bidi="ar-SA"/>
        </w:rPr>
        <w:t>.</w:t>
      </w:r>
      <w:r>
        <w:rPr>
          <w:rFonts w:ascii="Times New Roman" w:eastAsiaTheme="minorHAnsi" w:hAnsi="Times New Roman" w:cs="Times New Roman"/>
          <w:bCs/>
          <w:sz w:val="20"/>
          <w:szCs w:val="20"/>
          <w:lang w:val="ru-RU" w:bidi="ar-SA"/>
        </w:rPr>
        <w:t>2</w:t>
      </w:r>
      <w:r w:rsidRPr="005B4DC7">
        <w:rPr>
          <w:rFonts w:ascii="Times New Roman" w:eastAsiaTheme="minorHAnsi" w:hAnsi="Times New Roman" w:cs="Times New Roman"/>
          <w:bCs/>
          <w:sz w:val="20"/>
          <w:szCs w:val="20"/>
          <w:lang w:val="ru-RU" w:bidi="ar-SA"/>
        </w:rPr>
        <w:t>. Горизонтальная модульная сетка с размещением модулей</w:t>
      </w:r>
      <w:r>
        <w:rPr>
          <w:rFonts w:ascii="Times New Roman" w:eastAsiaTheme="minorHAnsi" w:hAnsi="Times New Roman" w:cs="Times New Roman"/>
          <w:bCs/>
          <w:sz w:val="20"/>
          <w:szCs w:val="20"/>
          <w:lang w:val="ru-RU" w:bidi="ar-SA"/>
        </w:rPr>
        <w:t xml:space="preserve"> в соответствии с иерархией</w:t>
      </w:r>
    </w:p>
    <w:p w:rsidR="00B45124" w:rsidRDefault="00B45124" w:rsidP="008D263C">
      <w:pPr>
        <w:spacing w:after="160"/>
        <w:ind w:firstLine="0"/>
        <w:jc w:val="both"/>
        <w:rPr>
          <w:rFonts w:ascii="Times New Roman" w:eastAsiaTheme="minorHAnsi" w:hAnsi="Times New Roman" w:cs="Times New Roman"/>
          <w:sz w:val="28"/>
          <w:szCs w:val="28"/>
          <w:lang w:val="ru-RU" w:bidi="ar-SA"/>
        </w:rPr>
      </w:pPr>
    </w:p>
    <w:p w:rsidR="008D263C" w:rsidRPr="00552BFC" w:rsidRDefault="008D263C" w:rsidP="00B45124">
      <w:pPr>
        <w:spacing w:after="160"/>
        <w:ind w:firstLine="709"/>
        <w:jc w:val="both"/>
        <w:rPr>
          <w:rFonts w:ascii="Times New Roman" w:eastAsiaTheme="minorHAnsi" w:hAnsi="Times New Roman" w:cs="Times New Roman"/>
          <w:sz w:val="28"/>
          <w:szCs w:val="28"/>
          <w:lang w:val="ru-RU" w:bidi="ar-SA"/>
        </w:rPr>
      </w:pPr>
      <w:r w:rsidRPr="00552BFC">
        <w:rPr>
          <w:rFonts w:ascii="Times New Roman" w:eastAsiaTheme="minorHAnsi" w:hAnsi="Times New Roman" w:cs="Times New Roman"/>
          <w:sz w:val="28"/>
          <w:szCs w:val="28"/>
          <w:lang w:val="ru-RU" w:bidi="ar-SA"/>
        </w:rPr>
        <w:t>Вертикальная модульная сетка состоит из информационных панно (модулей), расположенных в один столбец, сетка должна быть регулярной: размер любой группы ячеек должен быть кратным размеру одного модуля (схемы 42.1, 42.2).</w:t>
      </w:r>
    </w:p>
    <w:p w:rsidR="008D263C" w:rsidRDefault="008D263C" w:rsidP="008D263C">
      <w:pPr>
        <w:ind w:firstLine="0"/>
        <w:jc w:val="both"/>
        <w:rPr>
          <w:noProof/>
          <w:lang w:val="ru-RU" w:eastAsia="ru-RU" w:bidi="ar-SA"/>
        </w:rPr>
      </w:pPr>
      <w:r>
        <w:rPr>
          <w:noProof/>
          <w:lang w:val="ru-RU" w:eastAsia="ru-RU" w:bidi="ar-SA"/>
        </w:rPr>
        <w:lastRenderedPageBreak/>
        <w:drawing>
          <wp:inline distT="0" distB="0" distL="0" distR="0">
            <wp:extent cx="2301240" cy="2301240"/>
            <wp:effectExtent l="0" t="0" r="381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2301240" cy="2301240"/>
                    </a:xfrm>
                    <a:prstGeom prst="rect">
                      <a:avLst/>
                    </a:prstGeom>
                  </pic:spPr>
                </pic:pic>
              </a:graphicData>
            </a:graphic>
          </wp:inline>
        </w:drawing>
      </w:r>
      <w:r w:rsidRPr="006F7240">
        <w:rPr>
          <w:noProof/>
          <w:lang w:val="ru-RU" w:eastAsia="ru-RU" w:bidi="ar-SA"/>
        </w:rPr>
        <w:t xml:space="preserve"> </w:t>
      </w:r>
      <w:r>
        <w:rPr>
          <w:noProof/>
          <w:lang w:val="ru-RU" w:eastAsia="ru-RU" w:bidi="ar-SA"/>
        </w:rPr>
        <w:t xml:space="preserve">                       </w:t>
      </w:r>
      <w:r>
        <w:rPr>
          <w:noProof/>
          <w:lang w:val="ru-RU" w:eastAsia="ru-RU" w:bidi="ar-SA"/>
        </w:rPr>
        <w:drawing>
          <wp:inline distT="0" distB="0" distL="0" distR="0">
            <wp:extent cx="2308860" cy="22887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2320250" cy="2300016"/>
                    </a:xfrm>
                    <a:prstGeom prst="rect">
                      <a:avLst/>
                    </a:prstGeom>
                  </pic:spPr>
                </pic:pic>
              </a:graphicData>
            </a:graphic>
          </wp:inline>
        </w:drawing>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5B4DC7">
        <w:rPr>
          <w:rFonts w:ascii="Times New Roman" w:eastAsiaTheme="minorHAnsi" w:hAnsi="Times New Roman" w:cs="Times New Roman"/>
          <w:bCs/>
          <w:sz w:val="20"/>
          <w:szCs w:val="20"/>
          <w:lang w:val="ru-RU" w:bidi="ar-SA"/>
        </w:rPr>
        <w:t xml:space="preserve">Схема </w:t>
      </w:r>
      <w:r>
        <w:rPr>
          <w:rFonts w:ascii="Times New Roman" w:eastAsiaTheme="minorHAnsi" w:hAnsi="Times New Roman" w:cs="Times New Roman"/>
          <w:bCs/>
          <w:sz w:val="20"/>
          <w:szCs w:val="20"/>
          <w:lang w:val="ru-RU" w:bidi="ar-SA"/>
        </w:rPr>
        <w:t>42</w:t>
      </w:r>
      <w:r w:rsidRPr="005B4DC7">
        <w:rPr>
          <w:rFonts w:ascii="Times New Roman" w:eastAsiaTheme="minorHAnsi" w:hAnsi="Times New Roman" w:cs="Times New Roman"/>
          <w:bCs/>
          <w:sz w:val="20"/>
          <w:szCs w:val="20"/>
          <w:lang w:val="ru-RU" w:bidi="ar-SA"/>
        </w:rPr>
        <w:t xml:space="preserve">.1. </w:t>
      </w:r>
      <w:r>
        <w:rPr>
          <w:rFonts w:ascii="Times New Roman" w:eastAsiaTheme="minorHAnsi" w:hAnsi="Times New Roman" w:cs="Times New Roman"/>
          <w:bCs/>
          <w:sz w:val="20"/>
          <w:szCs w:val="20"/>
          <w:lang w:val="ru-RU" w:bidi="ar-SA"/>
        </w:rPr>
        <w:t>Вертикальная</w:t>
      </w:r>
      <w:r w:rsidRPr="005B4DC7">
        <w:rPr>
          <w:rFonts w:ascii="Times New Roman" w:eastAsiaTheme="minorHAnsi" w:hAnsi="Times New Roman" w:cs="Times New Roman"/>
          <w:bCs/>
          <w:sz w:val="20"/>
          <w:szCs w:val="20"/>
          <w:lang w:val="ru-RU" w:bidi="ar-SA"/>
        </w:rPr>
        <w:t xml:space="preserve"> модульная сетка </w:t>
      </w:r>
      <w:r>
        <w:rPr>
          <w:rFonts w:ascii="Times New Roman" w:eastAsiaTheme="minorHAnsi" w:hAnsi="Times New Roman" w:cs="Times New Roman"/>
          <w:bCs/>
          <w:sz w:val="20"/>
          <w:szCs w:val="20"/>
          <w:lang w:val="ru-RU" w:bidi="ar-SA"/>
        </w:rPr>
        <w:t xml:space="preserve">                       Схема 42.2. </w:t>
      </w:r>
      <w:r w:rsidRPr="005B4DC7">
        <w:rPr>
          <w:rFonts w:ascii="Times New Roman" w:eastAsiaTheme="minorHAnsi" w:hAnsi="Times New Roman" w:cs="Times New Roman"/>
          <w:bCs/>
          <w:sz w:val="20"/>
          <w:szCs w:val="20"/>
          <w:lang w:val="ru-RU" w:bidi="ar-SA"/>
        </w:rPr>
        <w:t xml:space="preserve">Вертикальная модульная сетка                                        </w:t>
      </w:r>
    </w:p>
    <w:p w:rsidR="008D263C" w:rsidRDefault="008D263C" w:rsidP="008D263C">
      <w:pPr>
        <w:autoSpaceDE w:val="0"/>
        <w:autoSpaceDN w:val="0"/>
        <w:adjustRightInd w:val="0"/>
        <w:ind w:firstLine="0"/>
        <w:jc w:val="both"/>
        <w:rPr>
          <w:rFonts w:ascii="Times New Roman" w:eastAsiaTheme="minorHAnsi" w:hAnsi="Times New Roman" w:cs="Times New Roman"/>
          <w:noProof/>
          <w:sz w:val="24"/>
          <w:szCs w:val="24"/>
          <w:lang w:val="ru-RU" w:eastAsia="ru-RU" w:bidi="ar-SA"/>
        </w:rPr>
      </w:pPr>
      <w:r w:rsidRPr="005B4DC7">
        <w:rPr>
          <w:rFonts w:ascii="Times New Roman" w:eastAsiaTheme="minorHAnsi" w:hAnsi="Times New Roman" w:cs="Times New Roman"/>
          <w:bCs/>
          <w:sz w:val="20"/>
          <w:szCs w:val="20"/>
          <w:lang w:val="ru-RU" w:bidi="ar-SA"/>
        </w:rPr>
        <w:t>с равнозначным размещением модулей</w:t>
      </w:r>
      <w:r>
        <w:rPr>
          <w:rFonts w:ascii="Times New Roman" w:eastAsiaTheme="minorHAnsi" w:hAnsi="Times New Roman" w:cs="Times New Roman"/>
          <w:bCs/>
          <w:sz w:val="20"/>
          <w:szCs w:val="20"/>
          <w:lang w:val="ru-RU" w:bidi="ar-SA"/>
        </w:rPr>
        <w:t xml:space="preserve">                               с размещением модулей в соответствии с </w:t>
      </w:r>
      <w:r w:rsidRPr="005B4DC7">
        <w:rPr>
          <w:rFonts w:ascii="Times New Roman" w:eastAsiaTheme="minorHAnsi" w:hAnsi="Times New Roman" w:cs="Times New Roman"/>
          <w:bCs/>
          <w:sz w:val="20"/>
          <w:szCs w:val="20"/>
          <w:lang w:val="ru-RU" w:bidi="ar-SA"/>
        </w:rPr>
        <w:t xml:space="preserve">иерархией  </w:t>
      </w:r>
      <w:r>
        <w:rPr>
          <w:rFonts w:ascii="Times New Roman" w:eastAsiaTheme="minorHAnsi" w:hAnsi="Times New Roman" w:cs="Times New Roman"/>
          <w:sz w:val="24"/>
          <w:szCs w:val="24"/>
          <w:lang w:val="ru-RU" w:bidi="ar-SA"/>
        </w:rPr>
        <w:t xml:space="preserve">            </w:t>
      </w:r>
      <w:r>
        <w:rPr>
          <w:rFonts w:ascii="Times New Roman" w:eastAsiaTheme="minorHAnsi" w:hAnsi="Times New Roman" w:cs="Times New Roman"/>
          <w:noProof/>
          <w:sz w:val="24"/>
          <w:szCs w:val="24"/>
          <w:lang w:val="ru-RU" w:eastAsia="ru-RU" w:bidi="ar-SA"/>
        </w:rPr>
        <w:t xml:space="preserve">                 </w:t>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4.4. Допустимые способы дополнительного информационного оформления светопрозрачных конструкций (окон, витрин).</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1. Информационное или тематическое оформление остекления витрины/окна может осуществляться путём размещения с внутренней стороны помещения тематических планшетов, панелей.</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xml:space="preserve">Допускается размещение с внутренней стороны витрины (окна) планшета размерами не более половины габаритного размера витрины (окна) по высоте, и половины по ширине (схема 43.1). Планшеты размещаются при помощи тросовых подвесов на расстоянии не менее 0,15 м. от плоскости витрины (схема 43.2). </w:t>
      </w:r>
    </w:p>
    <w:p w:rsidR="008D263C" w:rsidRPr="00552BFC" w:rsidRDefault="008D263C" w:rsidP="008D263C">
      <w:pPr>
        <w:autoSpaceDE w:val="0"/>
        <w:autoSpaceDN w:val="0"/>
        <w:adjustRightInd w:val="0"/>
        <w:ind w:firstLine="0"/>
        <w:jc w:val="both"/>
        <w:rPr>
          <w:rFonts w:ascii="Times New Roman" w:eastAsiaTheme="minorHAnsi" w:hAnsi="Times New Roman" w:cs="Times New Roman"/>
          <w:bCs/>
          <w:sz w:val="28"/>
          <w:szCs w:val="28"/>
          <w:lang w:val="ru-RU" w:bidi="ar-SA"/>
        </w:rPr>
      </w:pPr>
    </w:p>
    <w:p w:rsidR="008D263C" w:rsidRDefault="008D263C" w:rsidP="008D263C">
      <w:pPr>
        <w:autoSpaceDE w:val="0"/>
        <w:autoSpaceDN w:val="0"/>
        <w:adjustRightInd w:val="0"/>
        <w:ind w:firstLine="0"/>
        <w:jc w:val="both"/>
        <w:rPr>
          <w:noProof/>
          <w:lang w:val="ru-RU" w:eastAsia="ru-RU" w:bidi="ar-SA"/>
        </w:rPr>
      </w:pPr>
      <w:r>
        <w:rPr>
          <w:noProof/>
          <w:lang w:val="ru-RU" w:eastAsia="ru-RU" w:bidi="ar-SA"/>
        </w:rPr>
        <w:drawing>
          <wp:inline distT="0" distB="0" distL="0" distR="0">
            <wp:extent cx="4884420" cy="2169276"/>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4899477" cy="2175963"/>
                    </a:xfrm>
                    <a:prstGeom prst="rect">
                      <a:avLst/>
                    </a:prstGeom>
                  </pic:spPr>
                </pic:pic>
              </a:graphicData>
            </a:graphic>
          </wp:inline>
        </w:drawing>
      </w:r>
      <w:r>
        <w:rPr>
          <w:rFonts w:ascii="Times New Roman" w:eastAsiaTheme="minorHAnsi" w:hAnsi="Times New Roman" w:cs="Times New Roman"/>
          <w:bCs/>
          <w:sz w:val="24"/>
          <w:szCs w:val="24"/>
          <w:lang w:val="ru-RU" w:bidi="ar-SA"/>
        </w:rPr>
        <w:t xml:space="preserve">   </w:t>
      </w:r>
      <w:r>
        <w:rPr>
          <w:noProof/>
          <w:lang w:val="ru-RU" w:eastAsia="ru-RU" w:bidi="ar-SA"/>
        </w:rPr>
        <w:t xml:space="preserve">                   </w:t>
      </w:r>
    </w:p>
    <w:p w:rsidR="008D263C" w:rsidRDefault="008D263C" w:rsidP="008D263C">
      <w:pPr>
        <w:autoSpaceDE w:val="0"/>
        <w:autoSpaceDN w:val="0"/>
        <w:adjustRightInd w:val="0"/>
        <w:ind w:firstLine="0"/>
        <w:jc w:val="both"/>
        <w:rPr>
          <w:rFonts w:ascii="Times New Roman" w:hAnsi="Times New Roman" w:cs="Times New Roman"/>
          <w:noProof/>
          <w:sz w:val="20"/>
          <w:szCs w:val="20"/>
          <w:lang w:val="ru-RU" w:eastAsia="ru-RU" w:bidi="ar-SA"/>
        </w:rPr>
      </w:pPr>
      <w:r w:rsidRPr="00301D76">
        <w:rPr>
          <w:rFonts w:ascii="Times New Roman" w:hAnsi="Times New Roman" w:cs="Times New Roman"/>
          <w:noProof/>
          <w:sz w:val="20"/>
          <w:szCs w:val="20"/>
          <w:lang w:val="ru-RU" w:eastAsia="ru-RU" w:bidi="ar-SA"/>
        </w:rPr>
        <w:t>Схема 43.1</w:t>
      </w:r>
      <w:r>
        <w:rPr>
          <w:rFonts w:ascii="Times New Roman" w:hAnsi="Times New Roman" w:cs="Times New Roman"/>
          <w:noProof/>
          <w:sz w:val="20"/>
          <w:szCs w:val="20"/>
          <w:lang w:val="ru-RU" w:eastAsia="ru-RU" w:bidi="ar-SA"/>
        </w:rPr>
        <w:t xml:space="preserve">                                                                                                             </w:t>
      </w:r>
      <w:r w:rsidRPr="00301D76">
        <w:rPr>
          <w:rFonts w:ascii="Times New Roman" w:hAnsi="Times New Roman" w:cs="Times New Roman"/>
          <w:noProof/>
          <w:sz w:val="20"/>
          <w:szCs w:val="20"/>
          <w:lang w:val="ru-RU" w:eastAsia="ru-RU" w:bidi="ar-SA"/>
        </w:rPr>
        <w:t xml:space="preserve"> </w:t>
      </w:r>
      <w:r>
        <w:rPr>
          <w:rFonts w:ascii="Times New Roman" w:hAnsi="Times New Roman" w:cs="Times New Roman"/>
          <w:noProof/>
          <w:sz w:val="20"/>
          <w:szCs w:val="20"/>
          <w:lang w:val="ru-RU" w:eastAsia="ru-RU" w:bidi="ar-SA"/>
        </w:rPr>
        <w:t xml:space="preserve">                                 </w:t>
      </w:r>
      <w:r w:rsidRPr="00301D76">
        <w:rPr>
          <w:rFonts w:ascii="Times New Roman" w:hAnsi="Times New Roman" w:cs="Times New Roman"/>
          <w:noProof/>
          <w:sz w:val="20"/>
          <w:szCs w:val="20"/>
          <w:lang w:val="ru-RU" w:eastAsia="ru-RU" w:bidi="ar-SA"/>
        </w:rPr>
        <w:t>Схема 43.2</w:t>
      </w:r>
    </w:p>
    <w:p w:rsidR="008D263C" w:rsidRPr="00301D76"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xml:space="preserve">На планшетах может размещаться текстовая и графическая информация, выполняемая на нейтральном фоне или с использованием фирменного цвета организации, допускается оборудование планшетов встроенной подсветкой (без использования светодинамических эффектов). </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В случае размещения нескольких планшетов (в каждом окне или с равными промежутками в единой витрине) они должны иметь одинаковые размеры, способ изготовления и общее цвето-композиционное решение.</w:t>
      </w:r>
    </w:p>
    <w:p w:rsidR="008D263C" w:rsidRPr="00552BFC" w:rsidRDefault="008D263C" w:rsidP="008D263C">
      <w:pPr>
        <w:autoSpaceDE w:val="0"/>
        <w:autoSpaceDN w:val="0"/>
        <w:adjustRightInd w:val="0"/>
        <w:ind w:firstLine="0"/>
        <w:jc w:val="both"/>
        <w:rPr>
          <w:rFonts w:ascii="Times New Roman" w:eastAsiaTheme="minorHAnsi" w:hAnsi="Times New Roman" w:cs="Times New Roman"/>
          <w:bCs/>
          <w:sz w:val="28"/>
          <w:szCs w:val="28"/>
          <w:lang w:val="ru-RU" w:bidi="ar-SA"/>
        </w:rPr>
      </w:pP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2. Информационное оформление витрины (окна) при помощи самоклеящейся плёнки и иных специализированных материалов.</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xml:space="preserve">Оформление выполняется путём нанесения на поверхность остекления </w:t>
      </w:r>
      <w:proofErr w:type="spellStart"/>
      <w:r w:rsidRPr="00552BFC">
        <w:rPr>
          <w:rFonts w:ascii="Times New Roman" w:eastAsiaTheme="minorHAnsi" w:hAnsi="Times New Roman" w:cs="Times New Roman"/>
          <w:bCs/>
          <w:sz w:val="28"/>
          <w:szCs w:val="28"/>
          <w:lang w:val="ru-RU" w:bidi="ar-SA"/>
        </w:rPr>
        <w:t>бесфоновой</w:t>
      </w:r>
      <w:proofErr w:type="spellEnd"/>
      <w:r w:rsidRPr="00552BFC">
        <w:rPr>
          <w:rFonts w:ascii="Times New Roman" w:eastAsiaTheme="minorHAnsi" w:hAnsi="Times New Roman" w:cs="Times New Roman"/>
          <w:bCs/>
          <w:sz w:val="28"/>
          <w:szCs w:val="28"/>
          <w:lang w:val="ru-RU" w:bidi="ar-SA"/>
        </w:rPr>
        <w:t xml:space="preserve"> однотонной аппликации с использованием самоклеящейся плёнки, винила или нанесение изображения при помощи специальных средств при условии, что площадь нанесённой информации не превышает 30% от общей площади остекления окна или витрины (схема 43.3). Оформление рекомендуется выполнять в виде шрифтовых композиций и элементов линейной графики не более двух цветов (предпочтительно использование белого цвета). Рекомендуется предусматривать световое оформление витрины (наружное, внутреннее).</w:t>
      </w: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p>
    <w:p w:rsidR="008D263C" w:rsidRDefault="00C76B46" w:rsidP="008D263C">
      <w:pPr>
        <w:autoSpaceDE w:val="0"/>
        <w:autoSpaceDN w:val="0"/>
        <w:adjustRightInd w:val="0"/>
        <w:ind w:firstLine="0"/>
        <w:jc w:val="both"/>
        <w:rPr>
          <w:rFonts w:ascii="Times New Roman" w:eastAsiaTheme="minorHAnsi" w:hAnsi="Times New Roman" w:cs="Times New Roman"/>
          <w:bCs/>
          <w:sz w:val="24"/>
          <w:szCs w:val="24"/>
          <w:lang w:val="ru-RU" w:bidi="ar-SA"/>
        </w:rPr>
      </w:pPr>
      <w:r>
        <w:rPr>
          <w:noProof/>
          <w:lang w:val="ru-RU" w:eastAsia="ru-RU" w:bidi="ar-SA"/>
        </w:rPr>
        <w:drawing>
          <wp:inline distT="0" distB="0" distL="0" distR="0">
            <wp:extent cx="4358685" cy="1851660"/>
            <wp:effectExtent l="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4388217" cy="1864206"/>
                    </a:xfrm>
                    <a:prstGeom prst="rect">
                      <a:avLst/>
                    </a:prstGeom>
                  </pic:spPr>
                </pic:pic>
              </a:graphicData>
            </a:graphic>
          </wp:inline>
        </w:drawing>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301D76">
        <w:rPr>
          <w:rFonts w:ascii="Times New Roman" w:eastAsiaTheme="minorHAnsi" w:hAnsi="Times New Roman" w:cs="Times New Roman"/>
          <w:bCs/>
          <w:sz w:val="20"/>
          <w:szCs w:val="20"/>
          <w:lang w:val="ru-RU" w:bidi="ar-SA"/>
        </w:rPr>
        <w:t>С</w:t>
      </w:r>
      <w:r>
        <w:rPr>
          <w:rFonts w:ascii="Times New Roman" w:eastAsiaTheme="minorHAnsi" w:hAnsi="Times New Roman" w:cs="Times New Roman"/>
          <w:bCs/>
          <w:sz w:val="20"/>
          <w:szCs w:val="20"/>
          <w:lang w:val="ru-RU" w:bidi="ar-SA"/>
        </w:rPr>
        <w:t>хема 43.3</w:t>
      </w:r>
    </w:p>
    <w:p w:rsidR="008D263C" w:rsidRPr="00301D76"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При оформлении витрин (окон) не допускается:</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использовать баннеры, наклеивать печатную продукцию (плакаты, листовки);</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осуществлять сплошное оклеивание витрин (окон);</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использовать в качестве элементов оклеивания полноцветную печать на плёнке, фотоизображения;</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использовать более двух цветов, применять флуоресцентные цвета.</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 xml:space="preserve">4.5. Информационное оформление въезда на территории предприятий автотранспортного обслуживания; территории автоцентров; территории рынков; территории торгово-оптовых баз; озеленённые территории, имеющие ограждение; огороженные территории предприятий иного назначения, имеющие отдельный въезд (въезды).  </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1. Информационное оформление выполняется в виде размещения над въездом информационной конструкции (</w:t>
      </w:r>
      <w:proofErr w:type="spellStart"/>
      <w:r w:rsidRPr="00552BFC">
        <w:rPr>
          <w:rFonts w:ascii="Times New Roman" w:eastAsiaTheme="minorHAnsi" w:hAnsi="Times New Roman" w:cs="Times New Roman"/>
          <w:bCs/>
          <w:sz w:val="28"/>
          <w:szCs w:val="28"/>
          <w:lang w:val="ru-RU" w:bidi="ar-SA"/>
        </w:rPr>
        <w:t>бесфоновой</w:t>
      </w:r>
      <w:proofErr w:type="spellEnd"/>
      <w:r w:rsidRPr="00552BFC">
        <w:rPr>
          <w:rFonts w:ascii="Times New Roman" w:eastAsiaTheme="minorHAnsi" w:hAnsi="Times New Roman" w:cs="Times New Roman"/>
          <w:bCs/>
          <w:sz w:val="28"/>
          <w:szCs w:val="28"/>
          <w:lang w:val="ru-RU" w:bidi="ar-SA"/>
        </w:rPr>
        <w:t xml:space="preserve"> или с фоновой подложкой), которая монтируется на отдельно стоящие вертикальные опоры или на существующие конструкции въездной зоны (схема 44.1).</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Максимальный габаритный размер такой вывески по высоте –  0,8 м.</w:t>
      </w: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Информация выполняется в одну-две строки по горизонтали, в случае использования фоновой конструкции цвет фона должен быть ахроматическим.</w:t>
      </w:r>
    </w:p>
    <w:p w:rsidR="008D263C" w:rsidRPr="00552BFC" w:rsidRDefault="008D263C" w:rsidP="008D263C">
      <w:pPr>
        <w:autoSpaceDE w:val="0"/>
        <w:autoSpaceDN w:val="0"/>
        <w:adjustRightInd w:val="0"/>
        <w:ind w:firstLine="0"/>
        <w:jc w:val="both"/>
        <w:rPr>
          <w:rFonts w:ascii="Times New Roman" w:eastAsiaTheme="minorHAnsi" w:hAnsi="Times New Roman" w:cs="Times New Roman"/>
          <w:bCs/>
          <w:sz w:val="28"/>
          <w:szCs w:val="28"/>
          <w:lang w:val="ru-RU" w:bidi="ar-SA"/>
        </w:rPr>
      </w:pP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r>
        <w:rPr>
          <w:noProof/>
          <w:lang w:val="ru-RU" w:eastAsia="ru-RU" w:bidi="ar-SA"/>
        </w:rPr>
        <w:lastRenderedPageBreak/>
        <w:drawing>
          <wp:inline distT="0" distB="0" distL="0" distR="0">
            <wp:extent cx="6197408" cy="20383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1447" cy="2039679"/>
                    </a:xfrm>
                    <a:prstGeom prst="rect">
                      <a:avLst/>
                    </a:prstGeom>
                    <a:noFill/>
                    <a:ln>
                      <a:noFill/>
                    </a:ln>
                  </pic:spPr>
                </pic:pic>
              </a:graphicData>
            </a:graphic>
          </wp:inline>
        </w:drawing>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0C3620">
        <w:rPr>
          <w:rFonts w:ascii="Times New Roman" w:eastAsiaTheme="minorHAnsi" w:hAnsi="Times New Roman" w:cs="Times New Roman"/>
          <w:bCs/>
          <w:sz w:val="20"/>
          <w:szCs w:val="20"/>
          <w:lang w:val="ru-RU" w:bidi="ar-SA"/>
        </w:rPr>
        <w:t>Схема 44.1</w:t>
      </w:r>
    </w:p>
    <w:p w:rsidR="008D263C" w:rsidRPr="000C3620"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p>
    <w:p w:rsidR="008D263C" w:rsidRPr="00552BFC"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2. В случае, если территории огорожена глухим ограждением, информационное оформление выполняется в виде размещения на ограждении сблокированных конструкций с информацией о предприятиях, организациях, которые размещаются на территории. Габаритные размеры</w:t>
      </w:r>
    </w:p>
    <w:p w:rsidR="008D263C" w:rsidRPr="00552BFC" w:rsidRDefault="008D263C" w:rsidP="008D263C">
      <w:pPr>
        <w:autoSpaceDE w:val="0"/>
        <w:autoSpaceDN w:val="0"/>
        <w:adjustRightInd w:val="0"/>
        <w:ind w:firstLine="0"/>
        <w:jc w:val="both"/>
        <w:rPr>
          <w:rFonts w:ascii="Times New Roman" w:eastAsiaTheme="minorHAnsi" w:hAnsi="Times New Roman" w:cs="Times New Roman"/>
          <w:bCs/>
          <w:sz w:val="28"/>
          <w:szCs w:val="28"/>
          <w:lang w:val="ru-RU" w:bidi="ar-SA"/>
        </w:rPr>
      </w:pPr>
      <w:r w:rsidRPr="00552BFC">
        <w:rPr>
          <w:rFonts w:ascii="Times New Roman" w:eastAsiaTheme="minorHAnsi" w:hAnsi="Times New Roman" w:cs="Times New Roman"/>
          <w:bCs/>
          <w:sz w:val="28"/>
          <w:szCs w:val="28"/>
          <w:lang w:val="ru-RU" w:bidi="ar-SA"/>
        </w:rPr>
        <w:t>блока информационных конструкций не должны превышать размеров секции ограждения, нижний край блока должен находиться на высоте не менее 0,6 м. над уровнем земли (схема 44.2).</w:t>
      </w: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r>
        <w:rPr>
          <w:noProof/>
          <w:lang w:val="ru-RU" w:eastAsia="ru-RU" w:bidi="ar-SA"/>
        </w:rPr>
        <w:drawing>
          <wp:inline distT="0" distB="0" distL="0" distR="0">
            <wp:extent cx="6115050" cy="20764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2076450"/>
                    </a:xfrm>
                    <a:prstGeom prst="rect">
                      <a:avLst/>
                    </a:prstGeom>
                    <a:noFill/>
                    <a:ln>
                      <a:noFill/>
                    </a:ln>
                  </pic:spPr>
                </pic:pic>
              </a:graphicData>
            </a:graphic>
          </wp:inline>
        </w:drawing>
      </w:r>
    </w:p>
    <w:p w:rsidR="008D263C"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0C3620">
        <w:rPr>
          <w:rFonts w:ascii="Times New Roman" w:eastAsiaTheme="minorHAnsi" w:hAnsi="Times New Roman" w:cs="Times New Roman"/>
          <w:bCs/>
          <w:sz w:val="20"/>
          <w:szCs w:val="20"/>
          <w:lang w:val="ru-RU" w:bidi="ar-SA"/>
        </w:rPr>
        <w:t>Схема 44.2</w:t>
      </w:r>
    </w:p>
    <w:p w:rsidR="008D263C" w:rsidRPr="000C3620"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p>
    <w:p w:rsidR="008D263C" w:rsidRPr="008606B3" w:rsidRDefault="008D263C" w:rsidP="00B45124">
      <w:pPr>
        <w:autoSpaceDE w:val="0"/>
        <w:autoSpaceDN w:val="0"/>
        <w:adjustRightInd w:val="0"/>
        <w:ind w:firstLine="709"/>
        <w:jc w:val="both"/>
        <w:rPr>
          <w:rFonts w:ascii="Times New Roman" w:eastAsiaTheme="minorHAnsi" w:hAnsi="Times New Roman" w:cs="Times New Roman"/>
          <w:bCs/>
          <w:sz w:val="28"/>
          <w:szCs w:val="28"/>
          <w:lang w:val="ru-RU" w:bidi="ar-SA"/>
        </w:rPr>
      </w:pPr>
      <w:r w:rsidRPr="008606B3">
        <w:rPr>
          <w:rFonts w:ascii="Times New Roman" w:eastAsiaTheme="minorHAnsi" w:hAnsi="Times New Roman" w:cs="Times New Roman"/>
          <w:bCs/>
          <w:sz w:val="28"/>
          <w:szCs w:val="28"/>
          <w:lang w:val="ru-RU" w:bidi="ar-SA"/>
        </w:rPr>
        <w:t>3. В случае, если территории огорожена ажурным (просматриваемым) ограждением, информационное оформление выполняется в виде конструкции из отдельных букв без фоновой подложки, которая размещается либо на фоне секции ограждения (схема 44.3), либо над ограждением (при этом общая высота информационной конструкции с учётом отступа от верхней границы ограждения не должна превышать 1 м.) (схема 44.4) либо в виде информационной таблички (информационных табличек), которая размещается на ограждении справа и/или слева от въезда на территорию (схема 44.5).</w:t>
      </w: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r>
        <w:rPr>
          <w:rFonts w:ascii="Times New Roman" w:eastAsiaTheme="minorHAnsi" w:hAnsi="Times New Roman" w:cs="Times New Roman"/>
          <w:bCs/>
          <w:noProof/>
          <w:sz w:val="24"/>
          <w:szCs w:val="24"/>
          <w:lang w:val="ru-RU" w:eastAsia="ru-RU" w:bidi="ar-SA"/>
        </w:rPr>
        <w:lastRenderedPageBreak/>
        <w:drawing>
          <wp:inline distT="0" distB="0" distL="0" distR="0">
            <wp:extent cx="6120765" cy="1901825"/>
            <wp:effectExtent l="0" t="0" r="0" b="31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765" cy="1901825"/>
                    </a:xfrm>
                    <a:prstGeom prst="rect">
                      <a:avLst/>
                    </a:prstGeom>
                    <a:noFill/>
                  </pic:spPr>
                </pic:pic>
              </a:graphicData>
            </a:graphic>
          </wp:inline>
        </w:drawing>
      </w:r>
    </w:p>
    <w:p w:rsidR="008D263C" w:rsidRPr="000C3620"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0C3620">
        <w:rPr>
          <w:rFonts w:ascii="Times New Roman" w:eastAsiaTheme="minorHAnsi" w:hAnsi="Times New Roman" w:cs="Times New Roman"/>
          <w:bCs/>
          <w:sz w:val="20"/>
          <w:szCs w:val="20"/>
          <w:lang w:val="ru-RU" w:bidi="ar-SA"/>
        </w:rPr>
        <w:t>Схема 44.</w:t>
      </w:r>
      <w:r>
        <w:rPr>
          <w:rFonts w:ascii="Times New Roman" w:eastAsiaTheme="minorHAnsi" w:hAnsi="Times New Roman" w:cs="Times New Roman"/>
          <w:bCs/>
          <w:sz w:val="20"/>
          <w:szCs w:val="20"/>
          <w:lang w:val="ru-RU" w:bidi="ar-SA"/>
        </w:rPr>
        <w:t>3</w:t>
      </w: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r>
        <w:rPr>
          <w:noProof/>
          <w:lang w:val="ru-RU" w:eastAsia="ru-RU" w:bidi="ar-SA"/>
        </w:rPr>
        <w:drawing>
          <wp:inline distT="0" distB="0" distL="0" distR="0">
            <wp:extent cx="6119495" cy="19335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6119495" cy="1933575"/>
                    </a:xfrm>
                    <a:prstGeom prst="rect">
                      <a:avLst/>
                    </a:prstGeom>
                  </pic:spPr>
                </pic:pic>
              </a:graphicData>
            </a:graphic>
          </wp:inline>
        </w:drawing>
      </w:r>
    </w:p>
    <w:p w:rsidR="008D263C" w:rsidRPr="000C3620"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0C3620">
        <w:rPr>
          <w:rFonts w:ascii="Times New Roman" w:eastAsiaTheme="minorHAnsi" w:hAnsi="Times New Roman" w:cs="Times New Roman"/>
          <w:bCs/>
          <w:sz w:val="20"/>
          <w:szCs w:val="20"/>
          <w:lang w:val="ru-RU" w:bidi="ar-SA"/>
        </w:rPr>
        <w:t>Схема 44.</w:t>
      </w:r>
      <w:r>
        <w:rPr>
          <w:rFonts w:ascii="Times New Roman" w:eastAsiaTheme="minorHAnsi" w:hAnsi="Times New Roman" w:cs="Times New Roman"/>
          <w:bCs/>
          <w:sz w:val="20"/>
          <w:szCs w:val="20"/>
          <w:lang w:val="ru-RU" w:bidi="ar-SA"/>
        </w:rPr>
        <w:t>4</w:t>
      </w: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r>
        <w:rPr>
          <w:noProof/>
          <w:lang w:val="ru-RU" w:eastAsia="ru-RU" w:bidi="ar-SA"/>
        </w:rPr>
        <w:drawing>
          <wp:inline distT="0" distB="0" distL="0" distR="0">
            <wp:extent cx="6119495" cy="1901825"/>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6119495" cy="1901825"/>
                    </a:xfrm>
                    <a:prstGeom prst="rect">
                      <a:avLst/>
                    </a:prstGeom>
                  </pic:spPr>
                </pic:pic>
              </a:graphicData>
            </a:graphic>
          </wp:inline>
        </w:drawing>
      </w:r>
    </w:p>
    <w:p w:rsidR="008D263C" w:rsidRPr="000C3620" w:rsidRDefault="008D263C" w:rsidP="008D263C">
      <w:pPr>
        <w:autoSpaceDE w:val="0"/>
        <w:autoSpaceDN w:val="0"/>
        <w:adjustRightInd w:val="0"/>
        <w:ind w:firstLine="0"/>
        <w:jc w:val="both"/>
        <w:rPr>
          <w:rFonts w:ascii="Times New Roman" w:eastAsiaTheme="minorHAnsi" w:hAnsi="Times New Roman" w:cs="Times New Roman"/>
          <w:bCs/>
          <w:sz w:val="20"/>
          <w:szCs w:val="20"/>
          <w:lang w:val="ru-RU" w:bidi="ar-SA"/>
        </w:rPr>
      </w:pPr>
      <w:r w:rsidRPr="000C3620">
        <w:rPr>
          <w:rFonts w:ascii="Times New Roman" w:eastAsiaTheme="minorHAnsi" w:hAnsi="Times New Roman" w:cs="Times New Roman"/>
          <w:bCs/>
          <w:sz w:val="20"/>
          <w:szCs w:val="20"/>
          <w:lang w:val="ru-RU" w:bidi="ar-SA"/>
        </w:rPr>
        <w:t>Схема 44.</w:t>
      </w:r>
      <w:r>
        <w:rPr>
          <w:rFonts w:ascii="Times New Roman" w:eastAsiaTheme="minorHAnsi" w:hAnsi="Times New Roman" w:cs="Times New Roman"/>
          <w:bCs/>
          <w:sz w:val="20"/>
          <w:szCs w:val="20"/>
          <w:lang w:val="ru-RU" w:bidi="ar-SA"/>
        </w:rPr>
        <w:t>5</w:t>
      </w:r>
    </w:p>
    <w:p w:rsidR="008D263C" w:rsidRDefault="008D263C" w:rsidP="008D263C">
      <w:pPr>
        <w:autoSpaceDE w:val="0"/>
        <w:autoSpaceDN w:val="0"/>
        <w:adjustRightInd w:val="0"/>
        <w:ind w:firstLine="0"/>
        <w:jc w:val="both"/>
        <w:rPr>
          <w:rFonts w:ascii="Times New Roman" w:eastAsiaTheme="minorHAnsi" w:hAnsi="Times New Roman" w:cs="Times New Roman"/>
          <w:bCs/>
          <w:sz w:val="24"/>
          <w:szCs w:val="24"/>
          <w:lang w:val="ru-RU" w:bidi="ar-SA"/>
        </w:rPr>
      </w:pPr>
    </w:p>
    <w:p w:rsidR="008D263C" w:rsidRPr="008606B3" w:rsidRDefault="008D263C" w:rsidP="00B45124">
      <w:pPr>
        <w:pStyle w:val="ConsPlusNormal"/>
        <w:ind w:firstLine="709"/>
        <w:jc w:val="both"/>
        <w:rPr>
          <w:rFonts w:ascii="Times New Roman" w:hAnsi="Times New Roman" w:cs="Times New Roman"/>
          <w:b/>
          <w:sz w:val="28"/>
          <w:szCs w:val="28"/>
        </w:rPr>
      </w:pPr>
      <w:r w:rsidRPr="008606B3">
        <w:rPr>
          <w:rFonts w:ascii="Times New Roman" w:eastAsiaTheme="minorHAnsi" w:hAnsi="Times New Roman" w:cs="Times New Roman"/>
          <w:b/>
          <w:bCs/>
          <w:sz w:val="28"/>
          <w:szCs w:val="28"/>
        </w:rPr>
        <w:t>5.</w:t>
      </w:r>
      <w:r w:rsidRPr="008606B3">
        <w:rPr>
          <w:rFonts w:ascii="Times New Roman" w:eastAsiaTheme="minorHAnsi" w:hAnsi="Times New Roman" w:cs="Times New Roman"/>
          <w:bCs/>
          <w:sz w:val="28"/>
          <w:szCs w:val="28"/>
        </w:rPr>
        <w:t xml:space="preserve"> </w:t>
      </w:r>
      <w:r w:rsidRPr="008606B3">
        <w:rPr>
          <w:rFonts w:ascii="Times New Roman" w:hAnsi="Times New Roman" w:cs="Times New Roman"/>
          <w:b/>
          <w:sz w:val="28"/>
          <w:szCs w:val="28"/>
        </w:rPr>
        <w:t>Правила размещения вывесок (места и способы рекомендуемого и недопустимого  размещения, разрешённые и запрещённые способы выполнения и размещения вывесок)</w:t>
      </w:r>
    </w:p>
    <w:p w:rsidR="008D263C" w:rsidRPr="008606B3" w:rsidRDefault="008D263C" w:rsidP="008D263C">
      <w:pPr>
        <w:pStyle w:val="ConsPlusNormal"/>
        <w:rPr>
          <w:rFonts w:ascii="Times New Roman" w:hAnsi="Times New Roman" w:cs="Times New Roman"/>
          <w:b/>
          <w:sz w:val="28"/>
          <w:szCs w:val="28"/>
        </w:rPr>
      </w:pP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5.1. Вывеска должна размещаться в границах занимаемого помещения (в пределах площадей внешних поверхностей зданий, сооружений, соответствующих границам помещений, занимаемых данными организациями, индивидуальными предпринимателями) (схема 45)</w:t>
      </w:r>
      <w:r w:rsidR="00B45124">
        <w:rPr>
          <w:rFonts w:ascii="Times New Roman" w:hAnsi="Times New Roman" w:cs="Times New Roman"/>
          <w:sz w:val="28"/>
          <w:szCs w:val="28"/>
        </w:rPr>
        <w:t>.</w:t>
      </w:r>
    </w:p>
    <w:p w:rsidR="008D263C" w:rsidRDefault="008D263C" w:rsidP="008D263C">
      <w:pPr>
        <w:pStyle w:val="ConsPlusNormal"/>
        <w:jc w:val="both"/>
        <w:rPr>
          <w:rFonts w:ascii="Times New Roman" w:hAnsi="Times New Roman" w:cs="Times New Roman"/>
          <w:sz w:val="24"/>
          <w:szCs w:val="24"/>
        </w:rPr>
      </w:pPr>
      <w:r>
        <w:rPr>
          <w:noProof/>
        </w:rPr>
        <w:lastRenderedPageBreak/>
        <w:drawing>
          <wp:inline distT="0" distB="0" distL="0" distR="0">
            <wp:extent cx="2857500" cy="164007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2955001" cy="1696038"/>
                    </a:xfrm>
                    <a:prstGeom prst="rect">
                      <a:avLst/>
                    </a:prstGeom>
                  </pic:spPr>
                </pic:pic>
              </a:graphicData>
            </a:graphic>
          </wp:inline>
        </w:drawing>
      </w:r>
      <w:r>
        <w:rPr>
          <w:rFonts w:ascii="Times New Roman" w:hAnsi="Times New Roman" w:cs="Times New Roman"/>
          <w:sz w:val="24"/>
          <w:szCs w:val="24"/>
        </w:rPr>
        <w:t xml:space="preserve">  </w:t>
      </w:r>
      <w:r w:rsidR="00C76B46">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910840" cy="1617589"/>
            <wp:effectExtent l="0" t="0" r="3810"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0524" cy="1634084"/>
                    </a:xfrm>
                    <a:prstGeom prst="rect">
                      <a:avLst/>
                    </a:prstGeom>
                    <a:noFill/>
                  </pic:spPr>
                </pic:pic>
              </a:graphicData>
            </a:graphic>
          </wp:inline>
        </w:drawing>
      </w:r>
    </w:p>
    <w:p w:rsidR="008D263C" w:rsidRDefault="008D263C" w:rsidP="008D263C">
      <w:pPr>
        <w:pStyle w:val="ConsPlusNormal"/>
        <w:jc w:val="both"/>
        <w:rPr>
          <w:rFonts w:ascii="Times New Roman" w:hAnsi="Times New Roman" w:cs="Times New Roman"/>
          <w:sz w:val="20"/>
          <w:szCs w:val="20"/>
        </w:rPr>
      </w:pPr>
      <w:r w:rsidRPr="00F06D32">
        <w:rPr>
          <w:rFonts w:ascii="Times New Roman" w:hAnsi="Times New Roman" w:cs="Times New Roman"/>
          <w:sz w:val="20"/>
          <w:szCs w:val="20"/>
        </w:rPr>
        <w:t xml:space="preserve">Схема </w:t>
      </w:r>
      <w:r>
        <w:rPr>
          <w:rFonts w:ascii="Times New Roman" w:hAnsi="Times New Roman" w:cs="Times New Roman"/>
          <w:sz w:val="20"/>
          <w:szCs w:val="20"/>
        </w:rPr>
        <w:t>45</w:t>
      </w:r>
      <w:r w:rsidRPr="00363E93">
        <w:rPr>
          <w:rFonts w:ascii="Times New Roman" w:hAnsi="Times New Roman" w:cs="Times New Roman"/>
          <w:sz w:val="20"/>
          <w:szCs w:val="20"/>
        </w:rPr>
        <w:t xml:space="preserve"> </w:t>
      </w:r>
      <w:r>
        <w:rPr>
          <w:rFonts w:ascii="Times New Roman" w:hAnsi="Times New Roman" w:cs="Times New Roman"/>
          <w:sz w:val="20"/>
          <w:szCs w:val="20"/>
        </w:rPr>
        <w:t xml:space="preserve">                                                                                 </w:t>
      </w:r>
      <w:r w:rsidR="00C76B46">
        <w:rPr>
          <w:rFonts w:ascii="Times New Roman" w:hAnsi="Times New Roman" w:cs="Times New Roman"/>
          <w:sz w:val="20"/>
          <w:szCs w:val="20"/>
        </w:rPr>
        <w:t xml:space="preserve">   </w:t>
      </w:r>
      <w:r w:rsidRPr="00B074F5">
        <w:rPr>
          <w:rFonts w:ascii="Times New Roman" w:hAnsi="Times New Roman" w:cs="Times New Roman"/>
          <w:sz w:val="20"/>
          <w:szCs w:val="20"/>
        </w:rPr>
        <w:t xml:space="preserve">Схема </w:t>
      </w:r>
      <w:r>
        <w:rPr>
          <w:rFonts w:ascii="Times New Roman" w:hAnsi="Times New Roman" w:cs="Times New Roman"/>
          <w:sz w:val="20"/>
          <w:szCs w:val="20"/>
        </w:rPr>
        <w:t>46</w:t>
      </w:r>
    </w:p>
    <w:p w:rsidR="00C76B46" w:rsidRDefault="00C76B46" w:rsidP="008D263C">
      <w:pPr>
        <w:pStyle w:val="ConsPlusNormal"/>
        <w:jc w:val="both"/>
        <w:rPr>
          <w:rFonts w:ascii="Times New Roman" w:hAnsi="Times New Roman" w:cs="Times New Roman"/>
          <w:sz w:val="20"/>
          <w:szCs w:val="20"/>
        </w:rPr>
      </w:pP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5.2.</w:t>
      </w:r>
      <w:r w:rsidRPr="008606B3">
        <w:rPr>
          <w:sz w:val="28"/>
          <w:szCs w:val="28"/>
        </w:rPr>
        <w:t xml:space="preserve"> </w:t>
      </w:r>
      <w:r w:rsidRPr="008606B3">
        <w:rPr>
          <w:rFonts w:ascii="Times New Roman" w:hAnsi="Times New Roman" w:cs="Times New Roman"/>
          <w:sz w:val="28"/>
          <w:szCs w:val="28"/>
        </w:rPr>
        <w:t xml:space="preserve">Вывески должны размещаться в один ряд по горизонтали (за исключением торговых, торгово-развлекательных и многофункциональных центров, </w:t>
      </w:r>
      <w:r w:rsidR="00C76B46" w:rsidRPr="008606B3">
        <w:rPr>
          <w:rFonts w:ascii="Times New Roman" w:hAnsi="Times New Roman" w:cs="Times New Roman"/>
          <w:sz w:val="28"/>
          <w:szCs w:val="28"/>
        </w:rPr>
        <w:t>информационные конструкции на фасадах которых</w:t>
      </w:r>
      <w:r w:rsidRPr="008606B3">
        <w:rPr>
          <w:rFonts w:ascii="Times New Roman" w:hAnsi="Times New Roman" w:cs="Times New Roman"/>
          <w:sz w:val="28"/>
          <w:szCs w:val="28"/>
        </w:rPr>
        <w:t xml:space="preserve"> размещаются в соответствии с пунктом </w:t>
      </w:r>
      <w:r w:rsidR="00C76B46" w:rsidRPr="008606B3">
        <w:rPr>
          <w:rFonts w:ascii="Times New Roman" w:hAnsi="Times New Roman" w:cs="Times New Roman"/>
          <w:sz w:val="28"/>
          <w:szCs w:val="28"/>
        </w:rPr>
        <w:t xml:space="preserve">4.3 </w:t>
      </w:r>
      <w:r w:rsidRPr="008606B3">
        <w:rPr>
          <w:rFonts w:ascii="Times New Roman" w:hAnsi="Times New Roman" w:cs="Times New Roman"/>
          <w:sz w:val="28"/>
          <w:szCs w:val="28"/>
        </w:rPr>
        <w:t xml:space="preserve">настоящего </w:t>
      </w:r>
      <w:r w:rsidR="00C76B46" w:rsidRPr="008606B3">
        <w:rPr>
          <w:rFonts w:ascii="Times New Roman" w:hAnsi="Times New Roman" w:cs="Times New Roman"/>
          <w:sz w:val="28"/>
          <w:szCs w:val="28"/>
        </w:rPr>
        <w:t>П</w:t>
      </w:r>
      <w:r w:rsidRPr="008606B3">
        <w:rPr>
          <w:rFonts w:ascii="Times New Roman" w:hAnsi="Times New Roman" w:cs="Times New Roman"/>
          <w:sz w:val="28"/>
          <w:szCs w:val="28"/>
        </w:rPr>
        <w:t xml:space="preserve">риложения). </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При размещении информационных конструкций на фасадах зданий, сооружений не допускается:</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xml:space="preserve">- вертикальная ориентация надписей вывесок, информационных табличек и указателей; </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расположение вывесок в два ряда и более</w:t>
      </w:r>
      <w:r w:rsidR="00C76B46" w:rsidRPr="008606B3">
        <w:rPr>
          <w:rFonts w:ascii="Times New Roman" w:hAnsi="Times New Roman" w:cs="Times New Roman"/>
          <w:sz w:val="28"/>
          <w:szCs w:val="28"/>
        </w:rPr>
        <w:t xml:space="preserve"> (схема 46), за исключением торговых, торгово-развлекательных и многофункциональных центров, информационные конструкции на фасадах которых размещаются в соответствии с пунктом 4.3 настоящего Приложения.</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5.3. Все элементы вывески (надписи, логотип) должны располагаться на единой горизонтальной оси, которая располагается в центре фриза или козырька (при их наличии), для многоквартирных домов – между верхней линией окон и плитой перекрытия между первым и вторым этажами (схема 47).</w:t>
      </w:r>
    </w:p>
    <w:p w:rsidR="00C76B46" w:rsidRDefault="00C76B46" w:rsidP="008D263C">
      <w:pPr>
        <w:pStyle w:val="ConsPlusNormal"/>
        <w:jc w:val="both"/>
        <w:rPr>
          <w:rFonts w:ascii="Times New Roman" w:hAnsi="Times New Roman" w:cs="Times New Roman"/>
          <w:sz w:val="24"/>
          <w:szCs w:val="24"/>
        </w:rPr>
      </w:pPr>
    </w:p>
    <w:p w:rsidR="008D263C" w:rsidRDefault="008D263C" w:rsidP="008D263C">
      <w:pPr>
        <w:pStyle w:val="ConsPlusNormal"/>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3351530</wp:posOffset>
            </wp:positionH>
            <wp:positionV relativeFrom="paragraph">
              <wp:posOffset>9525</wp:posOffset>
            </wp:positionV>
            <wp:extent cx="2766060" cy="1614170"/>
            <wp:effectExtent l="0" t="0" r="0" b="5080"/>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646"/>
                    <a:stretch/>
                  </pic:blipFill>
                  <pic:spPr bwMode="auto">
                    <a:xfrm>
                      <a:off x="0" y="0"/>
                      <a:ext cx="2766060" cy="1614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rPr>
        <w:drawing>
          <wp:inline distT="0" distB="0" distL="0" distR="0">
            <wp:extent cx="2987040" cy="1655177"/>
            <wp:effectExtent l="0" t="0" r="381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3043974" cy="1686725"/>
                    </a:xfrm>
                    <a:prstGeom prst="rect">
                      <a:avLst/>
                    </a:prstGeom>
                  </pic:spPr>
                </pic:pic>
              </a:graphicData>
            </a:graphic>
          </wp:inline>
        </w:drawing>
      </w:r>
      <w:r>
        <w:rPr>
          <w:rFonts w:ascii="Times New Roman" w:hAnsi="Times New Roman" w:cs="Times New Roman"/>
          <w:sz w:val="24"/>
          <w:szCs w:val="24"/>
        </w:rPr>
        <w:t xml:space="preserve">  </w:t>
      </w:r>
    </w:p>
    <w:p w:rsidR="008D263C" w:rsidRDefault="008D263C" w:rsidP="008D263C">
      <w:pPr>
        <w:pStyle w:val="ConsPlusNormal"/>
        <w:jc w:val="both"/>
        <w:rPr>
          <w:rFonts w:ascii="Times New Roman" w:hAnsi="Times New Roman" w:cs="Times New Roman"/>
          <w:sz w:val="20"/>
          <w:szCs w:val="20"/>
        </w:rPr>
      </w:pPr>
      <w:r w:rsidRPr="00B074F5">
        <w:rPr>
          <w:rFonts w:ascii="Times New Roman" w:hAnsi="Times New Roman" w:cs="Times New Roman"/>
          <w:sz w:val="20"/>
          <w:szCs w:val="20"/>
        </w:rPr>
        <w:t>Схема</w:t>
      </w:r>
      <w:r w:rsidR="00C76B46">
        <w:rPr>
          <w:rFonts w:ascii="Times New Roman" w:hAnsi="Times New Roman" w:cs="Times New Roman"/>
          <w:sz w:val="20"/>
          <w:szCs w:val="20"/>
        </w:rPr>
        <w:t xml:space="preserve"> 47                                                                                           Схема 48                                                                  </w:t>
      </w:r>
      <w:r w:rsidR="00C76B46">
        <w:rPr>
          <w:rFonts w:ascii="Times New Roman" w:hAnsi="Times New Roman" w:cs="Times New Roman"/>
          <w:sz w:val="20"/>
          <w:szCs w:val="20"/>
        </w:rPr>
        <w:tab/>
      </w:r>
      <w:r w:rsidR="00C76B46">
        <w:rPr>
          <w:rFonts w:ascii="Times New Roman" w:hAnsi="Times New Roman" w:cs="Times New Roman"/>
          <w:sz w:val="20"/>
          <w:szCs w:val="20"/>
        </w:rPr>
        <w:tab/>
      </w:r>
      <w:r w:rsidR="00C76B46">
        <w:rPr>
          <w:rFonts w:ascii="Times New Roman" w:hAnsi="Times New Roman" w:cs="Times New Roman"/>
          <w:sz w:val="20"/>
          <w:szCs w:val="20"/>
        </w:rPr>
        <w:tab/>
      </w:r>
      <w:r w:rsidR="00C76B46">
        <w:rPr>
          <w:rFonts w:ascii="Times New Roman" w:hAnsi="Times New Roman" w:cs="Times New Roman"/>
          <w:sz w:val="20"/>
          <w:szCs w:val="20"/>
        </w:rPr>
        <w:tab/>
      </w:r>
      <w:r w:rsidR="00C76B46">
        <w:rPr>
          <w:rFonts w:ascii="Times New Roman" w:hAnsi="Times New Roman" w:cs="Times New Roman"/>
          <w:sz w:val="20"/>
          <w:szCs w:val="20"/>
        </w:rPr>
        <w:tab/>
      </w:r>
      <w:r w:rsidR="00C76B46">
        <w:rPr>
          <w:rFonts w:ascii="Times New Roman" w:hAnsi="Times New Roman" w:cs="Times New Roman"/>
          <w:sz w:val="20"/>
          <w:szCs w:val="20"/>
        </w:rPr>
        <w:tab/>
        <w:t xml:space="preserve">                                                                                         </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lastRenderedPageBreak/>
        <w:t>5.4. Между подложками соседних вывесок, расположенных в одной плоскости, не должно быть зазоров, если расстояние между ними менее 2,5 м. (за исключением случаев, когда между вывесками располагается элемент наружной водосточной системы здания) (схема 48)</w:t>
      </w:r>
      <w:r w:rsidR="00B45124">
        <w:rPr>
          <w:rFonts w:ascii="Times New Roman" w:hAnsi="Times New Roman" w:cs="Times New Roman"/>
          <w:sz w:val="28"/>
          <w:szCs w:val="28"/>
        </w:rPr>
        <w:t>.</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5.5. При использовании фоновой подложки вывески разных предприятий (учреждений, организаций), находящихся в одном здании, рекомендуется выполнять одинаковой высоты и из одного материала (схема 49).</w:t>
      </w:r>
    </w:p>
    <w:p w:rsidR="00C76B46" w:rsidRPr="008606B3" w:rsidRDefault="00C76B46" w:rsidP="008D263C">
      <w:pPr>
        <w:pStyle w:val="ConsPlusNormal"/>
        <w:jc w:val="both"/>
        <w:rPr>
          <w:rFonts w:ascii="Times New Roman" w:hAnsi="Times New Roman" w:cs="Times New Roman"/>
          <w:sz w:val="28"/>
          <w:szCs w:val="28"/>
        </w:rPr>
      </w:pPr>
    </w:p>
    <w:p w:rsidR="008D263C" w:rsidRDefault="008D263C" w:rsidP="008D263C">
      <w:pPr>
        <w:pStyle w:val="ConsPlusNormal"/>
        <w:jc w:val="both"/>
        <w:rPr>
          <w:rFonts w:ascii="Times New Roman" w:hAnsi="Times New Roman" w:cs="Times New Roman"/>
          <w:noProof/>
          <w:sz w:val="24"/>
          <w:szCs w:val="24"/>
        </w:rPr>
      </w:pPr>
      <w:r>
        <w:rPr>
          <w:noProof/>
        </w:rPr>
        <w:drawing>
          <wp:inline distT="0" distB="0" distL="0" distR="0">
            <wp:extent cx="2720340" cy="1507871"/>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2782601" cy="154238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sidR="00C76B46">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689860" cy="1497082"/>
            <wp:effectExtent l="0" t="0" r="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143" cy="1526738"/>
                    </a:xfrm>
                    <a:prstGeom prst="rect">
                      <a:avLst/>
                    </a:prstGeom>
                    <a:noFill/>
                  </pic:spPr>
                </pic:pic>
              </a:graphicData>
            </a:graphic>
          </wp:inline>
        </w:drawing>
      </w:r>
    </w:p>
    <w:p w:rsidR="00C76B46" w:rsidRDefault="00C76B46" w:rsidP="00C76B46">
      <w:pPr>
        <w:pStyle w:val="ConsPlusNormal"/>
        <w:jc w:val="both"/>
        <w:rPr>
          <w:rFonts w:ascii="Times New Roman" w:hAnsi="Times New Roman" w:cs="Times New Roman"/>
          <w:sz w:val="20"/>
          <w:szCs w:val="20"/>
        </w:rPr>
      </w:pPr>
      <w:r w:rsidRPr="00B074F5">
        <w:rPr>
          <w:rFonts w:ascii="Times New Roman" w:hAnsi="Times New Roman" w:cs="Times New Roman"/>
          <w:sz w:val="20"/>
          <w:szCs w:val="20"/>
        </w:rPr>
        <w:t xml:space="preserve">Схема </w:t>
      </w:r>
      <w:r>
        <w:rPr>
          <w:rFonts w:ascii="Times New Roman" w:hAnsi="Times New Roman" w:cs="Times New Roman"/>
          <w:sz w:val="20"/>
          <w:szCs w:val="20"/>
        </w:rPr>
        <w:t>49</w:t>
      </w:r>
      <w:r w:rsidRPr="00363E9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F57E6">
        <w:rPr>
          <w:rFonts w:ascii="Times New Roman" w:hAnsi="Times New Roman" w:cs="Times New Roman"/>
          <w:sz w:val="20"/>
          <w:szCs w:val="20"/>
        </w:rPr>
        <w:t xml:space="preserve">Схема </w:t>
      </w:r>
      <w:r>
        <w:rPr>
          <w:rFonts w:ascii="Times New Roman" w:hAnsi="Times New Roman" w:cs="Times New Roman"/>
          <w:sz w:val="20"/>
          <w:szCs w:val="20"/>
        </w:rPr>
        <w:t>50</w:t>
      </w:r>
    </w:p>
    <w:p w:rsidR="00B45124" w:rsidRPr="008F57E6" w:rsidRDefault="00B45124" w:rsidP="00C76B46">
      <w:pPr>
        <w:pStyle w:val="ConsPlusNormal"/>
        <w:jc w:val="both"/>
        <w:rPr>
          <w:rFonts w:ascii="Times New Roman" w:hAnsi="Times New Roman" w:cs="Times New Roman"/>
          <w:sz w:val="20"/>
          <w:szCs w:val="20"/>
        </w:rPr>
      </w:pP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5.6. Вывески необходимо выравнивать относительно центральных вертикальных осей архитектурных элементов фасада (окон, дверей), при определении горизонтального габаритного размера вывесок необходимо учитывать вертикальные композиционные оси фасада, которые проходят по границам окон, витрин, входных групп (схема 50).</w:t>
      </w:r>
    </w:p>
    <w:p w:rsidR="003D6E47"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5.7. Не допускается размещение вывесок:</w:t>
      </w:r>
    </w:p>
    <w:p w:rsidR="003D6E47"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на ограждениях и плитах балконов, на лоджиях (если такое размещение не предусмотрено</w:t>
      </w:r>
      <w:r w:rsidR="00B45124">
        <w:rPr>
          <w:rFonts w:ascii="Times New Roman" w:hAnsi="Times New Roman" w:cs="Times New Roman"/>
          <w:sz w:val="28"/>
          <w:szCs w:val="28"/>
        </w:rPr>
        <w:t xml:space="preserve"> </w:t>
      </w:r>
      <w:r w:rsidRPr="008606B3">
        <w:rPr>
          <w:rFonts w:ascii="Times New Roman" w:hAnsi="Times New Roman" w:cs="Times New Roman"/>
          <w:sz w:val="28"/>
          <w:szCs w:val="28"/>
        </w:rPr>
        <w:t>первоначальным архитектурным проектом здания)</w:t>
      </w:r>
      <w:r w:rsidR="00C76B46" w:rsidRPr="008606B3">
        <w:rPr>
          <w:rFonts w:ascii="Times New Roman" w:hAnsi="Times New Roman" w:cs="Times New Roman"/>
          <w:sz w:val="28"/>
          <w:szCs w:val="28"/>
        </w:rPr>
        <w:t xml:space="preserve"> (схема 51.1)</w:t>
      </w:r>
      <w:r w:rsidR="00B45124">
        <w:rPr>
          <w:rFonts w:ascii="Times New Roman" w:hAnsi="Times New Roman" w:cs="Times New Roman"/>
          <w:sz w:val="28"/>
          <w:szCs w:val="28"/>
        </w:rPr>
        <w:t>,</w:t>
      </w:r>
      <w:r w:rsidRPr="008606B3">
        <w:rPr>
          <w:rFonts w:ascii="Times New Roman" w:hAnsi="Times New Roman" w:cs="Times New Roman"/>
          <w:sz w:val="28"/>
          <w:szCs w:val="28"/>
        </w:rPr>
        <w:t xml:space="preserve"> а также иных ограждающих конструкциях, подпорных стенах, элементах входных групп (за исключением вывесок на козырьках, размещаемых в соответствии с пунктом </w:t>
      </w:r>
      <w:r w:rsidR="00C76B46" w:rsidRPr="008606B3">
        <w:rPr>
          <w:rFonts w:ascii="Times New Roman" w:hAnsi="Times New Roman" w:cs="Times New Roman"/>
          <w:sz w:val="28"/>
          <w:szCs w:val="28"/>
        </w:rPr>
        <w:t xml:space="preserve">4.2 </w:t>
      </w:r>
      <w:r w:rsidRPr="008606B3">
        <w:rPr>
          <w:rFonts w:ascii="Times New Roman" w:hAnsi="Times New Roman" w:cs="Times New Roman"/>
          <w:sz w:val="28"/>
          <w:szCs w:val="28"/>
        </w:rPr>
        <w:t>настоящего Приложения);</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на декоративных архитектурных элементах зданий, сооружений, в том числе декоративной кирпичной кладке</w:t>
      </w:r>
      <w:r w:rsidR="00C76B46" w:rsidRPr="008606B3">
        <w:rPr>
          <w:rFonts w:ascii="Times New Roman" w:hAnsi="Times New Roman" w:cs="Times New Roman"/>
          <w:sz w:val="28"/>
          <w:szCs w:val="28"/>
        </w:rPr>
        <w:t xml:space="preserve"> (схема 51.2);</w:t>
      </w:r>
      <w:r w:rsidRPr="008606B3">
        <w:rPr>
          <w:rFonts w:ascii="Times New Roman" w:hAnsi="Times New Roman" w:cs="Times New Roman"/>
          <w:sz w:val="28"/>
          <w:szCs w:val="28"/>
        </w:rPr>
        <w:t xml:space="preserve"> на зданиях, имеющих декоративные архитектурные элементы, допускается размещение исключительно вывесок из отдельных букв без фоновой подложки</w:t>
      </w:r>
      <w:r w:rsidR="003D6E47" w:rsidRPr="008606B3">
        <w:rPr>
          <w:rFonts w:ascii="Times New Roman" w:hAnsi="Times New Roman" w:cs="Times New Roman"/>
          <w:sz w:val="28"/>
          <w:szCs w:val="28"/>
        </w:rPr>
        <w:t>;</w:t>
      </w:r>
      <w:r w:rsidRPr="008606B3">
        <w:rPr>
          <w:rFonts w:ascii="Times New Roman" w:hAnsi="Times New Roman" w:cs="Times New Roman"/>
          <w:sz w:val="28"/>
          <w:szCs w:val="28"/>
        </w:rPr>
        <w:t xml:space="preserve"> </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xml:space="preserve">- с перекрытием (частичным перекрытием) витрин, дверных и оконных проемов, за исключением размещения вывески в светопрозрачном проёме в соответствии с установленными </w:t>
      </w:r>
      <w:r w:rsidR="003D6E47" w:rsidRPr="008606B3">
        <w:rPr>
          <w:rFonts w:ascii="Times New Roman" w:hAnsi="Times New Roman" w:cs="Times New Roman"/>
          <w:sz w:val="28"/>
          <w:szCs w:val="28"/>
        </w:rPr>
        <w:t xml:space="preserve">в пункте 4.1 настоящего Приложения </w:t>
      </w:r>
      <w:r w:rsidRPr="008606B3">
        <w:rPr>
          <w:rFonts w:ascii="Times New Roman" w:hAnsi="Times New Roman" w:cs="Times New Roman"/>
          <w:sz w:val="28"/>
          <w:szCs w:val="28"/>
        </w:rPr>
        <w:t>требованиями (схема 51.3);</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lastRenderedPageBreak/>
        <w:t xml:space="preserve">- на расстоянии </w:t>
      </w:r>
      <w:proofErr w:type="gramStart"/>
      <w:r w:rsidRPr="008606B3">
        <w:rPr>
          <w:rFonts w:ascii="Times New Roman" w:hAnsi="Times New Roman" w:cs="Times New Roman"/>
          <w:sz w:val="28"/>
          <w:szCs w:val="28"/>
        </w:rPr>
        <w:t>ближе</w:t>
      </w:r>
      <w:proofErr w:type="gramEnd"/>
      <w:r w:rsidRPr="008606B3">
        <w:rPr>
          <w:rFonts w:ascii="Times New Roman" w:hAnsi="Times New Roman" w:cs="Times New Roman"/>
          <w:sz w:val="28"/>
          <w:szCs w:val="28"/>
        </w:rPr>
        <w:t xml:space="preserve"> чем 2,0 м от мемориальных досок (схема 51.4);</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на фасадах с отделкой в виде настенной росписи, мозаичного панно, сграффито.</w:t>
      </w:r>
    </w:p>
    <w:p w:rsidR="008D263C" w:rsidRPr="008606B3" w:rsidRDefault="008D263C" w:rsidP="008D263C">
      <w:pPr>
        <w:pStyle w:val="ConsPlusNormal"/>
        <w:jc w:val="both"/>
        <w:rPr>
          <w:rFonts w:ascii="Times New Roman" w:hAnsi="Times New Roman" w:cs="Times New Roman"/>
          <w:sz w:val="28"/>
          <w:szCs w:val="28"/>
        </w:rPr>
      </w:pPr>
    </w:p>
    <w:p w:rsidR="008D263C" w:rsidRDefault="008D263C" w:rsidP="008D263C">
      <w:pPr>
        <w:pStyle w:val="ConsPlusNormal"/>
        <w:jc w:val="both"/>
        <w:rPr>
          <w:noProof/>
        </w:rPr>
      </w:pPr>
      <w:r>
        <w:rPr>
          <w:noProof/>
        </w:rPr>
        <w:drawing>
          <wp:inline distT="0" distB="0" distL="0" distR="0">
            <wp:extent cx="3063240" cy="170346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3143480" cy="1748081"/>
                    </a:xfrm>
                    <a:prstGeom prst="rect">
                      <a:avLst/>
                    </a:prstGeom>
                  </pic:spPr>
                </pic:pic>
              </a:graphicData>
            </a:graphic>
          </wp:inline>
        </w:drawing>
      </w:r>
      <w:r>
        <w:rPr>
          <w:rFonts w:ascii="Times New Roman" w:hAnsi="Times New Roman" w:cs="Times New Roman"/>
          <w:sz w:val="24"/>
          <w:szCs w:val="24"/>
        </w:rPr>
        <w:t xml:space="preserve">  </w:t>
      </w:r>
      <w:r>
        <w:rPr>
          <w:noProof/>
        </w:rPr>
        <w:t xml:space="preserve">  </w:t>
      </w:r>
      <w:r>
        <w:rPr>
          <w:noProof/>
        </w:rPr>
        <w:drawing>
          <wp:inline distT="0" distB="0" distL="0" distR="0">
            <wp:extent cx="2926080" cy="1732736"/>
            <wp:effectExtent l="0" t="0" r="762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2951118" cy="1747563"/>
                    </a:xfrm>
                    <a:prstGeom prst="rect">
                      <a:avLst/>
                    </a:prstGeom>
                  </pic:spPr>
                </pic:pic>
              </a:graphicData>
            </a:graphic>
          </wp:inline>
        </w:drawing>
      </w:r>
    </w:p>
    <w:p w:rsidR="008D263C" w:rsidRPr="008F57E6" w:rsidRDefault="008D263C" w:rsidP="008D263C">
      <w:pPr>
        <w:pStyle w:val="ConsPlusNormal"/>
        <w:jc w:val="both"/>
        <w:rPr>
          <w:rFonts w:ascii="Times New Roman" w:hAnsi="Times New Roman" w:cs="Times New Roman"/>
          <w:sz w:val="20"/>
          <w:szCs w:val="20"/>
        </w:rPr>
      </w:pPr>
      <w:r w:rsidRPr="008F57E6">
        <w:rPr>
          <w:rFonts w:ascii="Times New Roman" w:hAnsi="Times New Roman" w:cs="Times New Roman"/>
          <w:noProof/>
          <w:sz w:val="20"/>
          <w:szCs w:val="20"/>
        </w:rPr>
        <w:t xml:space="preserve">Схема </w:t>
      </w:r>
      <w:r>
        <w:rPr>
          <w:rFonts w:ascii="Times New Roman" w:hAnsi="Times New Roman" w:cs="Times New Roman"/>
          <w:noProof/>
          <w:sz w:val="20"/>
          <w:szCs w:val="20"/>
        </w:rPr>
        <w:t>51</w:t>
      </w:r>
      <w:r w:rsidRPr="008F57E6">
        <w:rPr>
          <w:rFonts w:ascii="Times New Roman" w:hAnsi="Times New Roman" w:cs="Times New Roman"/>
          <w:noProof/>
          <w:sz w:val="20"/>
          <w:szCs w:val="20"/>
        </w:rPr>
        <w:t xml:space="preserve">.1 </w:t>
      </w:r>
      <w:r>
        <w:rPr>
          <w:rFonts w:ascii="Times New Roman" w:hAnsi="Times New Roman" w:cs="Times New Roman"/>
          <w:noProof/>
          <w:sz w:val="20"/>
          <w:szCs w:val="20"/>
        </w:rPr>
        <w:t xml:space="preserve">                                                                                   </w:t>
      </w:r>
      <w:r w:rsidRPr="008F57E6">
        <w:rPr>
          <w:rFonts w:ascii="Times New Roman" w:hAnsi="Times New Roman" w:cs="Times New Roman"/>
          <w:noProof/>
          <w:sz w:val="20"/>
          <w:szCs w:val="20"/>
        </w:rPr>
        <w:t xml:space="preserve">Схема </w:t>
      </w:r>
      <w:r>
        <w:rPr>
          <w:rFonts w:ascii="Times New Roman" w:hAnsi="Times New Roman" w:cs="Times New Roman"/>
          <w:noProof/>
          <w:sz w:val="20"/>
          <w:szCs w:val="20"/>
        </w:rPr>
        <w:t>51</w:t>
      </w:r>
      <w:r w:rsidRPr="008F57E6">
        <w:rPr>
          <w:rFonts w:ascii="Times New Roman" w:hAnsi="Times New Roman" w:cs="Times New Roman"/>
          <w:noProof/>
          <w:sz w:val="20"/>
          <w:szCs w:val="20"/>
        </w:rPr>
        <w:t>.2</w:t>
      </w:r>
    </w:p>
    <w:p w:rsidR="008D263C" w:rsidRDefault="008D263C" w:rsidP="008D263C">
      <w:pPr>
        <w:pStyle w:val="ConsPlusNormal"/>
        <w:jc w:val="both"/>
        <w:rPr>
          <w:rFonts w:ascii="Times New Roman" w:hAnsi="Times New Roman" w:cs="Times New Roman"/>
          <w:sz w:val="24"/>
          <w:szCs w:val="24"/>
        </w:rPr>
      </w:pPr>
    </w:p>
    <w:p w:rsidR="008D263C" w:rsidRDefault="008D263C" w:rsidP="008D263C">
      <w:pPr>
        <w:pStyle w:val="ConsPlusNormal"/>
        <w:jc w:val="both"/>
        <w:rPr>
          <w:noProof/>
        </w:rPr>
      </w:pPr>
      <w:r>
        <w:rPr>
          <w:noProof/>
        </w:rPr>
        <w:drawing>
          <wp:inline distT="0" distB="0" distL="0" distR="0">
            <wp:extent cx="3208020" cy="1058958"/>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3302293" cy="1090077"/>
                    </a:xfrm>
                    <a:prstGeom prst="rect">
                      <a:avLst/>
                    </a:prstGeom>
                  </pic:spPr>
                </pic:pic>
              </a:graphicData>
            </a:graphic>
          </wp:inline>
        </w:drawing>
      </w:r>
      <w:r w:rsidR="003D6E47">
        <w:rPr>
          <w:noProof/>
        </w:rPr>
        <w:t xml:space="preserve">    </w:t>
      </w:r>
      <w:r>
        <w:rPr>
          <w:noProof/>
        </w:rPr>
        <w:drawing>
          <wp:inline distT="0" distB="0" distL="0" distR="0">
            <wp:extent cx="2781300" cy="1082654"/>
            <wp:effectExtent l="0" t="0" r="0"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5533" cy="1084302"/>
                    </a:xfrm>
                    <a:prstGeom prst="rect">
                      <a:avLst/>
                    </a:prstGeom>
                    <a:noFill/>
                    <a:ln>
                      <a:noFill/>
                    </a:ln>
                  </pic:spPr>
                </pic:pic>
              </a:graphicData>
            </a:graphic>
          </wp:inline>
        </w:drawing>
      </w:r>
    </w:p>
    <w:p w:rsidR="008D263C" w:rsidRPr="008F57E6" w:rsidRDefault="008D263C" w:rsidP="008D263C">
      <w:pPr>
        <w:pStyle w:val="ConsPlusNormal"/>
        <w:jc w:val="both"/>
        <w:rPr>
          <w:rFonts w:ascii="Times New Roman" w:hAnsi="Times New Roman" w:cs="Times New Roman"/>
          <w:sz w:val="20"/>
          <w:szCs w:val="20"/>
        </w:rPr>
      </w:pPr>
      <w:r w:rsidRPr="008F57E6">
        <w:rPr>
          <w:rFonts w:ascii="Times New Roman" w:hAnsi="Times New Roman" w:cs="Times New Roman"/>
          <w:noProof/>
          <w:sz w:val="20"/>
          <w:szCs w:val="20"/>
        </w:rPr>
        <w:t xml:space="preserve">Схема </w:t>
      </w:r>
      <w:r>
        <w:rPr>
          <w:rFonts w:ascii="Times New Roman" w:hAnsi="Times New Roman" w:cs="Times New Roman"/>
          <w:noProof/>
          <w:sz w:val="20"/>
          <w:szCs w:val="20"/>
        </w:rPr>
        <w:t>51</w:t>
      </w:r>
      <w:r w:rsidRPr="008F57E6">
        <w:rPr>
          <w:rFonts w:ascii="Times New Roman" w:hAnsi="Times New Roman" w:cs="Times New Roman"/>
          <w:noProof/>
          <w:sz w:val="20"/>
          <w:szCs w:val="20"/>
        </w:rPr>
        <w:t>.</w:t>
      </w:r>
      <w:r>
        <w:rPr>
          <w:rFonts w:ascii="Times New Roman" w:hAnsi="Times New Roman" w:cs="Times New Roman"/>
          <w:noProof/>
          <w:sz w:val="20"/>
          <w:szCs w:val="20"/>
        </w:rPr>
        <w:t>3</w:t>
      </w:r>
      <w:r w:rsidRPr="008F57E6">
        <w:rPr>
          <w:rFonts w:ascii="Times New Roman" w:hAnsi="Times New Roman" w:cs="Times New Roman"/>
          <w:noProof/>
          <w:sz w:val="20"/>
          <w:szCs w:val="20"/>
        </w:rPr>
        <w:t xml:space="preserve"> </w:t>
      </w:r>
      <w:r>
        <w:rPr>
          <w:rFonts w:ascii="Times New Roman" w:hAnsi="Times New Roman" w:cs="Times New Roman"/>
          <w:noProof/>
          <w:sz w:val="20"/>
          <w:szCs w:val="20"/>
        </w:rPr>
        <w:t xml:space="preserve">                                                                                      </w:t>
      </w:r>
      <w:r w:rsidRPr="008F57E6">
        <w:rPr>
          <w:rFonts w:ascii="Times New Roman" w:hAnsi="Times New Roman" w:cs="Times New Roman"/>
          <w:noProof/>
          <w:sz w:val="20"/>
          <w:szCs w:val="20"/>
        </w:rPr>
        <w:t xml:space="preserve">Схема </w:t>
      </w:r>
      <w:r>
        <w:rPr>
          <w:rFonts w:ascii="Times New Roman" w:hAnsi="Times New Roman" w:cs="Times New Roman"/>
          <w:noProof/>
          <w:sz w:val="20"/>
          <w:szCs w:val="20"/>
        </w:rPr>
        <w:t>51</w:t>
      </w:r>
      <w:r w:rsidRPr="008F57E6">
        <w:rPr>
          <w:rFonts w:ascii="Times New Roman" w:hAnsi="Times New Roman" w:cs="Times New Roman"/>
          <w:noProof/>
          <w:sz w:val="20"/>
          <w:szCs w:val="20"/>
        </w:rPr>
        <w:t>.</w:t>
      </w:r>
      <w:r>
        <w:rPr>
          <w:rFonts w:ascii="Times New Roman" w:hAnsi="Times New Roman" w:cs="Times New Roman"/>
          <w:noProof/>
          <w:sz w:val="20"/>
          <w:szCs w:val="20"/>
        </w:rPr>
        <w:t>4</w:t>
      </w:r>
    </w:p>
    <w:p w:rsidR="008D263C" w:rsidRDefault="008D263C" w:rsidP="008D263C">
      <w:pPr>
        <w:pStyle w:val="ConsPlusNormal"/>
        <w:jc w:val="both"/>
        <w:rPr>
          <w:rFonts w:ascii="Times New Roman" w:hAnsi="Times New Roman" w:cs="Times New Roman"/>
          <w:sz w:val="24"/>
          <w:szCs w:val="24"/>
        </w:rPr>
      </w:pP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5.8. На глухих фасадах зданий, сооружений, на фасадах с рельефной поверхностью (руст, декоративная отделка поверхности, в том числе рельефная кирпичная кладка), а также на витражном остеклении допускается размещать вывески только из отдельных букв без фоновой подложки.</w:t>
      </w:r>
    </w:p>
    <w:p w:rsidR="008D263C" w:rsidRPr="008606B3" w:rsidRDefault="008D263C" w:rsidP="00B45124">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5.9. Не допускается размещение вывески (информационной конструкции) путем пристройки такой конструкции к фасаду здания, сооружения (схема 52), а также путем непосредственного</w:t>
      </w:r>
      <w:r w:rsidR="00B45124">
        <w:rPr>
          <w:rFonts w:ascii="Times New Roman" w:hAnsi="Times New Roman" w:cs="Times New Roman"/>
          <w:sz w:val="28"/>
          <w:szCs w:val="28"/>
        </w:rPr>
        <w:t xml:space="preserve"> </w:t>
      </w:r>
      <w:r w:rsidRPr="008606B3">
        <w:rPr>
          <w:rFonts w:ascii="Times New Roman" w:hAnsi="Times New Roman" w:cs="Times New Roman"/>
          <w:sz w:val="28"/>
          <w:szCs w:val="28"/>
        </w:rPr>
        <w:t>нанесения на поверхность фасада, иных элементов здания, сооружения декоративно-художественного и (или) текстового изображения.</w:t>
      </w:r>
    </w:p>
    <w:p w:rsidR="008D263C" w:rsidRDefault="008D263C" w:rsidP="008D263C">
      <w:pPr>
        <w:pStyle w:val="ConsPlusNormal"/>
        <w:jc w:val="both"/>
        <w:rPr>
          <w:rFonts w:ascii="Times New Roman" w:hAnsi="Times New Roman" w:cs="Times New Roman"/>
          <w:sz w:val="24"/>
          <w:szCs w:val="24"/>
        </w:rPr>
      </w:pPr>
    </w:p>
    <w:p w:rsidR="008D263C" w:rsidRDefault="008D263C" w:rsidP="008D263C">
      <w:pPr>
        <w:pStyle w:val="ConsPlusNormal"/>
        <w:jc w:val="both"/>
        <w:rPr>
          <w:rFonts w:ascii="Times New Roman" w:hAnsi="Times New Roman" w:cs="Times New Roman"/>
          <w:sz w:val="24"/>
          <w:szCs w:val="24"/>
        </w:rPr>
      </w:pPr>
      <w:r>
        <w:rPr>
          <w:noProof/>
        </w:rPr>
        <w:lastRenderedPageBreak/>
        <w:drawing>
          <wp:inline distT="0" distB="0" distL="0" distR="0">
            <wp:extent cx="3836358" cy="183070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3847597" cy="1836068"/>
                    </a:xfrm>
                    <a:prstGeom prst="rect">
                      <a:avLst/>
                    </a:prstGeom>
                  </pic:spPr>
                </pic:pic>
              </a:graphicData>
            </a:graphic>
          </wp:inline>
        </w:drawing>
      </w:r>
    </w:p>
    <w:p w:rsidR="008D263C" w:rsidRPr="006C169C" w:rsidRDefault="008D263C" w:rsidP="008D263C">
      <w:pPr>
        <w:pStyle w:val="ConsPlusNormal"/>
        <w:jc w:val="both"/>
        <w:rPr>
          <w:rFonts w:ascii="Times New Roman" w:hAnsi="Times New Roman" w:cs="Times New Roman"/>
          <w:sz w:val="20"/>
          <w:szCs w:val="20"/>
        </w:rPr>
      </w:pPr>
      <w:r w:rsidRPr="006C169C">
        <w:rPr>
          <w:rFonts w:ascii="Times New Roman" w:hAnsi="Times New Roman" w:cs="Times New Roman"/>
          <w:sz w:val="20"/>
          <w:szCs w:val="20"/>
        </w:rPr>
        <w:t xml:space="preserve">Схема </w:t>
      </w:r>
      <w:r>
        <w:rPr>
          <w:rFonts w:ascii="Times New Roman" w:hAnsi="Times New Roman" w:cs="Times New Roman"/>
          <w:sz w:val="20"/>
          <w:szCs w:val="20"/>
        </w:rPr>
        <w:t>52</w:t>
      </w:r>
    </w:p>
    <w:p w:rsidR="008D263C" w:rsidRDefault="008D263C" w:rsidP="008D263C">
      <w:pPr>
        <w:pStyle w:val="ConsPlusNormal"/>
        <w:jc w:val="both"/>
        <w:rPr>
          <w:rFonts w:ascii="Times New Roman" w:hAnsi="Times New Roman" w:cs="Times New Roman"/>
          <w:sz w:val="24"/>
          <w:szCs w:val="24"/>
        </w:rPr>
      </w:pPr>
    </w:p>
    <w:p w:rsidR="008D263C" w:rsidRPr="008606B3" w:rsidRDefault="008D263C" w:rsidP="00F56343">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5.10. Типы информационных конструкций, вывесок, размещение которых не допускается в целях сохранения внешнего архитектурного облика сложившейся застройки Посёлка:</w:t>
      </w:r>
    </w:p>
    <w:p w:rsidR="008D263C" w:rsidRPr="008606B3" w:rsidRDefault="008D263C" w:rsidP="00F56343">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размещение информационных конструкций, вывесок в виде электронного табло (в том числе типа «бегущая строка»), вне зависимости от режима его использования, за исключением уличных часов, а также стел, входящих в комплекс информационного оформления автозаправочных станций и электронных табло, размещаемых на фасадах вокзалов;</w:t>
      </w:r>
    </w:p>
    <w:p w:rsidR="008D263C" w:rsidRPr="008606B3" w:rsidRDefault="008D263C" w:rsidP="00F56343">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размещение информационных конструкций, вывесок на фасадах многоквартирных жилых домов с использованием светодинамических (мигающих, мерцающих, сменяющихся) элементов и режимов работы светового оборудования, за исключением элементов внутреннего оформления витрин;</w:t>
      </w:r>
    </w:p>
    <w:p w:rsidR="008D263C" w:rsidRPr="008606B3" w:rsidRDefault="008D263C" w:rsidP="00F56343">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размещение информационных конструкций, вывесок, у которых в качестве лицевой стороны использована баннерная ПВХ-ткань (за исключением световых коробов, информационных панно на торговых, торгово-развлекательных и многофункциональных центров и временных баннеров – элементов праздничного и/или событийного оформления).</w:t>
      </w:r>
    </w:p>
    <w:p w:rsidR="008D263C" w:rsidRPr="008606B3" w:rsidRDefault="008D263C" w:rsidP="00F56343">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xml:space="preserve">5.11. Максимальная площадь всех информационных конструкций, размещённых на одном здании, сооружении не </w:t>
      </w:r>
      <w:r w:rsidR="003D6E47" w:rsidRPr="008606B3">
        <w:rPr>
          <w:rFonts w:ascii="Times New Roman" w:hAnsi="Times New Roman" w:cs="Times New Roman"/>
          <w:sz w:val="28"/>
          <w:szCs w:val="28"/>
        </w:rPr>
        <w:t>должна</w:t>
      </w:r>
      <w:r w:rsidRPr="008606B3">
        <w:rPr>
          <w:rFonts w:ascii="Times New Roman" w:hAnsi="Times New Roman" w:cs="Times New Roman"/>
          <w:sz w:val="28"/>
          <w:szCs w:val="28"/>
        </w:rPr>
        <w:t xml:space="preserve"> превышать:</w:t>
      </w:r>
    </w:p>
    <w:p w:rsidR="008D263C" w:rsidRPr="008606B3" w:rsidRDefault="008D263C" w:rsidP="00F56343">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- 10% от общей площади фасада объекта в случае, если площадь такого фасада менее 50 кв.м.;</w:t>
      </w:r>
    </w:p>
    <w:p w:rsidR="008D263C" w:rsidRPr="008606B3" w:rsidRDefault="008D263C" w:rsidP="00F56343">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- 5 – 10% от общей площади фасада объекта в случае, если площадь такого фасада составляет от 50 до 100 кв.м.</w:t>
      </w:r>
    </w:p>
    <w:p w:rsidR="008D263C" w:rsidRPr="008606B3" w:rsidRDefault="008D263C" w:rsidP="008D263C">
      <w:pPr>
        <w:pStyle w:val="ConsPlusNormal"/>
        <w:jc w:val="both"/>
        <w:rPr>
          <w:rFonts w:ascii="Times New Roman" w:hAnsi="Times New Roman" w:cs="Times New Roman"/>
          <w:sz w:val="28"/>
          <w:szCs w:val="28"/>
        </w:rPr>
      </w:pPr>
    </w:p>
    <w:p w:rsidR="008D263C" w:rsidRPr="008606B3" w:rsidRDefault="008D263C" w:rsidP="00F56343">
      <w:pPr>
        <w:pStyle w:val="ConsPlusNormal"/>
        <w:ind w:firstLine="709"/>
        <w:jc w:val="both"/>
        <w:rPr>
          <w:rFonts w:ascii="Times New Roman" w:hAnsi="Times New Roman" w:cs="Times New Roman"/>
          <w:b/>
          <w:sz w:val="28"/>
          <w:szCs w:val="28"/>
        </w:rPr>
      </w:pPr>
      <w:r w:rsidRPr="008606B3">
        <w:rPr>
          <w:rFonts w:ascii="Times New Roman" w:hAnsi="Times New Roman" w:cs="Times New Roman"/>
          <w:b/>
          <w:sz w:val="28"/>
          <w:szCs w:val="28"/>
        </w:rPr>
        <w:t>6. Допустимые (недопустимые) к размещению на информационной конструкции сведения в зависимости от типа информационной конструкции</w:t>
      </w:r>
    </w:p>
    <w:p w:rsidR="008D263C" w:rsidRPr="008606B3" w:rsidRDefault="008D263C" w:rsidP="008D263C">
      <w:pPr>
        <w:pStyle w:val="ConsPlusNormal"/>
        <w:jc w:val="both"/>
        <w:rPr>
          <w:rFonts w:ascii="Times New Roman" w:hAnsi="Times New Roman" w:cs="Times New Roman"/>
          <w:b/>
          <w:sz w:val="28"/>
          <w:szCs w:val="28"/>
        </w:rPr>
      </w:pPr>
    </w:p>
    <w:p w:rsidR="008D263C" w:rsidRPr="008606B3" w:rsidRDefault="008D263C" w:rsidP="00F56343">
      <w:pPr>
        <w:pStyle w:val="ConsPlusNormal"/>
        <w:ind w:firstLine="709"/>
        <w:jc w:val="both"/>
        <w:rPr>
          <w:rFonts w:ascii="Times New Roman" w:hAnsi="Times New Roman" w:cs="Times New Roman"/>
          <w:sz w:val="28"/>
          <w:szCs w:val="28"/>
        </w:rPr>
      </w:pPr>
      <w:r w:rsidRPr="008606B3">
        <w:rPr>
          <w:rFonts w:ascii="Times New Roman" w:hAnsi="Times New Roman" w:cs="Times New Roman"/>
          <w:sz w:val="28"/>
          <w:szCs w:val="28"/>
        </w:rPr>
        <w:t>В зависимости от типа информационной конструкции, указанной в графе 1 таблицы №2, устанавливается перечень информации (сведений), которые можно («</w:t>
      </w:r>
      <w:r w:rsidRPr="008606B3">
        <w:rPr>
          <w:rFonts w:ascii="Times New Roman" w:hAnsi="Times New Roman" w:cs="Times New Roman"/>
          <w:b/>
          <w:sz w:val="28"/>
          <w:szCs w:val="28"/>
        </w:rPr>
        <w:t>+</w:t>
      </w:r>
      <w:r w:rsidRPr="008606B3">
        <w:rPr>
          <w:rFonts w:ascii="Times New Roman" w:hAnsi="Times New Roman" w:cs="Times New Roman"/>
          <w:sz w:val="28"/>
          <w:szCs w:val="28"/>
        </w:rPr>
        <w:t>») и нельзя («</w:t>
      </w:r>
      <w:r w:rsidRPr="008606B3">
        <w:rPr>
          <w:rFonts w:ascii="Times New Roman" w:hAnsi="Times New Roman" w:cs="Times New Roman"/>
          <w:b/>
          <w:sz w:val="28"/>
          <w:szCs w:val="28"/>
        </w:rPr>
        <w:t>-</w:t>
      </w:r>
      <w:r w:rsidRPr="008606B3">
        <w:rPr>
          <w:rFonts w:ascii="Times New Roman" w:hAnsi="Times New Roman" w:cs="Times New Roman"/>
          <w:sz w:val="28"/>
          <w:szCs w:val="28"/>
        </w:rPr>
        <w:t>») размещать на данной конструкции (графы 2-8</w:t>
      </w:r>
      <w:r w:rsidR="003D6E47" w:rsidRPr="008606B3">
        <w:rPr>
          <w:rFonts w:ascii="Times New Roman" w:hAnsi="Times New Roman" w:cs="Times New Roman"/>
          <w:sz w:val="28"/>
          <w:szCs w:val="28"/>
        </w:rPr>
        <w:t xml:space="preserve"> таблицы №2</w:t>
      </w:r>
      <w:r w:rsidRPr="008606B3">
        <w:rPr>
          <w:rFonts w:ascii="Times New Roman" w:hAnsi="Times New Roman" w:cs="Times New Roman"/>
          <w:sz w:val="28"/>
          <w:szCs w:val="28"/>
        </w:rPr>
        <w:t>).</w:t>
      </w:r>
    </w:p>
    <w:p w:rsidR="008D263C" w:rsidRDefault="008D263C" w:rsidP="008D263C">
      <w:pPr>
        <w:pStyle w:val="ConsPlusNormal"/>
        <w:ind w:firstLine="540"/>
        <w:jc w:val="both"/>
        <w:rPr>
          <w:rFonts w:ascii="Times New Roman" w:hAnsi="Times New Roman" w:cs="Times New Roman"/>
          <w:sz w:val="24"/>
          <w:szCs w:val="24"/>
        </w:rPr>
      </w:pPr>
    </w:p>
    <w:p w:rsidR="008D263C" w:rsidRPr="001E383D" w:rsidRDefault="008D263C" w:rsidP="008D263C">
      <w:pPr>
        <w:autoSpaceDE w:val="0"/>
        <w:autoSpaceDN w:val="0"/>
        <w:adjustRightInd w:val="0"/>
        <w:ind w:firstLine="0"/>
        <w:jc w:val="center"/>
        <w:rPr>
          <w:rFonts w:ascii="Times New Roman" w:eastAsia="PTSans-Regular" w:hAnsi="Times New Roman" w:cs="Times New Roman"/>
          <w:sz w:val="24"/>
          <w:szCs w:val="24"/>
          <w:lang w:val="ru-RU" w:bidi="ar-SA"/>
        </w:rPr>
      </w:pPr>
      <w:r w:rsidRPr="001E383D">
        <w:rPr>
          <w:rFonts w:ascii="Times New Roman" w:eastAsia="PTSans-Regular" w:hAnsi="Times New Roman" w:cs="Times New Roman"/>
          <w:sz w:val="24"/>
          <w:szCs w:val="24"/>
          <w:lang w:val="ru-RU" w:bidi="ar-SA"/>
        </w:rPr>
        <w:lastRenderedPageBreak/>
        <w:t xml:space="preserve">Таблица № 2. Допустимая (недопустимая) к размещению информация </w:t>
      </w:r>
    </w:p>
    <w:p w:rsidR="008D263C" w:rsidRPr="001E383D" w:rsidRDefault="008D263C" w:rsidP="008D263C">
      <w:pPr>
        <w:autoSpaceDE w:val="0"/>
        <w:autoSpaceDN w:val="0"/>
        <w:adjustRightInd w:val="0"/>
        <w:ind w:firstLine="0"/>
        <w:jc w:val="center"/>
        <w:rPr>
          <w:rFonts w:ascii="Times New Roman" w:eastAsia="PTSans-Regular" w:hAnsi="Times New Roman" w:cs="Times New Roman"/>
          <w:sz w:val="24"/>
          <w:szCs w:val="24"/>
          <w:lang w:val="ru-RU" w:bidi="ar-SA"/>
        </w:rPr>
      </w:pPr>
      <w:r w:rsidRPr="001E383D">
        <w:rPr>
          <w:rFonts w:ascii="Times New Roman" w:eastAsia="PTSans-Regular" w:hAnsi="Times New Roman" w:cs="Times New Roman"/>
          <w:sz w:val="24"/>
          <w:szCs w:val="24"/>
          <w:lang w:val="ru-RU" w:bidi="ar-SA"/>
        </w:rPr>
        <w:t>в зависимости от типа информационной конструкции</w:t>
      </w:r>
    </w:p>
    <w:p w:rsidR="008D263C" w:rsidRPr="001E383D" w:rsidRDefault="008D263C" w:rsidP="008D263C">
      <w:pPr>
        <w:autoSpaceDE w:val="0"/>
        <w:autoSpaceDN w:val="0"/>
        <w:adjustRightInd w:val="0"/>
        <w:ind w:firstLine="0"/>
        <w:jc w:val="center"/>
        <w:rPr>
          <w:rFonts w:ascii="Times New Roman" w:eastAsia="PTSans-Regular" w:hAnsi="Times New Roman" w:cs="Times New Roman"/>
          <w:sz w:val="24"/>
          <w:szCs w:val="24"/>
          <w:lang w:val="ru-RU" w:bidi="ar-SA"/>
        </w:rPr>
      </w:pPr>
    </w:p>
    <w:tbl>
      <w:tblPr>
        <w:tblStyle w:val="a8"/>
        <w:tblW w:w="9634" w:type="dxa"/>
        <w:tblLayout w:type="fixed"/>
        <w:tblLook w:val="04A0"/>
      </w:tblPr>
      <w:tblGrid>
        <w:gridCol w:w="1783"/>
        <w:gridCol w:w="1483"/>
        <w:gridCol w:w="781"/>
        <w:gridCol w:w="946"/>
        <w:gridCol w:w="844"/>
        <w:gridCol w:w="796"/>
        <w:gridCol w:w="1159"/>
        <w:gridCol w:w="1842"/>
      </w:tblGrid>
      <w:tr w:rsidR="008D263C" w:rsidRPr="00323725" w:rsidTr="008D263C">
        <w:tc>
          <w:tcPr>
            <w:tcW w:w="1783" w:type="dxa"/>
          </w:tcPr>
          <w:p w:rsidR="008D263C" w:rsidRPr="008606B3" w:rsidRDefault="008D263C" w:rsidP="008D263C">
            <w:pPr>
              <w:autoSpaceDE w:val="0"/>
              <w:autoSpaceDN w:val="0"/>
              <w:adjustRightInd w:val="0"/>
              <w:ind w:firstLine="0"/>
              <w:jc w:val="center"/>
              <w:rPr>
                <w:rFonts w:ascii="Times New Roman" w:eastAsiaTheme="minorHAnsi" w:hAnsi="Times New Roman" w:cs="Times New Roman"/>
                <w:sz w:val="20"/>
                <w:szCs w:val="20"/>
                <w:lang w:val="ru-RU" w:bidi="ar-SA"/>
              </w:rPr>
            </w:pPr>
            <w:r w:rsidRPr="008606B3">
              <w:rPr>
                <w:rFonts w:ascii="Times New Roman" w:eastAsiaTheme="minorHAnsi" w:hAnsi="Times New Roman" w:cs="Times New Roman"/>
                <w:sz w:val="20"/>
                <w:szCs w:val="20"/>
                <w:lang w:val="ru-RU" w:bidi="ar-SA"/>
              </w:rPr>
              <w:t>Тип информационной конструкции</w:t>
            </w:r>
          </w:p>
        </w:tc>
        <w:tc>
          <w:tcPr>
            <w:tcW w:w="1483" w:type="dxa"/>
          </w:tcPr>
          <w:p w:rsidR="008D263C" w:rsidRPr="008606B3" w:rsidRDefault="008D263C" w:rsidP="008D263C">
            <w:pPr>
              <w:autoSpaceDE w:val="0"/>
              <w:autoSpaceDN w:val="0"/>
              <w:adjustRightInd w:val="0"/>
              <w:ind w:firstLine="0"/>
              <w:jc w:val="center"/>
              <w:rPr>
                <w:rFonts w:ascii="Times New Roman" w:eastAsiaTheme="minorHAnsi" w:hAnsi="Times New Roman" w:cs="Times New Roman"/>
                <w:sz w:val="20"/>
                <w:szCs w:val="20"/>
                <w:lang w:val="ru-RU" w:bidi="ar-SA"/>
              </w:rPr>
            </w:pPr>
            <w:r w:rsidRPr="008606B3">
              <w:rPr>
                <w:rFonts w:ascii="Times New Roman" w:eastAsiaTheme="minorHAnsi" w:hAnsi="Times New Roman" w:cs="Times New Roman"/>
                <w:sz w:val="20"/>
                <w:szCs w:val="20"/>
                <w:lang w:val="ru-RU" w:bidi="ar-SA"/>
              </w:rPr>
              <w:t>Фирменное</w:t>
            </w:r>
          </w:p>
          <w:p w:rsidR="008D263C" w:rsidRPr="008606B3" w:rsidRDefault="008D263C" w:rsidP="008D263C">
            <w:pPr>
              <w:autoSpaceDE w:val="0"/>
              <w:autoSpaceDN w:val="0"/>
              <w:adjustRightInd w:val="0"/>
              <w:ind w:firstLine="0"/>
              <w:jc w:val="center"/>
              <w:rPr>
                <w:rFonts w:ascii="Times New Roman" w:eastAsiaTheme="minorHAnsi" w:hAnsi="Times New Roman" w:cs="Times New Roman"/>
                <w:sz w:val="20"/>
                <w:szCs w:val="20"/>
                <w:lang w:val="ru-RU" w:bidi="ar-SA"/>
              </w:rPr>
            </w:pPr>
            <w:r w:rsidRPr="008606B3">
              <w:rPr>
                <w:rFonts w:ascii="Times New Roman" w:eastAsiaTheme="minorHAnsi" w:hAnsi="Times New Roman" w:cs="Times New Roman"/>
                <w:sz w:val="20"/>
                <w:szCs w:val="20"/>
                <w:lang w:val="ru-RU" w:bidi="ar-SA"/>
              </w:rPr>
              <w:t>наименование/</w:t>
            </w:r>
          </w:p>
          <w:p w:rsidR="008D263C" w:rsidRPr="008606B3" w:rsidRDefault="008D263C" w:rsidP="008D263C">
            <w:pPr>
              <w:autoSpaceDE w:val="0"/>
              <w:autoSpaceDN w:val="0"/>
              <w:adjustRightInd w:val="0"/>
              <w:ind w:firstLine="0"/>
              <w:jc w:val="center"/>
              <w:rPr>
                <w:rFonts w:ascii="Times New Roman" w:eastAsiaTheme="minorHAnsi" w:hAnsi="Times New Roman" w:cs="Times New Roman"/>
                <w:sz w:val="20"/>
                <w:szCs w:val="20"/>
                <w:lang w:val="ru-RU" w:bidi="ar-SA"/>
              </w:rPr>
            </w:pPr>
            <w:r w:rsidRPr="008606B3">
              <w:rPr>
                <w:rFonts w:ascii="Times New Roman" w:eastAsiaTheme="minorHAnsi" w:hAnsi="Times New Roman" w:cs="Times New Roman"/>
                <w:sz w:val="20"/>
                <w:szCs w:val="20"/>
                <w:lang w:val="ru-RU" w:bidi="ar-SA"/>
              </w:rPr>
              <w:t>коммерческое</w:t>
            </w:r>
          </w:p>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Theme="minorHAnsi" w:hAnsi="Times New Roman" w:cs="Times New Roman"/>
                <w:sz w:val="20"/>
                <w:szCs w:val="20"/>
                <w:lang w:val="ru-RU" w:bidi="ar-SA"/>
              </w:rPr>
              <w:t>обозначение</w:t>
            </w:r>
          </w:p>
        </w:tc>
        <w:tc>
          <w:tcPr>
            <w:tcW w:w="781" w:type="dxa"/>
          </w:tcPr>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Theme="minorHAnsi" w:hAnsi="Times New Roman" w:cs="Times New Roman"/>
                <w:sz w:val="20"/>
                <w:szCs w:val="20"/>
                <w:lang w:val="ru-RU" w:bidi="ar-SA"/>
              </w:rPr>
              <w:t>Тип услуг</w:t>
            </w:r>
          </w:p>
        </w:tc>
        <w:tc>
          <w:tcPr>
            <w:tcW w:w="946" w:type="dxa"/>
          </w:tcPr>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Логотип</w:t>
            </w:r>
          </w:p>
        </w:tc>
        <w:tc>
          <w:tcPr>
            <w:tcW w:w="844" w:type="dxa"/>
          </w:tcPr>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Режим работы</w:t>
            </w:r>
          </w:p>
        </w:tc>
        <w:tc>
          <w:tcPr>
            <w:tcW w:w="796" w:type="dxa"/>
          </w:tcPr>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Акции</w:t>
            </w:r>
          </w:p>
        </w:tc>
        <w:tc>
          <w:tcPr>
            <w:tcW w:w="1159" w:type="dxa"/>
          </w:tcPr>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Указатель (стрелка)</w:t>
            </w:r>
          </w:p>
        </w:tc>
        <w:tc>
          <w:tcPr>
            <w:tcW w:w="1842" w:type="dxa"/>
          </w:tcPr>
          <w:p w:rsidR="008D263C" w:rsidRPr="008606B3" w:rsidRDefault="008D263C" w:rsidP="008D263C">
            <w:pPr>
              <w:autoSpaceDE w:val="0"/>
              <w:autoSpaceDN w:val="0"/>
              <w:adjustRightInd w:val="0"/>
              <w:ind w:firstLine="0"/>
              <w:jc w:val="center"/>
              <w:rPr>
                <w:rFonts w:ascii="Times New Roman" w:eastAsiaTheme="minorHAnsi" w:hAnsi="Times New Roman" w:cs="Times New Roman"/>
                <w:sz w:val="20"/>
                <w:szCs w:val="20"/>
                <w:lang w:val="ru-RU" w:bidi="ar-SA"/>
              </w:rPr>
            </w:pPr>
            <w:r w:rsidRPr="008606B3">
              <w:rPr>
                <w:rFonts w:ascii="Times New Roman" w:eastAsiaTheme="minorHAnsi" w:hAnsi="Times New Roman" w:cs="Times New Roman"/>
                <w:sz w:val="20"/>
                <w:szCs w:val="20"/>
                <w:lang w:val="ru-RU" w:bidi="ar-SA"/>
              </w:rPr>
              <w:t>Дополнительная</w:t>
            </w:r>
          </w:p>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Theme="minorHAnsi" w:hAnsi="Times New Roman" w:cs="Times New Roman"/>
                <w:sz w:val="20"/>
                <w:szCs w:val="20"/>
                <w:lang w:val="ru-RU" w:bidi="ar-SA"/>
              </w:rPr>
              <w:t>информация</w:t>
            </w:r>
          </w:p>
        </w:tc>
      </w:tr>
      <w:tr w:rsidR="008D263C" w:rsidRPr="00323725" w:rsidTr="008D263C">
        <w:tc>
          <w:tcPr>
            <w:tcW w:w="1783" w:type="dxa"/>
          </w:tcPr>
          <w:p w:rsidR="008D263C" w:rsidRPr="008606B3" w:rsidRDefault="008D263C" w:rsidP="008D263C">
            <w:pPr>
              <w:autoSpaceDE w:val="0"/>
              <w:autoSpaceDN w:val="0"/>
              <w:adjustRightInd w:val="0"/>
              <w:ind w:firstLine="0"/>
              <w:jc w:val="center"/>
              <w:rPr>
                <w:rFonts w:ascii="Times New Roman" w:eastAsiaTheme="minorHAnsi" w:hAnsi="Times New Roman" w:cs="Times New Roman"/>
                <w:sz w:val="20"/>
                <w:szCs w:val="20"/>
                <w:lang w:val="ru-RU" w:bidi="ar-SA"/>
              </w:rPr>
            </w:pPr>
            <w:r w:rsidRPr="008606B3">
              <w:rPr>
                <w:rFonts w:ascii="Times New Roman" w:eastAsiaTheme="minorHAnsi" w:hAnsi="Times New Roman" w:cs="Times New Roman"/>
                <w:sz w:val="20"/>
                <w:szCs w:val="20"/>
                <w:lang w:val="ru-RU" w:bidi="ar-SA"/>
              </w:rPr>
              <w:t>(1)</w:t>
            </w:r>
          </w:p>
        </w:tc>
        <w:tc>
          <w:tcPr>
            <w:tcW w:w="1483" w:type="dxa"/>
          </w:tcPr>
          <w:p w:rsidR="008D263C" w:rsidRPr="008606B3" w:rsidRDefault="008D263C" w:rsidP="008D263C">
            <w:pPr>
              <w:autoSpaceDE w:val="0"/>
              <w:autoSpaceDN w:val="0"/>
              <w:adjustRightInd w:val="0"/>
              <w:ind w:firstLine="0"/>
              <w:jc w:val="center"/>
              <w:rPr>
                <w:rFonts w:ascii="Times New Roman" w:eastAsiaTheme="minorHAnsi" w:hAnsi="Times New Roman" w:cs="Times New Roman"/>
                <w:sz w:val="20"/>
                <w:szCs w:val="20"/>
                <w:lang w:val="ru-RU" w:bidi="ar-SA"/>
              </w:rPr>
            </w:pPr>
            <w:r w:rsidRPr="008606B3">
              <w:rPr>
                <w:rFonts w:ascii="Times New Roman" w:eastAsiaTheme="minorHAnsi" w:hAnsi="Times New Roman" w:cs="Times New Roman"/>
                <w:sz w:val="20"/>
                <w:szCs w:val="20"/>
                <w:lang w:val="ru-RU" w:bidi="ar-SA"/>
              </w:rPr>
              <w:t>(2)</w:t>
            </w:r>
          </w:p>
        </w:tc>
        <w:tc>
          <w:tcPr>
            <w:tcW w:w="781" w:type="dxa"/>
          </w:tcPr>
          <w:p w:rsidR="008D263C" w:rsidRPr="008606B3" w:rsidRDefault="008D263C" w:rsidP="008D263C">
            <w:pPr>
              <w:autoSpaceDE w:val="0"/>
              <w:autoSpaceDN w:val="0"/>
              <w:adjustRightInd w:val="0"/>
              <w:ind w:firstLine="0"/>
              <w:jc w:val="center"/>
              <w:rPr>
                <w:rFonts w:ascii="Times New Roman" w:eastAsiaTheme="minorHAnsi" w:hAnsi="Times New Roman" w:cs="Times New Roman"/>
                <w:sz w:val="20"/>
                <w:szCs w:val="20"/>
                <w:lang w:val="ru-RU" w:bidi="ar-SA"/>
              </w:rPr>
            </w:pPr>
            <w:r w:rsidRPr="008606B3">
              <w:rPr>
                <w:rFonts w:ascii="Times New Roman" w:eastAsiaTheme="minorHAnsi" w:hAnsi="Times New Roman" w:cs="Times New Roman"/>
                <w:sz w:val="20"/>
                <w:szCs w:val="20"/>
                <w:lang w:val="ru-RU" w:bidi="ar-SA"/>
              </w:rPr>
              <w:t>(3)</w:t>
            </w:r>
          </w:p>
        </w:tc>
        <w:tc>
          <w:tcPr>
            <w:tcW w:w="946" w:type="dxa"/>
          </w:tcPr>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(4)</w:t>
            </w:r>
          </w:p>
        </w:tc>
        <w:tc>
          <w:tcPr>
            <w:tcW w:w="844" w:type="dxa"/>
          </w:tcPr>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(5)</w:t>
            </w:r>
          </w:p>
        </w:tc>
        <w:tc>
          <w:tcPr>
            <w:tcW w:w="796" w:type="dxa"/>
          </w:tcPr>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(6)</w:t>
            </w:r>
          </w:p>
        </w:tc>
        <w:tc>
          <w:tcPr>
            <w:tcW w:w="1159" w:type="dxa"/>
          </w:tcPr>
          <w:p w:rsidR="008D263C" w:rsidRPr="008606B3" w:rsidRDefault="008D263C" w:rsidP="008D263C">
            <w:pPr>
              <w:autoSpaceDE w:val="0"/>
              <w:autoSpaceDN w:val="0"/>
              <w:adjustRightInd w:val="0"/>
              <w:ind w:firstLine="0"/>
              <w:jc w:val="center"/>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(7)</w:t>
            </w:r>
          </w:p>
        </w:tc>
        <w:tc>
          <w:tcPr>
            <w:tcW w:w="1842" w:type="dxa"/>
          </w:tcPr>
          <w:p w:rsidR="008D263C" w:rsidRPr="008606B3" w:rsidRDefault="008D263C" w:rsidP="008D263C">
            <w:pPr>
              <w:autoSpaceDE w:val="0"/>
              <w:autoSpaceDN w:val="0"/>
              <w:adjustRightInd w:val="0"/>
              <w:ind w:firstLine="0"/>
              <w:jc w:val="center"/>
              <w:rPr>
                <w:rFonts w:ascii="Times New Roman" w:eastAsiaTheme="minorHAnsi" w:hAnsi="Times New Roman" w:cs="Times New Roman"/>
                <w:sz w:val="20"/>
                <w:szCs w:val="20"/>
                <w:lang w:val="ru-RU" w:bidi="ar-SA"/>
              </w:rPr>
            </w:pPr>
            <w:r w:rsidRPr="008606B3">
              <w:rPr>
                <w:rFonts w:ascii="Times New Roman" w:eastAsiaTheme="minorHAnsi" w:hAnsi="Times New Roman" w:cs="Times New Roman"/>
                <w:sz w:val="20"/>
                <w:szCs w:val="20"/>
                <w:lang w:val="ru-RU" w:bidi="ar-SA"/>
              </w:rPr>
              <w:t>(8)</w:t>
            </w:r>
          </w:p>
        </w:tc>
      </w:tr>
      <w:tr w:rsidR="008D263C" w:rsidRPr="00323725" w:rsidTr="008D263C">
        <w:tc>
          <w:tcPr>
            <w:tcW w:w="17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Учрежденческая</w:t>
            </w:r>
          </w:p>
          <w:p w:rsidR="008D263C" w:rsidRPr="008606B3" w:rsidRDefault="008D263C" w:rsidP="008D263C">
            <w:pPr>
              <w:autoSpaceDE w:val="0"/>
              <w:autoSpaceDN w:val="0"/>
              <w:adjustRightInd w:val="0"/>
              <w:ind w:firstLine="0"/>
              <w:jc w:val="both"/>
              <w:rPr>
                <w:rFonts w:ascii="Times New Roman" w:eastAsiaTheme="minorHAnsi" w:hAnsi="Times New Roman" w:cs="Times New Roman"/>
                <w:sz w:val="20"/>
                <w:szCs w:val="20"/>
                <w:lang w:val="ru-RU" w:bidi="ar-SA"/>
              </w:rPr>
            </w:pPr>
            <w:r w:rsidRPr="008606B3">
              <w:rPr>
                <w:rFonts w:ascii="Times New Roman" w:eastAsia="PTSans-Regular" w:hAnsi="Times New Roman" w:cs="Times New Roman"/>
                <w:sz w:val="20"/>
                <w:szCs w:val="20"/>
                <w:lang w:val="ru-RU" w:bidi="ar-SA"/>
              </w:rPr>
              <w:t>доска</w:t>
            </w:r>
          </w:p>
        </w:tc>
        <w:tc>
          <w:tcPr>
            <w:tcW w:w="1483" w:type="dxa"/>
          </w:tcPr>
          <w:p w:rsidR="008D263C" w:rsidRPr="008606B3" w:rsidRDefault="008D263C" w:rsidP="008D263C">
            <w:pPr>
              <w:autoSpaceDE w:val="0"/>
              <w:autoSpaceDN w:val="0"/>
              <w:adjustRightInd w:val="0"/>
              <w:ind w:firstLine="0"/>
              <w:jc w:val="both"/>
              <w:rPr>
                <w:rFonts w:ascii="Times New Roman" w:eastAsiaTheme="minorHAnsi"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81" w:type="dxa"/>
          </w:tcPr>
          <w:p w:rsidR="008D263C" w:rsidRPr="008606B3" w:rsidRDefault="008D263C" w:rsidP="008D263C">
            <w:pPr>
              <w:autoSpaceDE w:val="0"/>
              <w:autoSpaceDN w:val="0"/>
              <w:adjustRightInd w:val="0"/>
              <w:ind w:firstLine="0"/>
              <w:jc w:val="both"/>
              <w:rPr>
                <w:rFonts w:ascii="Times New Roman" w:eastAsiaTheme="minorHAnsi"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94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844"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9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159"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842" w:type="dxa"/>
          </w:tcPr>
          <w:p w:rsidR="008D263C" w:rsidRPr="008606B3" w:rsidRDefault="008D263C" w:rsidP="008D263C">
            <w:pPr>
              <w:autoSpaceDE w:val="0"/>
              <w:autoSpaceDN w:val="0"/>
              <w:adjustRightInd w:val="0"/>
              <w:ind w:firstLine="0"/>
              <w:jc w:val="both"/>
              <w:rPr>
                <w:rFonts w:ascii="Times New Roman" w:eastAsiaTheme="minorHAnsi" w:hAnsi="Times New Roman" w:cs="Times New Roman"/>
                <w:sz w:val="20"/>
                <w:szCs w:val="20"/>
                <w:lang w:val="ru-RU" w:bidi="ar-SA"/>
              </w:rPr>
            </w:pPr>
            <w:r w:rsidRPr="008606B3">
              <w:rPr>
                <w:rFonts w:ascii="Times New Roman" w:eastAsia="PTSans-Regular" w:hAnsi="Times New Roman" w:cs="Times New Roman"/>
                <w:sz w:val="20"/>
                <w:szCs w:val="20"/>
                <w:lang w:val="ru-RU" w:bidi="ar-SA"/>
              </w:rPr>
              <w:t>Ведомственная принадлежность</w:t>
            </w:r>
          </w:p>
        </w:tc>
      </w:tr>
      <w:tr w:rsidR="008D263C" w:rsidRPr="00D565EA" w:rsidTr="008D263C">
        <w:tc>
          <w:tcPr>
            <w:tcW w:w="17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Информационная табличка</w:t>
            </w:r>
          </w:p>
        </w:tc>
        <w:tc>
          <w:tcPr>
            <w:tcW w:w="14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81"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94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844"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9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159"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842" w:type="dxa"/>
          </w:tcPr>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В соответствии</w:t>
            </w:r>
          </w:p>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с законом о защите прав потребителей</w:t>
            </w:r>
          </w:p>
        </w:tc>
      </w:tr>
      <w:tr w:rsidR="008D263C" w:rsidRPr="00323725" w:rsidTr="008D263C">
        <w:tc>
          <w:tcPr>
            <w:tcW w:w="17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Информационный блок</w:t>
            </w:r>
          </w:p>
        </w:tc>
        <w:tc>
          <w:tcPr>
            <w:tcW w:w="14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81"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94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844"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9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159"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842" w:type="dxa"/>
          </w:tcPr>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r>
      <w:tr w:rsidR="008D263C" w:rsidRPr="00323725" w:rsidTr="008D263C">
        <w:tc>
          <w:tcPr>
            <w:tcW w:w="17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Вывеска (все</w:t>
            </w:r>
          </w:p>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типы)</w:t>
            </w:r>
          </w:p>
        </w:tc>
        <w:tc>
          <w:tcPr>
            <w:tcW w:w="14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81"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94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844"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9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159"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842" w:type="dxa"/>
          </w:tcPr>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r>
      <w:tr w:rsidR="008D263C" w:rsidRPr="00D565EA" w:rsidTr="008D263C">
        <w:tc>
          <w:tcPr>
            <w:tcW w:w="17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Настенный</w:t>
            </w:r>
          </w:p>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стенд</w:t>
            </w:r>
          </w:p>
        </w:tc>
        <w:tc>
          <w:tcPr>
            <w:tcW w:w="14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81"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94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844"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9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159"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842" w:type="dxa"/>
          </w:tcPr>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Меню, афиша, расписание мероприятий,</w:t>
            </w:r>
          </w:p>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информация о секциях, специальностях, мероприятиях и т.д.</w:t>
            </w:r>
          </w:p>
        </w:tc>
      </w:tr>
      <w:tr w:rsidR="008D263C" w:rsidRPr="00590F28" w:rsidTr="008D263C">
        <w:tc>
          <w:tcPr>
            <w:tcW w:w="17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Информационное панно</w:t>
            </w:r>
          </w:p>
        </w:tc>
        <w:tc>
          <w:tcPr>
            <w:tcW w:w="14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81"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94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844"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9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159"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842" w:type="dxa"/>
          </w:tcPr>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r>
      <w:tr w:rsidR="008D263C" w:rsidRPr="00323725" w:rsidTr="008D263C">
        <w:tc>
          <w:tcPr>
            <w:tcW w:w="17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Временный баннер</w:t>
            </w:r>
          </w:p>
        </w:tc>
        <w:tc>
          <w:tcPr>
            <w:tcW w:w="14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81"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94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844"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9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159"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842" w:type="dxa"/>
          </w:tcPr>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Афиши, праздничное оформление</w:t>
            </w:r>
          </w:p>
        </w:tc>
      </w:tr>
      <w:tr w:rsidR="008D263C" w:rsidRPr="00323725" w:rsidTr="008D263C">
        <w:tc>
          <w:tcPr>
            <w:tcW w:w="17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Стела</w:t>
            </w:r>
          </w:p>
        </w:tc>
        <w:tc>
          <w:tcPr>
            <w:tcW w:w="14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81"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94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844"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9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159"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842" w:type="dxa"/>
          </w:tcPr>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Перечень услуг, товаров</w:t>
            </w:r>
          </w:p>
        </w:tc>
      </w:tr>
      <w:tr w:rsidR="008D263C" w:rsidRPr="00D565EA" w:rsidTr="008D263C">
        <w:tc>
          <w:tcPr>
            <w:tcW w:w="17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Информационный стенд</w:t>
            </w:r>
          </w:p>
        </w:tc>
        <w:tc>
          <w:tcPr>
            <w:tcW w:w="1483"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81"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94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844"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796"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159" w:type="dxa"/>
          </w:tcPr>
          <w:p w:rsidR="008D263C" w:rsidRPr="008606B3" w:rsidRDefault="008D263C" w:rsidP="008D263C">
            <w:pPr>
              <w:autoSpaceDE w:val="0"/>
              <w:autoSpaceDN w:val="0"/>
              <w:adjustRightInd w:val="0"/>
              <w:ind w:firstLine="0"/>
              <w:jc w:val="both"/>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w:t>
            </w:r>
          </w:p>
        </w:tc>
        <w:tc>
          <w:tcPr>
            <w:tcW w:w="1842" w:type="dxa"/>
          </w:tcPr>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Карта-схема объектов, перечень</w:t>
            </w:r>
          </w:p>
          <w:p w:rsidR="008D263C" w:rsidRPr="008606B3" w:rsidRDefault="008D263C" w:rsidP="008D263C">
            <w:pPr>
              <w:autoSpaceDE w:val="0"/>
              <w:autoSpaceDN w:val="0"/>
              <w:adjustRightInd w:val="0"/>
              <w:ind w:firstLine="0"/>
              <w:rPr>
                <w:rFonts w:ascii="Times New Roman" w:eastAsia="PTSans-Regular" w:hAnsi="Times New Roman" w:cs="Times New Roman"/>
                <w:sz w:val="20"/>
                <w:szCs w:val="20"/>
                <w:lang w:val="ru-RU" w:bidi="ar-SA"/>
              </w:rPr>
            </w:pPr>
            <w:r w:rsidRPr="008606B3">
              <w:rPr>
                <w:rFonts w:ascii="Times New Roman" w:eastAsia="PTSans-Regular" w:hAnsi="Times New Roman" w:cs="Times New Roman"/>
                <w:sz w:val="20"/>
                <w:szCs w:val="20"/>
                <w:lang w:val="ru-RU" w:bidi="ar-SA"/>
              </w:rPr>
              <w:t>организаций/ перечень услуг, календарь мероприятий</w:t>
            </w:r>
          </w:p>
        </w:tc>
      </w:tr>
    </w:tbl>
    <w:p w:rsidR="008D263C" w:rsidRPr="00420E00" w:rsidRDefault="008D263C" w:rsidP="002D3DED">
      <w:pPr>
        <w:autoSpaceDE w:val="0"/>
        <w:autoSpaceDN w:val="0"/>
        <w:adjustRightInd w:val="0"/>
        <w:spacing w:line="259" w:lineRule="auto"/>
        <w:ind w:firstLine="0"/>
        <w:jc w:val="right"/>
        <w:outlineLvl w:val="2"/>
        <w:rPr>
          <w:rFonts w:ascii="Times New Roman" w:eastAsia="Times New Roman" w:hAnsi="Times New Roman" w:cs="Times New Roman"/>
          <w:lang w:val="ru-RU" w:bidi="ar-SA"/>
        </w:rPr>
      </w:pPr>
    </w:p>
    <w:p w:rsidR="002D3DED" w:rsidRPr="002D3DED" w:rsidRDefault="002D3DED" w:rsidP="002D3DED">
      <w:pPr>
        <w:autoSpaceDE w:val="0"/>
        <w:autoSpaceDN w:val="0"/>
        <w:adjustRightInd w:val="0"/>
        <w:ind w:firstLine="0"/>
        <w:jc w:val="both"/>
        <w:outlineLvl w:val="2"/>
        <w:rPr>
          <w:rFonts w:ascii="Times New Roman" w:eastAsia="Times New Roman" w:hAnsi="Times New Roman" w:cs="Times New Roman"/>
          <w:sz w:val="24"/>
          <w:szCs w:val="24"/>
          <w:lang w:val="ru-RU"/>
        </w:rPr>
      </w:pPr>
    </w:p>
    <w:sectPr w:rsidR="002D3DED" w:rsidRPr="002D3DED" w:rsidSect="008606B3">
      <w:footerReference w:type="default" r:id="rId84"/>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0FA5" w:rsidRDefault="009D0FA5" w:rsidP="00D76422">
      <w:r>
        <w:separator/>
      </w:r>
    </w:p>
  </w:endnote>
  <w:endnote w:type="continuationSeparator" w:id="0">
    <w:p w:rsidR="009D0FA5" w:rsidRDefault="009D0FA5" w:rsidP="00D764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TSans-Regula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6889699"/>
      <w:docPartObj>
        <w:docPartGallery w:val="Page Numbers (Bottom of Page)"/>
        <w:docPartUnique/>
      </w:docPartObj>
    </w:sdtPr>
    <w:sdtContent>
      <w:p w:rsidR="00C76B46" w:rsidRDefault="00C7344B">
        <w:pPr>
          <w:pStyle w:val="a5"/>
          <w:jc w:val="right"/>
        </w:pPr>
        <w:r>
          <w:fldChar w:fldCharType="begin"/>
        </w:r>
        <w:r w:rsidR="00C76B46">
          <w:instrText>PAGE   \* MERGEFORMAT</w:instrText>
        </w:r>
        <w:r>
          <w:fldChar w:fldCharType="separate"/>
        </w:r>
        <w:r w:rsidR="00A96591" w:rsidRPr="00A96591">
          <w:rPr>
            <w:noProof/>
            <w:lang w:val="ru-RU"/>
          </w:rPr>
          <w:t>90</w:t>
        </w:r>
        <w:r>
          <w:fldChar w:fldCharType="end"/>
        </w:r>
      </w:p>
    </w:sdtContent>
  </w:sdt>
  <w:p w:rsidR="00C76B46" w:rsidRDefault="00C76B4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0FA5" w:rsidRDefault="009D0FA5" w:rsidP="00D76422">
      <w:r>
        <w:separator/>
      </w:r>
    </w:p>
  </w:footnote>
  <w:footnote w:type="continuationSeparator" w:id="0">
    <w:p w:rsidR="009D0FA5" w:rsidRDefault="009D0FA5" w:rsidP="00D764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12AA0"/>
    <w:multiLevelType w:val="hybridMultilevel"/>
    <w:tmpl w:val="BB1E1278"/>
    <w:lvl w:ilvl="0" w:tplc="95627106">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700448"/>
    <w:multiLevelType w:val="hybridMultilevel"/>
    <w:tmpl w:val="6CAC923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2C5210"/>
    <w:multiLevelType w:val="multilevel"/>
    <w:tmpl w:val="D99021C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nsid w:val="20093EA5"/>
    <w:multiLevelType w:val="multilevel"/>
    <w:tmpl w:val="106422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43370B2"/>
    <w:multiLevelType w:val="hybridMultilevel"/>
    <w:tmpl w:val="13424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6229CE"/>
    <w:multiLevelType w:val="hybridMultilevel"/>
    <w:tmpl w:val="F8FA4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A77F36"/>
    <w:multiLevelType w:val="hybridMultilevel"/>
    <w:tmpl w:val="234A27FE"/>
    <w:lvl w:ilvl="0" w:tplc="95627106">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C13507E"/>
    <w:multiLevelType w:val="hybridMultilevel"/>
    <w:tmpl w:val="2C52B398"/>
    <w:lvl w:ilvl="0" w:tplc="95627106">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89252DE"/>
    <w:multiLevelType w:val="hybridMultilevel"/>
    <w:tmpl w:val="C2C8F9FE"/>
    <w:lvl w:ilvl="0" w:tplc="9E84C7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8"/>
  </w:num>
  <w:num w:numId="2">
    <w:abstractNumId w:val="3"/>
  </w:num>
  <w:num w:numId="3">
    <w:abstractNumId w:val="2"/>
  </w:num>
  <w:num w:numId="4">
    <w:abstractNumId w:val="6"/>
  </w:num>
  <w:num w:numId="5">
    <w:abstractNumId w:val="7"/>
  </w:num>
  <w:num w:numId="6">
    <w:abstractNumId w:val="0"/>
  </w:num>
  <w:num w:numId="7">
    <w:abstractNumId w:val="4"/>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57126"/>
    <w:rsid w:val="000028AD"/>
    <w:rsid w:val="00013F69"/>
    <w:rsid w:val="00015555"/>
    <w:rsid w:val="00017BAF"/>
    <w:rsid w:val="0004535F"/>
    <w:rsid w:val="00070728"/>
    <w:rsid w:val="0007157D"/>
    <w:rsid w:val="00090B58"/>
    <w:rsid w:val="00095208"/>
    <w:rsid w:val="000A0E9F"/>
    <w:rsid w:val="000B054E"/>
    <w:rsid w:val="000B27E8"/>
    <w:rsid w:val="000C0968"/>
    <w:rsid w:val="000C58C7"/>
    <w:rsid w:val="000E4918"/>
    <w:rsid w:val="001014C1"/>
    <w:rsid w:val="001045E5"/>
    <w:rsid w:val="0010576A"/>
    <w:rsid w:val="001066A8"/>
    <w:rsid w:val="00111A88"/>
    <w:rsid w:val="00117578"/>
    <w:rsid w:val="00117AB8"/>
    <w:rsid w:val="00124C16"/>
    <w:rsid w:val="001258EA"/>
    <w:rsid w:val="00131ADC"/>
    <w:rsid w:val="001348A8"/>
    <w:rsid w:val="001513AD"/>
    <w:rsid w:val="001514DB"/>
    <w:rsid w:val="00151884"/>
    <w:rsid w:val="00161DA0"/>
    <w:rsid w:val="00164E72"/>
    <w:rsid w:val="00166B52"/>
    <w:rsid w:val="00171CFD"/>
    <w:rsid w:val="00174655"/>
    <w:rsid w:val="00175598"/>
    <w:rsid w:val="00192638"/>
    <w:rsid w:val="0019371D"/>
    <w:rsid w:val="0019567B"/>
    <w:rsid w:val="00196DAF"/>
    <w:rsid w:val="001B6295"/>
    <w:rsid w:val="001C126C"/>
    <w:rsid w:val="001C4269"/>
    <w:rsid w:val="001C5401"/>
    <w:rsid w:val="001D7947"/>
    <w:rsid w:val="001E383D"/>
    <w:rsid w:val="001E4026"/>
    <w:rsid w:val="001E63C5"/>
    <w:rsid w:val="001E7843"/>
    <w:rsid w:val="001F33F4"/>
    <w:rsid w:val="0020363D"/>
    <w:rsid w:val="00217198"/>
    <w:rsid w:val="00217D99"/>
    <w:rsid w:val="00261032"/>
    <w:rsid w:val="00261942"/>
    <w:rsid w:val="0026391D"/>
    <w:rsid w:val="0027425F"/>
    <w:rsid w:val="00276AD5"/>
    <w:rsid w:val="00282D9F"/>
    <w:rsid w:val="0029058F"/>
    <w:rsid w:val="002B7AA6"/>
    <w:rsid w:val="002C4024"/>
    <w:rsid w:val="002C4D60"/>
    <w:rsid w:val="002C5CC6"/>
    <w:rsid w:val="002D3DEA"/>
    <w:rsid w:val="002D3DED"/>
    <w:rsid w:val="002F3C42"/>
    <w:rsid w:val="002F6C14"/>
    <w:rsid w:val="002F6DCE"/>
    <w:rsid w:val="00305C61"/>
    <w:rsid w:val="00307C75"/>
    <w:rsid w:val="00316EB1"/>
    <w:rsid w:val="00323DF5"/>
    <w:rsid w:val="00333151"/>
    <w:rsid w:val="0034225C"/>
    <w:rsid w:val="003436CC"/>
    <w:rsid w:val="00350F9D"/>
    <w:rsid w:val="00351C5D"/>
    <w:rsid w:val="00355425"/>
    <w:rsid w:val="00355757"/>
    <w:rsid w:val="003565C5"/>
    <w:rsid w:val="00357129"/>
    <w:rsid w:val="003574BE"/>
    <w:rsid w:val="0036677A"/>
    <w:rsid w:val="00374E3F"/>
    <w:rsid w:val="00380EE5"/>
    <w:rsid w:val="003815EE"/>
    <w:rsid w:val="00381D37"/>
    <w:rsid w:val="00382896"/>
    <w:rsid w:val="00387724"/>
    <w:rsid w:val="003A3C0C"/>
    <w:rsid w:val="003B3025"/>
    <w:rsid w:val="003D6E47"/>
    <w:rsid w:val="003E0EB2"/>
    <w:rsid w:val="003F2A52"/>
    <w:rsid w:val="00403982"/>
    <w:rsid w:val="004051B4"/>
    <w:rsid w:val="0041748B"/>
    <w:rsid w:val="00420E00"/>
    <w:rsid w:val="00421032"/>
    <w:rsid w:val="004223C3"/>
    <w:rsid w:val="004230DA"/>
    <w:rsid w:val="004259F8"/>
    <w:rsid w:val="00441331"/>
    <w:rsid w:val="00464B01"/>
    <w:rsid w:val="0047432E"/>
    <w:rsid w:val="0047546F"/>
    <w:rsid w:val="00484FF0"/>
    <w:rsid w:val="004915E5"/>
    <w:rsid w:val="00493F91"/>
    <w:rsid w:val="004A307E"/>
    <w:rsid w:val="004A7226"/>
    <w:rsid w:val="004A74FE"/>
    <w:rsid w:val="004B3331"/>
    <w:rsid w:val="004B39C9"/>
    <w:rsid w:val="004E7000"/>
    <w:rsid w:val="004F0A58"/>
    <w:rsid w:val="004F3102"/>
    <w:rsid w:val="00503EC6"/>
    <w:rsid w:val="00531084"/>
    <w:rsid w:val="00536973"/>
    <w:rsid w:val="00541DEA"/>
    <w:rsid w:val="00551D25"/>
    <w:rsid w:val="00552BFC"/>
    <w:rsid w:val="00556638"/>
    <w:rsid w:val="00564E40"/>
    <w:rsid w:val="00567FF9"/>
    <w:rsid w:val="005702FA"/>
    <w:rsid w:val="00586202"/>
    <w:rsid w:val="005918FF"/>
    <w:rsid w:val="00595BCC"/>
    <w:rsid w:val="0059696E"/>
    <w:rsid w:val="00597988"/>
    <w:rsid w:val="005A0B46"/>
    <w:rsid w:val="005B3D43"/>
    <w:rsid w:val="005B5A7A"/>
    <w:rsid w:val="005C1353"/>
    <w:rsid w:val="005C4DA9"/>
    <w:rsid w:val="005D6FDF"/>
    <w:rsid w:val="005F5651"/>
    <w:rsid w:val="00623898"/>
    <w:rsid w:val="00651A38"/>
    <w:rsid w:val="0065245E"/>
    <w:rsid w:val="006547A6"/>
    <w:rsid w:val="00654CDA"/>
    <w:rsid w:val="00660988"/>
    <w:rsid w:val="00682FDC"/>
    <w:rsid w:val="00690018"/>
    <w:rsid w:val="006A1C93"/>
    <w:rsid w:val="006B4D7F"/>
    <w:rsid w:val="006D0259"/>
    <w:rsid w:val="006D03AF"/>
    <w:rsid w:val="006D54F9"/>
    <w:rsid w:val="006F1494"/>
    <w:rsid w:val="006F782B"/>
    <w:rsid w:val="007037D5"/>
    <w:rsid w:val="00724B1A"/>
    <w:rsid w:val="00725050"/>
    <w:rsid w:val="00726B79"/>
    <w:rsid w:val="0073331A"/>
    <w:rsid w:val="00733419"/>
    <w:rsid w:val="007452C1"/>
    <w:rsid w:val="00756C18"/>
    <w:rsid w:val="00765C29"/>
    <w:rsid w:val="007800D4"/>
    <w:rsid w:val="0079022A"/>
    <w:rsid w:val="007B0422"/>
    <w:rsid w:val="007B27F5"/>
    <w:rsid w:val="007C0400"/>
    <w:rsid w:val="007C2F6D"/>
    <w:rsid w:val="007E1438"/>
    <w:rsid w:val="007E6056"/>
    <w:rsid w:val="007F2B68"/>
    <w:rsid w:val="007F79FC"/>
    <w:rsid w:val="007F7DF5"/>
    <w:rsid w:val="008014C4"/>
    <w:rsid w:val="00825C61"/>
    <w:rsid w:val="00826858"/>
    <w:rsid w:val="00832D03"/>
    <w:rsid w:val="00835CA6"/>
    <w:rsid w:val="008438BD"/>
    <w:rsid w:val="008606B3"/>
    <w:rsid w:val="00863554"/>
    <w:rsid w:val="00866FFD"/>
    <w:rsid w:val="0087157E"/>
    <w:rsid w:val="00875AD0"/>
    <w:rsid w:val="008967FC"/>
    <w:rsid w:val="008A681D"/>
    <w:rsid w:val="008A7A80"/>
    <w:rsid w:val="008B13F3"/>
    <w:rsid w:val="008B6698"/>
    <w:rsid w:val="008C08AA"/>
    <w:rsid w:val="008C1E7F"/>
    <w:rsid w:val="008C27AC"/>
    <w:rsid w:val="008C5135"/>
    <w:rsid w:val="008D263C"/>
    <w:rsid w:val="008D3FCE"/>
    <w:rsid w:val="008D444B"/>
    <w:rsid w:val="008D7174"/>
    <w:rsid w:val="008E4E44"/>
    <w:rsid w:val="008E591F"/>
    <w:rsid w:val="008F0C9E"/>
    <w:rsid w:val="00906C74"/>
    <w:rsid w:val="00917DDC"/>
    <w:rsid w:val="00921963"/>
    <w:rsid w:val="009222C1"/>
    <w:rsid w:val="0092452E"/>
    <w:rsid w:val="0093005E"/>
    <w:rsid w:val="00934DC5"/>
    <w:rsid w:val="00940DFE"/>
    <w:rsid w:val="009631CA"/>
    <w:rsid w:val="009708E8"/>
    <w:rsid w:val="00987EE4"/>
    <w:rsid w:val="0099500F"/>
    <w:rsid w:val="009A6518"/>
    <w:rsid w:val="009B3C56"/>
    <w:rsid w:val="009D0FA5"/>
    <w:rsid w:val="009D1BC3"/>
    <w:rsid w:val="009E387A"/>
    <w:rsid w:val="009E5E46"/>
    <w:rsid w:val="009F31E8"/>
    <w:rsid w:val="00A04F31"/>
    <w:rsid w:val="00A07BD4"/>
    <w:rsid w:val="00A133DF"/>
    <w:rsid w:val="00A21A32"/>
    <w:rsid w:val="00A40D92"/>
    <w:rsid w:val="00A438D0"/>
    <w:rsid w:val="00A44F37"/>
    <w:rsid w:val="00A56254"/>
    <w:rsid w:val="00A8400E"/>
    <w:rsid w:val="00A94208"/>
    <w:rsid w:val="00A96591"/>
    <w:rsid w:val="00A97DD8"/>
    <w:rsid w:val="00AA51EE"/>
    <w:rsid w:val="00AB0161"/>
    <w:rsid w:val="00AF4252"/>
    <w:rsid w:val="00AF5B01"/>
    <w:rsid w:val="00AF7C73"/>
    <w:rsid w:val="00B01AA6"/>
    <w:rsid w:val="00B325A8"/>
    <w:rsid w:val="00B40BD3"/>
    <w:rsid w:val="00B45124"/>
    <w:rsid w:val="00B459B0"/>
    <w:rsid w:val="00B45C0C"/>
    <w:rsid w:val="00B5142D"/>
    <w:rsid w:val="00B53DAA"/>
    <w:rsid w:val="00B57126"/>
    <w:rsid w:val="00B64F92"/>
    <w:rsid w:val="00B848DA"/>
    <w:rsid w:val="00B955A2"/>
    <w:rsid w:val="00BA7EDD"/>
    <w:rsid w:val="00BB3638"/>
    <w:rsid w:val="00BD511D"/>
    <w:rsid w:val="00BD5C06"/>
    <w:rsid w:val="00BE5AB8"/>
    <w:rsid w:val="00BF166D"/>
    <w:rsid w:val="00BF3C84"/>
    <w:rsid w:val="00BF6D3C"/>
    <w:rsid w:val="00C2348C"/>
    <w:rsid w:val="00C244DD"/>
    <w:rsid w:val="00C33F32"/>
    <w:rsid w:val="00C3407C"/>
    <w:rsid w:val="00C366D8"/>
    <w:rsid w:val="00C509F8"/>
    <w:rsid w:val="00C52B69"/>
    <w:rsid w:val="00C60EC6"/>
    <w:rsid w:val="00C71C56"/>
    <w:rsid w:val="00C7344B"/>
    <w:rsid w:val="00C76B46"/>
    <w:rsid w:val="00CA1C35"/>
    <w:rsid w:val="00CA1CFA"/>
    <w:rsid w:val="00CA4DB0"/>
    <w:rsid w:val="00CB7149"/>
    <w:rsid w:val="00CC2221"/>
    <w:rsid w:val="00CD08CD"/>
    <w:rsid w:val="00CD4688"/>
    <w:rsid w:val="00CE3BD4"/>
    <w:rsid w:val="00CE7B5D"/>
    <w:rsid w:val="00D03D97"/>
    <w:rsid w:val="00D063F7"/>
    <w:rsid w:val="00D07AC2"/>
    <w:rsid w:val="00D11973"/>
    <w:rsid w:val="00D152FD"/>
    <w:rsid w:val="00D52CD3"/>
    <w:rsid w:val="00D55AB6"/>
    <w:rsid w:val="00D565EA"/>
    <w:rsid w:val="00D74161"/>
    <w:rsid w:val="00D76422"/>
    <w:rsid w:val="00D76FAA"/>
    <w:rsid w:val="00D83CB1"/>
    <w:rsid w:val="00DB1111"/>
    <w:rsid w:val="00DB3F90"/>
    <w:rsid w:val="00DC338F"/>
    <w:rsid w:val="00DC5E07"/>
    <w:rsid w:val="00DD28FB"/>
    <w:rsid w:val="00DD6FED"/>
    <w:rsid w:val="00DE6145"/>
    <w:rsid w:val="00DF20D4"/>
    <w:rsid w:val="00DF4C81"/>
    <w:rsid w:val="00DF74A3"/>
    <w:rsid w:val="00E03617"/>
    <w:rsid w:val="00E03F17"/>
    <w:rsid w:val="00E03F4B"/>
    <w:rsid w:val="00E115A5"/>
    <w:rsid w:val="00E12865"/>
    <w:rsid w:val="00E161A8"/>
    <w:rsid w:val="00E273EA"/>
    <w:rsid w:val="00E324AB"/>
    <w:rsid w:val="00E32FFC"/>
    <w:rsid w:val="00E40080"/>
    <w:rsid w:val="00E41201"/>
    <w:rsid w:val="00E5001C"/>
    <w:rsid w:val="00E53EA2"/>
    <w:rsid w:val="00E55621"/>
    <w:rsid w:val="00E74F3F"/>
    <w:rsid w:val="00E77686"/>
    <w:rsid w:val="00EB2A42"/>
    <w:rsid w:val="00EB63C9"/>
    <w:rsid w:val="00EC1AFA"/>
    <w:rsid w:val="00EC40E3"/>
    <w:rsid w:val="00EC5D78"/>
    <w:rsid w:val="00ED2C35"/>
    <w:rsid w:val="00ED4F28"/>
    <w:rsid w:val="00EE0264"/>
    <w:rsid w:val="00EF2B55"/>
    <w:rsid w:val="00F0656C"/>
    <w:rsid w:val="00F32D31"/>
    <w:rsid w:val="00F43724"/>
    <w:rsid w:val="00F55158"/>
    <w:rsid w:val="00F56343"/>
    <w:rsid w:val="00F75ED8"/>
    <w:rsid w:val="00F767CF"/>
    <w:rsid w:val="00F817CA"/>
    <w:rsid w:val="00F83DD5"/>
    <w:rsid w:val="00F844D8"/>
    <w:rsid w:val="00F96663"/>
    <w:rsid w:val="00F97515"/>
    <w:rsid w:val="00FA3F6C"/>
    <w:rsid w:val="00FA4087"/>
    <w:rsid w:val="00FA4142"/>
    <w:rsid w:val="00FB0021"/>
    <w:rsid w:val="00FB10F7"/>
    <w:rsid w:val="00FB53B5"/>
    <w:rsid w:val="00FC203F"/>
    <w:rsid w:val="00FC7D49"/>
    <w:rsid w:val="00FD28C4"/>
    <w:rsid w:val="00FD5E45"/>
    <w:rsid w:val="00FD6BD0"/>
    <w:rsid w:val="00FE19FC"/>
    <w:rsid w:val="00FE44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5C5"/>
    <w:pPr>
      <w:spacing w:after="0" w:line="240" w:lineRule="auto"/>
      <w:ind w:firstLine="360"/>
    </w:pPr>
    <w:rPr>
      <w:rFonts w:eastAsiaTheme="minorEastAsia"/>
      <w:lang w:val="en-US" w:bidi="en-US"/>
    </w:rPr>
  </w:style>
  <w:style w:type="paragraph" w:styleId="1">
    <w:name w:val="heading 1"/>
    <w:basedOn w:val="a"/>
    <w:next w:val="a"/>
    <w:link w:val="10"/>
    <w:uiPriority w:val="9"/>
    <w:qFormat/>
    <w:rsid w:val="008B669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qFormat/>
    <w:rsid w:val="008B6698"/>
    <w:pPr>
      <w:keepNext/>
      <w:ind w:firstLine="0"/>
      <w:jc w:val="center"/>
      <w:outlineLvl w:val="2"/>
    </w:pPr>
    <w:rPr>
      <w:rFonts w:ascii="Times New Roman" w:eastAsia="Times New Roman" w:hAnsi="Times New Roman" w:cs="Times New Roman"/>
      <w:b/>
      <w:sz w:val="36"/>
      <w:szCs w:val="20"/>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57126"/>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B57126"/>
    <w:pPr>
      <w:widowControl w:val="0"/>
      <w:autoSpaceDE w:val="0"/>
      <w:autoSpaceDN w:val="0"/>
      <w:spacing w:after="0" w:line="240" w:lineRule="auto"/>
    </w:pPr>
    <w:rPr>
      <w:rFonts w:ascii="Calibri" w:eastAsiaTheme="minorEastAsia" w:hAnsi="Calibri" w:cs="Calibri"/>
      <w:b/>
      <w:lang w:eastAsia="ru-RU"/>
    </w:rPr>
  </w:style>
  <w:style w:type="paragraph" w:customStyle="1" w:styleId="ConsPlusTitlePage">
    <w:name w:val="ConsPlusTitlePage"/>
    <w:rsid w:val="00B57126"/>
    <w:pPr>
      <w:widowControl w:val="0"/>
      <w:autoSpaceDE w:val="0"/>
      <w:autoSpaceDN w:val="0"/>
      <w:spacing w:after="0" w:line="240" w:lineRule="auto"/>
    </w:pPr>
    <w:rPr>
      <w:rFonts w:ascii="Tahoma" w:eastAsiaTheme="minorEastAsia" w:hAnsi="Tahoma" w:cs="Tahoma"/>
      <w:sz w:val="20"/>
      <w:lang w:eastAsia="ru-RU"/>
    </w:rPr>
  </w:style>
  <w:style w:type="paragraph" w:styleId="a3">
    <w:name w:val="header"/>
    <w:basedOn w:val="a"/>
    <w:link w:val="a4"/>
    <w:uiPriority w:val="99"/>
    <w:unhideWhenUsed/>
    <w:rsid w:val="00D76422"/>
    <w:pPr>
      <w:tabs>
        <w:tab w:val="center" w:pos="4677"/>
        <w:tab w:val="right" w:pos="9355"/>
      </w:tabs>
    </w:pPr>
  </w:style>
  <w:style w:type="character" w:customStyle="1" w:styleId="a4">
    <w:name w:val="Верхний колонтитул Знак"/>
    <w:basedOn w:val="a0"/>
    <w:link w:val="a3"/>
    <w:uiPriority w:val="99"/>
    <w:rsid w:val="00D76422"/>
    <w:rPr>
      <w:rFonts w:eastAsiaTheme="minorEastAsia"/>
      <w:lang w:val="en-US" w:bidi="en-US"/>
    </w:rPr>
  </w:style>
  <w:style w:type="paragraph" w:styleId="a5">
    <w:name w:val="footer"/>
    <w:basedOn w:val="a"/>
    <w:link w:val="a6"/>
    <w:uiPriority w:val="99"/>
    <w:unhideWhenUsed/>
    <w:rsid w:val="00D76422"/>
    <w:pPr>
      <w:tabs>
        <w:tab w:val="center" w:pos="4677"/>
        <w:tab w:val="right" w:pos="9355"/>
      </w:tabs>
    </w:pPr>
  </w:style>
  <w:style w:type="character" w:customStyle="1" w:styleId="a6">
    <w:name w:val="Нижний колонтитул Знак"/>
    <w:basedOn w:val="a0"/>
    <w:link w:val="a5"/>
    <w:uiPriority w:val="99"/>
    <w:rsid w:val="00D76422"/>
    <w:rPr>
      <w:rFonts w:eastAsiaTheme="minorEastAsia"/>
      <w:lang w:val="en-US" w:bidi="en-US"/>
    </w:rPr>
  </w:style>
  <w:style w:type="paragraph" w:styleId="a7">
    <w:name w:val="List Paragraph"/>
    <w:basedOn w:val="a"/>
    <w:uiPriority w:val="34"/>
    <w:qFormat/>
    <w:rsid w:val="00733419"/>
    <w:pPr>
      <w:ind w:left="720"/>
      <w:contextualSpacing/>
    </w:pPr>
  </w:style>
  <w:style w:type="table" w:styleId="a8">
    <w:name w:val="Table Grid"/>
    <w:basedOn w:val="a1"/>
    <w:uiPriority w:val="39"/>
    <w:rsid w:val="001057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595BCC"/>
    <w:rPr>
      <w:color w:val="0563C1" w:themeColor="hyperlink"/>
      <w:u w:val="single"/>
    </w:rPr>
  </w:style>
  <w:style w:type="character" w:customStyle="1" w:styleId="30">
    <w:name w:val="Заголовок 3 Знак"/>
    <w:basedOn w:val="a0"/>
    <w:link w:val="3"/>
    <w:rsid w:val="008B6698"/>
    <w:rPr>
      <w:rFonts w:ascii="Times New Roman" w:eastAsia="Times New Roman" w:hAnsi="Times New Roman" w:cs="Times New Roman"/>
      <w:b/>
      <w:sz w:val="36"/>
      <w:szCs w:val="20"/>
      <w:lang w:eastAsia="ru-RU"/>
    </w:rPr>
  </w:style>
  <w:style w:type="paragraph" w:styleId="aa">
    <w:name w:val="Subtitle"/>
    <w:basedOn w:val="a"/>
    <w:link w:val="ab"/>
    <w:qFormat/>
    <w:rsid w:val="008B6698"/>
    <w:pPr>
      <w:ind w:firstLine="0"/>
      <w:jc w:val="center"/>
    </w:pPr>
    <w:rPr>
      <w:rFonts w:ascii="Arial" w:eastAsia="Times New Roman" w:hAnsi="Arial" w:cs="Times New Roman"/>
      <w:sz w:val="36"/>
      <w:szCs w:val="20"/>
      <w:lang w:val="ru-RU" w:eastAsia="ru-RU" w:bidi="ar-SA"/>
    </w:rPr>
  </w:style>
  <w:style w:type="character" w:customStyle="1" w:styleId="ab">
    <w:name w:val="Подзаголовок Знак"/>
    <w:basedOn w:val="a0"/>
    <w:link w:val="aa"/>
    <w:rsid w:val="008B6698"/>
    <w:rPr>
      <w:rFonts w:ascii="Arial" w:eastAsia="Times New Roman" w:hAnsi="Arial" w:cs="Times New Roman"/>
      <w:sz w:val="36"/>
      <w:szCs w:val="20"/>
      <w:lang w:eastAsia="ru-RU"/>
    </w:rPr>
  </w:style>
  <w:style w:type="character" w:customStyle="1" w:styleId="10">
    <w:name w:val="Заголовок 1 Знак"/>
    <w:basedOn w:val="a0"/>
    <w:link w:val="1"/>
    <w:uiPriority w:val="9"/>
    <w:rsid w:val="008B6698"/>
    <w:rPr>
      <w:rFonts w:asciiTheme="majorHAnsi" w:eastAsiaTheme="majorEastAsia" w:hAnsiTheme="majorHAnsi" w:cstheme="majorBidi"/>
      <w:color w:val="2F5496" w:themeColor="accent1" w:themeShade="BF"/>
      <w:sz w:val="32"/>
      <w:szCs w:val="32"/>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jpeg"/><Relationship Id="rId76" Type="http://schemas.openxmlformats.org/officeDocument/2006/relationships/image" Target="media/image67.pn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balaxta-r04.gosweb.gosuslugi.ru"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image" Target="media/image68.png"/><Relationship Id="rId8" Type="http://schemas.openxmlformats.org/officeDocument/2006/relationships/hyperlink" Target="consultantplus://offline/ref=E7E621397E3B565DC3C4D8C343EE51AF46136FAC2179C1108FBAF78A6AC165641F3A728A2F57872919CA18441DJ0v0H"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944DF-ED3A-46DC-848B-BF7D09694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25842</Words>
  <Characters>147303</Characters>
  <Application>Microsoft Office Word</Application>
  <DocSecurity>0</DocSecurity>
  <Lines>1227</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172800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anoin</dc:creator>
  <cp:lastModifiedBy>3</cp:lastModifiedBy>
  <cp:revision>2</cp:revision>
  <cp:lastPrinted>2025-02-20T01:08:00Z</cp:lastPrinted>
  <dcterms:created xsi:type="dcterms:W3CDTF">2025-03-04T03:27:00Z</dcterms:created>
  <dcterms:modified xsi:type="dcterms:W3CDTF">2025-03-04T03:27:00Z</dcterms:modified>
</cp:coreProperties>
</file>