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21"/>
      </w:tblGrid>
      <w:tr w:rsidR="00765DC8" w:rsidRPr="00C27847" w:rsidTr="00831EF7">
        <w:trPr>
          <w:trHeight w:val="162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B63" w:rsidRPr="00C27847" w:rsidRDefault="001A5B63" w:rsidP="00C27847">
            <w:pPr>
              <w:pStyle w:val="ab"/>
              <w:tabs>
                <w:tab w:val="left" w:pos="-2410"/>
              </w:tabs>
              <w:rPr>
                <w:rFonts w:cs="Arial"/>
                <w:spacing w:val="100"/>
                <w:sz w:val="24"/>
                <w:szCs w:val="24"/>
              </w:rPr>
            </w:pPr>
            <w:r w:rsidRPr="00C27847">
              <w:rPr>
                <w:rFonts w:cs="Arial"/>
                <w:spacing w:val="100"/>
                <w:sz w:val="24"/>
                <w:szCs w:val="24"/>
              </w:rPr>
              <w:t>Красноярский край</w:t>
            </w:r>
            <w:r w:rsidRPr="00C27847">
              <w:rPr>
                <w:rFonts w:cs="Arial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1A5B63" w:rsidRPr="00C27847" w:rsidRDefault="001A5B63" w:rsidP="00C27847">
            <w:pPr>
              <w:tabs>
                <w:tab w:val="left" w:pos="-241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5B63" w:rsidRPr="00C27847" w:rsidRDefault="001A5B63" w:rsidP="00C27847">
            <w:pPr>
              <w:pStyle w:val="3"/>
              <w:tabs>
                <w:tab w:val="left" w:pos="-2410"/>
              </w:tabs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 xml:space="preserve"> АДМИНИСТРАЦИЯ  </w:t>
            </w:r>
            <w:r w:rsidR="00B46B6E" w:rsidRPr="00C27847">
              <w:rPr>
                <w:rFonts w:ascii="Arial" w:hAnsi="Arial" w:cs="Arial"/>
                <w:sz w:val="24"/>
                <w:szCs w:val="24"/>
              </w:rPr>
              <w:t>ПОСЕЛКА</w:t>
            </w:r>
            <w:r w:rsidRPr="00C27847">
              <w:rPr>
                <w:rFonts w:ascii="Arial" w:hAnsi="Arial" w:cs="Arial"/>
                <w:sz w:val="24"/>
                <w:szCs w:val="24"/>
              </w:rPr>
              <w:t xml:space="preserve"> БАЛАХТА</w:t>
            </w:r>
          </w:p>
          <w:p w:rsidR="001A5B63" w:rsidRPr="00C27847" w:rsidRDefault="001A5B63" w:rsidP="00C27847">
            <w:pPr>
              <w:tabs>
                <w:tab w:val="left" w:pos="-241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B63" w:rsidRPr="00C27847" w:rsidRDefault="001A5B63" w:rsidP="00C27847">
            <w:pPr>
              <w:tabs>
                <w:tab w:val="left" w:pos="-241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84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765DC8" w:rsidRPr="00C27847" w:rsidRDefault="001A5B63" w:rsidP="00C27847">
            <w:pPr>
              <w:tabs>
                <w:tab w:val="left" w:pos="-241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C27847">
              <w:rPr>
                <w:rFonts w:ascii="Arial" w:hAnsi="Arial" w:cs="Arial"/>
                <w:sz w:val="24"/>
                <w:szCs w:val="24"/>
              </w:rPr>
              <w:t xml:space="preserve">12.10.2017    </w:t>
            </w:r>
            <w:r w:rsidRPr="00C27847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C2784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17479" w:rsidRPr="00C2784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C27847">
              <w:rPr>
                <w:rFonts w:ascii="Arial" w:hAnsi="Arial" w:cs="Arial"/>
                <w:sz w:val="24"/>
                <w:szCs w:val="24"/>
              </w:rPr>
              <w:t xml:space="preserve"> п. Балахта</w:t>
            </w:r>
            <w:r w:rsidRPr="00C27847">
              <w:rPr>
                <w:rFonts w:ascii="Arial" w:hAnsi="Arial" w:cs="Arial"/>
                <w:sz w:val="24"/>
                <w:szCs w:val="24"/>
              </w:rPr>
              <w:tab/>
            </w:r>
            <w:r w:rsidRPr="00C27847"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  <w:r w:rsidRPr="00C27847">
              <w:rPr>
                <w:rFonts w:ascii="Arial" w:hAnsi="Arial" w:cs="Arial"/>
                <w:sz w:val="24"/>
                <w:szCs w:val="24"/>
              </w:rPr>
              <w:tab/>
            </w:r>
            <w:r w:rsidR="00C27847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C2784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27847">
              <w:rPr>
                <w:rFonts w:ascii="Arial" w:hAnsi="Arial" w:cs="Arial"/>
                <w:sz w:val="24"/>
                <w:szCs w:val="24"/>
              </w:rPr>
              <w:t xml:space="preserve">         №  271</w:t>
            </w:r>
          </w:p>
          <w:p w:rsidR="001A5B63" w:rsidRPr="00C27847" w:rsidRDefault="001A5B63" w:rsidP="00C27847">
            <w:pPr>
              <w:tabs>
                <w:tab w:val="left" w:pos="-241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DC8" w:rsidRPr="00C27847" w:rsidRDefault="00765DC8" w:rsidP="00C27847">
      <w:pPr>
        <w:widowControl w:val="0"/>
        <w:suppressAutoHyphens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27847">
        <w:rPr>
          <w:rFonts w:ascii="Arial" w:hAnsi="Arial" w:cs="Arial"/>
          <w:b/>
          <w:sz w:val="24"/>
          <w:szCs w:val="24"/>
        </w:rPr>
        <w:t>Об утверждении муниципальной программы «Формирование комфортн</w:t>
      </w:r>
      <w:r w:rsidR="001A5B63" w:rsidRPr="00C27847">
        <w:rPr>
          <w:rFonts w:ascii="Arial" w:hAnsi="Arial" w:cs="Arial"/>
          <w:b/>
          <w:sz w:val="24"/>
          <w:szCs w:val="24"/>
        </w:rPr>
        <w:t>ой городской (сельской) среды</w:t>
      </w:r>
      <w:r w:rsidR="001F0ABA">
        <w:rPr>
          <w:rFonts w:ascii="Arial" w:hAnsi="Arial" w:cs="Arial"/>
          <w:b/>
          <w:sz w:val="24"/>
          <w:szCs w:val="24"/>
        </w:rPr>
        <w:t>»</w:t>
      </w:r>
      <w:r w:rsidR="001A5B63" w:rsidRPr="00C27847">
        <w:rPr>
          <w:rFonts w:ascii="Arial" w:hAnsi="Arial" w:cs="Arial"/>
          <w:b/>
          <w:sz w:val="24"/>
          <w:szCs w:val="24"/>
        </w:rPr>
        <w:t xml:space="preserve"> </w:t>
      </w:r>
      <w:r w:rsidR="00831EF7" w:rsidRPr="00C27847">
        <w:rPr>
          <w:rFonts w:ascii="Arial" w:hAnsi="Arial" w:cs="Arial"/>
          <w:b/>
          <w:sz w:val="24"/>
          <w:szCs w:val="24"/>
        </w:rPr>
        <w:t>муниципального образования поселок Балахта Балахтинского района Красноярского края</w:t>
      </w:r>
      <w:r w:rsidR="00D11F3F" w:rsidRPr="00C27847">
        <w:rPr>
          <w:rFonts w:ascii="Arial" w:hAnsi="Arial" w:cs="Arial"/>
          <w:b/>
          <w:sz w:val="24"/>
          <w:szCs w:val="24"/>
        </w:rPr>
        <w:t>»</w:t>
      </w:r>
      <w:r w:rsidR="001A5B63" w:rsidRPr="00C27847">
        <w:rPr>
          <w:rFonts w:ascii="Arial" w:hAnsi="Arial" w:cs="Arial"/>
          <w:b/>
          <w:sz w:val="24"/>
          <w:szCs w:val="24"/>
        </w:rPr>
        <w:t xml:space="preserve"> на 2018-2022 годы</w:t>
      </w:r>
    </w:p>
    <w:p w:rsidR="00765DC8" w:rsidRPr="00C27847" w:rsidRDefault="00765DC8" w:rsidP="00C2784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65DC8" w:rsidRPr="00C27847" w:rsidRDefault="00831EF7" w:rsidP="00C278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Руководствуясь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среды», в соответствии</w:t>
      </w:r>
      <w:r w:rsidR="00765DC8" w:rsidRPr="00C27847">
        <w:rPr>
          <w:rFonts w:ascii="Arial" w:hAnsi="Arial" w:cs="Arial"/>
          <w:sz w:val="24"/>
          <w:szCs w:val="24"/>
        </w:rPr>
        <w:t xml:space="preserve"> </w:t>
      </w:r>
      <w:r w:rsidR="00854087" w:rsidRPr="00C27847">
        <w:rPr>
          <w:rFonts w:ascii="Arial" w:hAnsi="Arial" w:cs="Arial"/>
          <w:sz w:val="24"/>
          <w:szCs w:val="24"/>
        </w:rPr>
        <w:t xml:space="preserve">со </w:t>
      </w:r>
      <w:r w:rsidR="008C0C09" w:rsidRPr="00C27847">
        <w:rPr>
          <w:rFonts w:ascii="Arial" w:hAnsi="Arial" w:cs="Arial"/>
          <w:sz w:val="24"/>
          <w:szCs w:val="24"/>
        </w:rPr>
        <w:t>ст</w:t>
      </w:r>
      <w:r w:rsidR="00854087" w:rsidRPr="00C27847">
        <w:rPr>
          <w:rFonts w:ascii="Arial" w:hAnsi="Arial" w:cs="Arial"/>
          <w:sz w:val="24"/>
          <w:szCs w:val="24"/>
        </w:rPr>
        <w:t>атьей</w:t>
      </w:r>
      <w:r w:rsidR="00765DC8" w:rsidRPr="00C27847">
        <w:rPr>
          <w:rFonts w:ascii="Arial" w:hAnsi="Arial" w:cs="Arial"/>
          <w:sz w:val="24"/>
          <w:szCs w:val="24"/>
        </w:rPr>
        <w:t xml:space="preserve"> 19 Устава </w:t>
      </w:r>
      <w:r w:rsidR="00B46B6E" w:rsidRPr="00C27847">
        <w:rPr>
          <w:rFonts w:ascii="Arial" w:hAnsi="Arial" w:cs="Arial"/>
          <w:sz w:val="24"/>
          <w:szCs w:val="24"/>
        </w:rPr>
        <w:t>поселка</w:t>
      </w:r>
      <w:r w:rsidR="00765DC8" w:rsidRPr="00C27847">
        <w:rPr>
          <w:rFonts w:ascii="Arial" w:hAnsi="Arial" w:cs="Arial"/>
          <w:sz w:val="24"/>
          <w:szCs w:val="24"/>
        </w:rPr>
        <w:t xml:space="preserve"> Балахта</w:t>
      </w:r>
      <w:r w:rsidRPr="00C27847">
        <w:rPr>
          <w:rFonts w:ascii="Arial" w:hAnsi="Arial" w:cs="Arial"/>
          <w:sz w:val="24"/>
          <w:szCs w:val="24"/>
        </w:rPr>
        <w:t xml:space="preserve"> Балахтинского района Красноярского края</w:t>
      </w:r>
      <w:r w:rsidR="00765DC8" w:rsidRPr="00C27847">
        <w:rPr>
          <w:rFonts w:ascii="Arial" w:hAnsi="Arial" w:cs="Arial"/>
          <w:sz w:val="24"/>
          <w:szCs w:val="24"/>
        </w:rPr>
        <w:t xml:space="preserve">, </w:t>
      </w:r>
    </w:p>
    <w:p w:rsidR="00765DC8" w:rsidRPr="00C27847" w:rsidRDefault="00765DC8" w:rsidP="00C2784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27847">
        <w:rPr>
          <w:rFonts w:ascii="Arial" w:hAnsi="Arial" w:cs="Arial"/>
          <w:b/>
          <w:sz w:val="24"/>
          <w:szCs w:val="24"/>
        </w:rPr>
        <w:t>ПОСТАНОВЛЯЮ:</w:t>
      </w:r>
    </w:p>
    <w:p w:rsidR="008C0C09" w:rsidRPr="00C27847" w:rsidRDefault="008C0C09" w:rsidP="00C27847">
      <w:pPr>
        <w:spacing w:after="0" w:line="240" w:lineRule="auto"/>
        <w:ind w:firstLine="567"/>
        <w:jc w:val="center"/>
        <w:rPr>
          <w:rFonts w:ascii="Arial" w:eastAsia="SimSun" w:hAnsi="Arial" w:cs="Arial"/>
          <w:sz w:val="24"/>
          <w:szCs w:val="24"/>
          <w:lang w:eastAsia="ar-SA"/>
        </w:rPr>
      </w:pPr>
    </w:p>
    <w:p w:rsidR="00765DC8" w:rsidRPr="00C27847" w:rsidRDefault="00765DC8" w:rsidP="00C27847">
      <w:pPr>
        <w:widowControl w:val="0"/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1. Утвердить муниципальную программу «Формирование комфортной городской (сельской) среды </w:t>
      </w:r>
      <w:r w:rsidR="001A5B63" w:rsidRPr="00C27847">
        <w:rPr>
          <w:rFonts w:ascii="Arial" w:hAnsi="Arial" w:cs="Arial"/>
          <w:sz w:val="24"/>
          <w:szCs w:val="24"/>
        </w:rPr>
        <w:t>муниципального образования поселок Балахта Балахтинского района Красноярского края</w:t>
      </w:r>
      <w:r w:rsidR="00D11F3F" w:rsidRPr="00C27847">
        <w:rPr>
          <w:rFonts w:ascii="Arial" w:hAnsi="Arial" w:cs="Arial"/>
          <w:sz w:val="24"/>
          <w:szCs w:val="24"/>
        </w:rPr>
        <w:t>»</w:t>
      </w:r>
      <w:r w:rsidR="001A5B63" w:rsidRPr="00C27847">
        <w:rPr>
          <w:rFonts w:ascii="Arial" w:hAnsi="Arial" w:cs="Arial"/>
          <w:sz w:val="24"/>
          <w:szCs w:val="24"/>
        </w:rPr>
        <w:t xml:space="preserve"> на 2018-2022 годы</w:t>
      </w:r>
      <w:r w:rsidRPr="00C27847">
        <w:rPr>
          <w:rFonts w:ascii="Arial" w:hAnsi="Arial" w:cs="Arial"/>
          <w:i/>
          <w:sz w:val="24"/>
          <w:szCs w:val="24"/>
        </w:rPr>
        <w:t xml:space="preserve"> </w:t>
      </w:r>
      <w:r w:rsidRPr="00C27847">
        <w:rPr>
          <w:rFonts w:ascii="Arial" w:hAnsi="Arial" w:cs="Arial"/>
          <w:sz w:val="24"/>
          <w:szCs w:val="24"/>
        </w:rPr>
        <w:t>согласно приложению.</w:t>
      </w:r>
    </w:p>
    <w:p w:rsidR="00765DC8" w:rsidRPr="00C27847" w:rsidRDefault="00765DC8" w:rsidP="00C278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278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2784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F4962" w:rsidRPr="00C27847" w:rsidRDefault="001A5B63" w:rsidP="00C27847">
      <w:pPr>
        <w:spacing w:after="0" w:line="240" w:lineRule="auto"/>
        <w:ind w:firstLine="567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C27847">
        <w:rPr>
          <w:rFonts w:ascii="Arial" w:hAnsi="Arial" w:cs="Arial"/>
          <w:sz w:val="24"/>
          <w:szCs w:val="24"/>
        </w:rPr>
        <w:t>3</w:t>
      </w:r>
      <w:r w:rsidR="00765DC8" w:rsidRPr="00C27847">
        <w:rPr>
          <w:rFonts w:ascii="Arial" w:hAnsi="Arial" w:cs="Arial"/>
          <w:sz w:val="24"/>
          <w:szCs w:val="24"/>
        </w:rPr>
        <w:t xml:space="preserve">. </w:t>
      </w:r>
      <w:r w:rsidR="00EF4962" w:rsidRPr="00C27847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размещению на  официальном сайте администрации </w:t>
      </w:r>
      <w:r w:rsidR="00B46B6E" w:rsidRPr="00C27847">
        <w:rPr>
          <w:rFonts w:ascii="Arial" w:hAnsi="Arial" w:cs="Arial"/>
          <w:sz w:val="24"/>
          <w:szCs w:val="24"/>
        </w:rPr>
        <w:t>поселка</w:t>
      </w:r>
      <w:r w:rsidR="00EF4962" w:rsidRPr="00C27847">
        <w:rPr>
          <w:rFonts w:ascii="Arial" w:hAnsi="Arial" w:cs="Arial"/>
          <w:sz w:val="24"/>
          <w:szCs w:val="24"/>
        </w:rPr>
        <w:t xml:space="preserve"> Балахта: </w:t>
      </w:r>
      <w:hyperlink r:id="rId8" w:history="1">
        <w:r w:rsidR="00EF4962" w:rsidRPr="00C27847">
          <w:rPr>
            <w:rStyle w:val="aa"/>
            <w:rFonts w:ascii="Arial" w:hAnsi="Arial" w:cs="Arial"/>
            <w:color w:val="000000"/>
            <w:sz w:val="24"/>
            <w:szCs w:val="24"/>
            <w:u w:val="none"/>
            <w:lang w:val="en-US"/>
          </w:rPr>
          <w:t>http</w:t>
        </w:r>
        <w:r w:rsidR="00EF4962" w:rsidRPr="00C27847">
          <w:rPr>
            <w:rStyle w:val="aa"/>
            <w:rFonts w:ascii="Arial" w:hAnsi="Arial" w:cs="Arial"/>
            <w:color w:val="000000"/>
            <w:sz w:val="24"/>
            <w:szCs w:val="24"/>
            <w:u w:val="none"/>
          </w:rPr>
          <w:t>://</w:t>
        </w:r>
        <w:proofErr w:type="spellStart"/>
        <w:r w:rsidR="00EF4962" w:rsidRPr="00C27847">
          <w:rPr>
            <w:rStyle w:val="aa"/>
            <w:rFonts w:ascii="Arial" w:hAnsi="Arial" w:cs="Arial"/>
            <w:color w:val="000000"/>
            <w:sz w:val="24"/>
            <w:szCs w:val="24"/>
            <w:u w:val="none"/>
            <w:lang w:val="en-US"/>
          </w:rPr>
          <w:t>bdu</w:t>
        </w:r>
        <w:proofErr w:type="spellEnd"/>
        <w:r w:rsidR="00EF4962" w:rsidRPr="00C27847">
          <w:rPr>
            <w:rStyle w:val="aa"/>
            <w:rFonts w:ascii="Arial" w:hAnsi="Arial" w:cs="Arial"/>
            <w:color w:val="000000"/>
            <w:sz w:val="24"/>
            <w:szCs w:val="24"/>
            <w:u w:val="none"/>
          </w:rPr>
          <w:t>.</w:t>
        </w:r>
        <w:proofErr w:type="spellStart"/>
        <w:r w:rsidR="00EF4962" w:rsidRPr="00C27847">
          <w:rPr>
            <w:rStyle w:val="aa"/>
            <w:rFonts w:ascii="Arial" w:hAnsi="Arial" w:cs="Arial"/>
            <w:color w:val="000000"/>
            <w:sz w:val="24"/>
            <w:szCs w:val="24"/>
            <w:u w:val="none"/>
            <w:lang w:val="en-US"/>
          </w:rPr>
          <w:t>su</w:t>
        </w:r>
        <w:proofErr w:type="spellEnd"/>
      </w:hyperlink>
      <w:r w:rsidR="00EF4962" w:rsidRPr="00C2784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F4962" w:rsidRPr="00C27847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EF4962" w:rsidRPr="00C27847">
        <w:rPr>
          <w:rFonts w:ascii="Arial" w:hAnsi="Arial" w:cs="Arial"/>
          <w:sz w:val="24"/>
          <w:szCs w:val="24"/>
        </w:rPr>
        <w:t>.</w:t>
      </w:r>
      <w:proofErr w:type="spellStart"/>
      <w:r w:rsidR="00EF4962" w:rsidRPr="00C27847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EF4962" w:rsidRPr="00C27847">
        <w:rPr>
          <w:rFonts w:ascii="Arial" w:hAnsi="Arial" w:cs="Arial"/>
          <w:sz w:val="24"/>
          <w:szCs w:val="24"/>
        </w:rPr>
        <w:t>.</w:t>
      </w:r>
      <w:proofErr w:type="spellStart"/>
      <w:r w:rsidR="00EF4962" w:rsidRPr="00C27847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EF4962" w:rsidRPr="00C27847">
        <w:rPr>
          <w:rFonts w:ascii="Arial" w:hAnsi="Arial" w:cs="Arial"/>
          <w:sz w:val="24"/>
          <w:szCs w:val="24"/>
        </w:rPr>
        <w:t>).</w:t>
      </w:r>
    </w:p>
    <w:p w:rsidR="00765DC8" w:rsidRPr="00C27847" w:rsidRDefault="00765DC8" w:rsidP="00C27847">
      <w:pPr>
        <w:spacing w:line="240" w:lineRule="auto"/>
        <w:ind w:firstLine="567"/>
        <w:rPr>
          <w:rFonts w:ascii="Arial" w:eastAsia="SimSun" w:hAnsi="Arial" w:cs="Arial"/>
          <w:sz w:val="24"/>
          <w:szCs w:val="24"/>
          <w:lang w:eastAsia="ar-SA"/>
        </w:rPr>
      </w:pPr>
    </w:p>
    <w:p w:rsidR="00854087" w:rsidRPr="00C27847" w:rsidRDefault="00854087" w:rsidP="00C27847">
      <w:pPr>
        <w:spacing w:line="240" w:lineRule="auto"/>
        <w:ind w:firstLine="567"/>
        <w:rPr>
          <w:rFonts w:ascii="Arial" w:eastAsia="SimSun" w:hAnsi="Arial" w:cs="Arial"/>
          <w:sz w:val="24"/>
          <w:szCs w:val="24"/>
          <w:lang w:eastAsia="ar-SA"/>
        </w:rPr>
      </w:pPr>
    </w:p>
    <w:p w:rsidR="00765DC8" w:rsidRPr="00C27847" w:rsidRDefault="00765DC8" w:rsidP="00C27847">
      <w:pPr>
        <w:spacing w:line="240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C27847">
        <w:rPr>
          <w:rFonts w:ascii="Arial" w:eastAsia="SimSun" w:hAnsi="Arial" w:cs="Arial"/>
          <w:sz w:val="24"/>
          <w:szCs w:val="24"/>
          <w:lang w:eastAsia="ar-SA"/>
        </w:rPr>
        <w:t xml:space="preserve">Глава </w:t>
      </w:r>
      <w:r w:rsidR="00854087" w:rsidRPr="00C27847">
        <w:rPr>
          <w:rFonts w:ascii="Arial" w:eastAsia="SimSun" w:hAnsi="Arial" w:cs="Arial"/>
          <w:sz w:val="24"/>
          <w:szCs w:val="24"/>
          <w:lang w:eastAsia="ar-SA"/>
        </w:rPr>
        <w:t xml:space="preserve">поселка </w:t>
      </w:r>
      <w:r w:rsidRPr="00C27847">
        <w:rPr>
          <w:rFonts w:ascii="Arial" w:eastAsia="SimSun" w:hAnsi="Arial" w:cs="Arial"/>
          <w:sz w:val="24"/>
          <w:szCs w:val="24"/>
          <w:lang w:eastAsia="ar-SA"/>
        </w:rPr>
        <w:t xml:space="preserve">Балахта                           </w:t>
      </w:r>
      <w:r w:rsidR="00C27847">
        <w:rPr>
          <w:rFonts w:ascii="Arial" w:eastAsia="SimSun" w:hAnsi="Arial" w:cs="Arial"/>
          <w:sz w:val="24"/>
          <w:szCs w:val="24"/>
          <w:lang w:eastAsia="ar-SA"/>
        </w:rPr>
        <w:t xml:space="preserve">  </w:t>
      </w:r>
      <w:r w:rsidR="00854087" w:rsidRPr="00C27847">
        <w:rPr>
          <w:rFonts w:ascii="Arial" w:eastAsia="SimSun" w:hAnsi="Arial" w:cs="Arial"/>
          <w:sz w:val="24"/>
          <w:szCs w:val="24"/>
          <w:lang w:eastAsia="ar-SA"/>
        </w:rPr>
        <w:t xml:space="preserve">               </w:t>
      </w:r>
      <w:r w:rsidRPr="00C27847">
        <w:rPr>
          <w:rFonts w:ascii="Arial" w:eastAsia="SimSun" w:hAnsi="Arial" w:cs="Arial"/>
          <w:sz w:val="24"/>
          <w:szCs w:val="24"/>
          <w:lang w:eastAsia="ar-SA"/>
        </w:rPr>
        <w:t xml:space="preserve">                     </w:t>
      </w:r>
      <w:r w:rsidR="001A5B63" w:rsidRPr="00C27847">
        <w:rPr>
          <w:rFonts w:ascii="Arial" w:eastAsia="SimSun" w:hAnsi="Arial" w:cs="Arial"/>
          <w:sz w:val="24"/>
          <w:szCs w:val="24"/>
          <w:lang w:eastAsia="ar-SA"/>
        </w:rPr>
        <w:t xml:space="preserve">              </w:t>
      </w:r>
      <w:r w:rsidRPr="00C27847">
        <w:rPr>
          <w:rFonts w:ascii="Arial" w:eastAsia="SimSun" w:hAnsi="Arial" w:cs="Arial"/>
          <w:sz w:val="24"/>
          <w:szCs w:val="24"/>
          <w:lang w:eastAsia="ar-SA"/>
        </w:rPr>
        <w:t>С.В. Антонов</w:t>
      </w:r>
    </w:p>
    <w:p w:rsidR="00765DC8" w:rsidRPr="00C27847" w:rsidRDefault="00765DC8" w:rsidP="00C27847">
      <w:pPr>
        <w:spacing w:line="240" w:lineRule="auto"/>
        <w:rPr>
          <w:rFonts w:ascii="Arial" w:eastAsia="SimSun" w:hAnsi="Arial" w:cs="Arial"/>
          <w:sz w:val="24"/>
          <w:szCs w:val="24"/>
          <w:lang w:eastAsia="ar-SA"/>
        </w:rPr>
      </w:pPr>
    </w:p>
    <w:p w:rsidR="00765DC8" w:rsidRPr="00C27847" w:rsidRDefault="00765DC8" w:rsidP="00C2784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65DC8" w:rsidRPr="00C27847" w:rsidRDefault="00765DC8" w:rsidP="00C2784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65DC8" w:rsidRPr="00C27847" w:rsidRDefault="00765DC8" w:rsidP="00C2784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AB03FA" w:rsidRPr="00C27847" w:rsidRDefault="00AB03FA" w:rsidP="00C2784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1A5B63" w:rsidRPr="00C27847" w:rsidRDefault="001A5B63" w:rsidP="00C2784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854087" w:rsidRPr="00C27847" w:rsidRDefault="00854087" w:rsidP="00C2784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C2784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\</w:t>
      </w:r>
    </w:p>
    <w:p w:rsidR="001A5B63" w:rsidRPr="00E9022C" w:rsidRDefault="001A5B63" w:rsidP="00C2784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C27847" w:rsidRPr="00E9022C" w:rsidRDefault="00C27847" w:rsidP="00C2784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C27847" w:rsidRPr="00E9022C" w:rsidRDefault="00C27847" w:rsidP="00C2784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C27847" w:rsidRPr="00E9022C" w:rsidRDefault="00C27847" w:rsidP="00C2784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C27847" w:rsidRPr="00E9022C" w:rsidRDefault="00C27847" w:rsidP="00C2784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C27847" w:rsidRPr="00E9022C" w:rsidRDefault="00C27847" w:rsidP="00C2784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C27847" w:rsidRPr="00E9022C" w:rsidRDefault="00C27847" w:rsidP="00C2784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1A5B63" w:rsidRPr="00C27847" w:rsidRDefault="001A5B63" w:rsidP="00C2784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524643" w:rsidRPr="00C27847" w:rsidRDefault="00524643" w:rsidP="00C27847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24643" w:rsidRPr="00C27847" w:rsidRDefault="00524643" w:rsidP="00C27847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к постановлению  администрации </w:t>
      </w:r>
      <w:r w:rsidR="00B46B6E" w:rsidRPr="00C27847">
        <w:rPr>
          <w:rFonts w:ascii="Arial" w:hAnsi="Arial" w:cs="Arial"/>
          <w:sz w:val="24"/>
          <w:szCs w:val="24"/>
        </w:rPr>
        <w:t>поселка</w:t>
      </w:r>
      <w:r w:rsidRPr="00C27847">
        <w:rPr>
          <w:rFonts w:ascii="Arial" w:hAnsi="Arial" w:cs="Arial"/>
          <w:sz w:val="24"/>
          <w:szCs w:val="24"/>
        </w:rPr>
        <w:t xml:space="preserve"> Балахта</w:t>
      </w:r>
    </w:p>
    <w:p w:rsidR="00524643" w:rsidRPr="00C27847" w:rsidRDefault="001F0ABA" w:rsidP="00C27847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4643" w:rsidRPr="00C27847">
        <w:rPr>
          <w:rFonts w:ascii="Arial" w:hAnsi="Arial" w:cs="Arial"/>
          <w:sz w:val="24"/>
          <w:szCs w:val="24"/>
        </w:rPr>
        <w:t>от  12.10.2017 г. № 271</w:t>
      </w:r>
    </w:p>
    <w:p w:rsidR="00524643" w:rsidRPr="00C27847" w:rsidRDefault="00524643" w:rsidP="00C27847">
      <w:pPr>
        <w:widowControl w:val="0"/>
        <w:suppressAutoHyphens/>
        <w:spacing w:after="0" w:line="240" w:lineRule="auto"/>
        <w:ind w:left="6237"/>
        <w:jc w:val="center"/>
        <w:rPr>
          <w:rFonts w:ascii="Arial" w:hAnsi="Arial" w:cs="Arial"/>
          <w:b/>
          <w:sz w:val="24"/>
          <w:szCs w:val="24"/>
        </w:rPr>
      </w:pPr>
    </w:p>
    <w:p w:rsidR="00C8555B" w:rsidRPr="00C27847" w:rsidRDefault="00524643" w:rsidP="00C27847">
      <w:pPr>
        <w:widowControl w:val="0"/>
        <w:suppressAutoHyphens/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C27847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524643" w:rsidRPr="00C27847" w:rsidRDefault="00524643" w:rsidP="00C27847">
      <w:pPr>
        <w:widowControl w:val="0"/>
        <w:suppressAutoHyphens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«Формирование комфортной городской (сельской) среды</w:t>
      </w:r>
      <w:r w:rsidR="001F0ABA">
        <w:rPr>
          <w:rFonts w:ascii="Arial" w:hAnsi="Arial" w:cs="Arial"/>
          <w:sz w:val="24"/>
          <w:szCs w:val="24"/>
        </w:rPr>
        <w:t>»</w:t>
      </w:r>
      <w:r w:rsidRPr="00C27847">
        <w:rPr>
          <w:rFonts w:ascii="Arial" w:hAnsi="Arial" w:cs="Arial"/>
          <w:sz w:val="24"/>
          <w:szCs w:val="24"/>
        </w:rPr>
        <w:t xml:space="preserve"> муниципального образования поселок Балахта Балахтинского района Красноярского края на 2018-2022 годы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1</w:t>
      </w:r>
      <w:r w:rsidRPr="00C27847">
        <w:rPr>
          <w:rFonts w:ascii="Arial" w:hAnsi="Arial" w:cs="Arial"/>
          <w:b/>
          <w:sz w:val="24"/>
          <w:szCs w:val="24"/>
        </w:rPr>
        <w:t xml:space="preserve">. </w:t>
      </w:r>
      <w:r w:rsidRPr="00C27847">
        <w:rPr>
          <w:rFonts w:ascii="Arial" w:hAnsi="Arial" w:cs="Arial"/>
          <w:sz w:val="24"/>
          <w:szCs w:val="24"/>
        </w:rPr>
        <w:t>Паспорт</w:t>
      </w:r>
    </w:p>
    <w:p w:rsidR="00524643" w:rsidRPr="00C27847" w:rsidRDefault="00524643" w:rsidP="00C27847">
      <w:pPr>
        <w:widowControl w:val="0"/>
        <w:suppressAutoHyphens/>
        <w:spacing w:after="0" w:line="240" w:lineRule="auto"/>
        <w:ind w:left="72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543"/>
        <w:gridCol w:w="5387"/>
      </w:tblGrid>
      <w:tr w:rsidR="00524643" w:rsidRPr="00C27847" w:rsidTr="00C27847">
        <w:trPr>
          <w:trHeight w:val="123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43" w:rsidRPr="00C27847" w:rsidRDefault="00524643" w:rsidP="00C278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643" w:rsidRPr="00C27847" w:rsidRDefault="00524643" w:rsidP="00C2784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Основание для разработки</w:t>
            </w:r>
            <w:r w:rsidRPr="00C27847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643" w:rsidRPr="00C27847" w:rsidRDefault="00524643" w:rsidP="00C2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524643" w:rsidRPr="00C27847" w:rsidRDefault="00524643" w:rsidP="00C2784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524643" w:rsidRPr="00C27847" w:rsidRDefault="00D56809" w:rsidP="00C2784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6A0EC2" w:rsidRPr="00C27847">
                <w:rPr>
                  <w:rFonts w:ascii="Arial" w:hAnsi="Arial" w:cs="Arial"/>
                  <w:sz w:val="24"/>
                  <w:szCs w:val="24"/>
                </w:rPr>
                <w:t>33</w:t>
              </w:r>
            </w:hyperlink>
            <w:r w:rsidR="00524643" w:rsidRPr="00C27847">
              <w:rPr>
                <w:rFonts w:ascii="Arial" w:hAnsi="Arial" w:cs="Arial"/>
                <w:sz w:val="24"/>
                <w:szCs w:val="24"/>
              </w:rPr>
              <w:t xml:space="preserve"> Устава </w:t>
            </w:r>
            <w:r w:rsidR="00B46B6E" w:rsidRPr="00C27847">
              <w:rPr>
                <w:rFonts w:ascii="Arial" w:hAnsi="Arial" w:cs="Arial"/>
                <w:sz w:val="24"/>
                <w:szCs w:val="24"/>
              </w:rPr>
              <w:t>поселка</w:t>
            </w:r>
            <w:r w:rsidR="00524643" w:rsidRPr="00C27847">
              <w:rPr>
                <w:rFonts w:ascii="Arial" w:hAnsi="Arial" w:cs="Arial"/>
                <w:sz w:val="24"/>
                <w:szCs w:val="24"/>
              </w:rPr>
              <w:t xml:space="preserve"> Балахта;</w:t>
            </w:r>
          </w:p>
          <w:p w:rsidR="00524643" w:rsidRPr="00C27847" w:rsidRDefault="00524643" w:rsidP="00C2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524643" w:rsidRPr="00C27847" w:rsidRDefault="00524643" w:rsidP="00C2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 06.04.2017 №691/</w:t>
            </w:r>
            <w:proofErr w:type="spellStart"/>
            <w:proofErr w:type="gramStart"/>
            <w:r w:rsidRPr="00C27847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  <w:r w:rsidRPr="00C27847">
              <w:rPr>
                <w:rFonts w:ascii="Arial" w:hAnsi="Arial" w:cs="Arial"/>
                <w:sz w:val="24"/>
                <w:szCs w:val="24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      </w:r>
            <w:r w:rsidR="006A0EC2" w:rsidRPr="00C278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24643" w:rsidRPr="00C27847" w:rsidTr="00C27847">
        <w:trPr>
          <w:trHeight w:val="123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43" w:rsidRPr="00C27847" w:rsidRDefault="00524643" w:rsidP="00C278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643" w:rsidRPr="00C27847" w:rsidRDefault="00524643" w:rsidP="00C2784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524643" w:rsidRPr="00C27847" w:rsidRDefault="00524643" w:rsidP="00C2784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643" w:rsidRPr="00C27847" w:rsidRDefault="006A0EC2" w:rsidP="00C2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46B6E" w:rsidRPr="00C27847">
              <w:rPr>
                <w:rFonts w:ascii="Arial" w:hAnsi="Arial" w:cs="Arial"/>
                <w:sz w:val="24"/>
                <w:szCs w:val="24"/>
              </w:rPr>
              <w:t>поселка</w:t>
            </w:r>
            <w:r w:rsidRPr="00C27847">
              <w:rPr>
                <w:rFonts w:ascii="Arial" w:hAnsi="Arial" w:cs="Arial"/>
                <w:sz w:val="24"/>
                <w:szCs w:val="24"/>
              </w:rPr>
              <w:t xml:space="preserve"> Балахта</w:t>
            </w:r>
          </w:p>
        </w:tc>
      </w:tr>
      <w:tr w:rsidR="00524643" w:rsidRPr="00C27847" w:rsidTr="00C27847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643" w:rsidRPr="00C27847" w:rsidRDefault="00BE3C1D" w:rsidP="00C278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643" w:rsidRPr="00C27847" w:rsidRDefault="00524643" w:rsidP="00C2784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643" w:rsidRPr="00C27847" w:rsidRDefault="00524643" w:rsidP="00C2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наиболее благоприятных и комфортных условий жизнедеятельности населения </w:t>
            </w:r>
            <w:r w:rsidR="00B46B6E" w:rsidRPr="00C27847">
              <w:rPr>
                <w:rFonts w:ascii="Arial" w:hAnsi="Arial" w:cs="Arial"/>
                <w:sz w:val="24"/>
                <w:szCs w:val="24"/>
                <w:lang w:eastAsia="ru-RU"/>
              </w:rPr>
              <w:t>поселка</w:t>
            </w:r>
            <w:r w:rsidR="006A0EC2" w:rsidRPr="00C278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Балахта</w:t>
            </w:r>
            <w:r w:rsidRPr="00C278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4643" w:rsidRPr="00C27847" w:rsidTr="00C27847">
        <w:trPr>
          <w:trHeight w:val="55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43" w:rsidRPr="00C27847" w:rsidRDefault="00BE3C1D" w:rsidP="00C278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643" w:rsidRPr="00C27847" w:rsidRDefault="00524643" w:rsidP="00C2784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43" w:rsidRPr="00C27847" w:rsidRDefault="00524643" w:rsidP="00C2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формирования единого облика </w:t>
            </w:r>
            <w:r w:rsidR="00B46B6E"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</w:t>
            </w:r>
            <w:r w:rsidR="006A0EC2"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Балахта</w:t>
            </w:r>
            <w:r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24643" w:rsidRPr="00C27847" w:rsidRDefault="00524643" w:rsidP="00C2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создания, содержания и развития объектов благоустройства на территории </w:t>
            </w:r>
            <w:r w:rsidR="00B46B6E"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</w:t>
            </w:r>
            <w:r w:rsidR="006A0EC2"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Балахта</w:t>
            </w:r>
            <w:r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включая объекты, находящиеся в частной </w:t>
            </w:r>
            <w:r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собственности и прилегающие к ним территории;</w:t>
            </w:r>
          </w:p>
          <w:p w:rsidR="00524643" w:rsidRPr="00C27847" w:rsidRDefault="00524643" w:rsidP="00C2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B46B6E"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</w:t>
            </w:r>
            <w:r w:rsidR="006A0EC2"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Балахта</w:t>
            </w:r>
          </w:p>
        </w:tc>
      </w:tr>
      <w:tr w:rsidR="00524643" w:rsidRPr="00C27847" w:rsidTr="00C27847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43" w:rsidRPr="00C27847" w:rsidRDefault="00BE3C1D" w:rsidP="00C278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643" w:rsidRPr="00C27847" w:rsidRDefault="00524643" w:rsidP="00C2784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Этапы и сроки</w:t>
            </w:r>
          </w:p>
          <w:p w:rsidR="00524643" w:rsidRPr="00C27847" w:rsidRDefault="00524643" w:rsidP="00C2784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43" w:rsidRPr="00C27847" w:rsidRDefault="00524643" w:rsidP="00C2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2018-2022 годы</w:t>
            </w:r>
          </w:p>
          <w:p w:rsidR="00524643" w:rsidRPr="00C27847" w:rsidRDefault="00524643" w:rsidP="00C2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этап: 2018-2019 годы</w:t>
            </w:r>
          </w:p>
          <w:p w:rsidR="00524643" w:rsidRPr="00C27847" w:rsidRDefault="00524643" w:rsidP="00C2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этап: 2020-2021 годы</w:t>
            </w:r>
          </w:p>
          <w:p w:rsidR="00524643" w:rsidRPr="00C27847" w:rsidRDefault="00524643" w:rsidP="00C27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этап  2022 годы</w:t>
            </w:r>
          </w:p>
        </w:tc>
      </w:tr>
      <w:tr w:rsidR="00524643" w:rsidRPr="00C27847" w:rsidTr="00C27847">
        <w:trPr>
          <w:trHeight w:val="103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43" w:rsidRPr="00C27847" w:rsidRDefault="00BE3C1D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43" w:rsidRPr="00C27847" w:rsidRDefault="00D56809" w:rsidP="00C278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Par410" w:tooltip="ПЕРЕЧЕНЬ" w:history="1">
              <w:r w:rsidR="00524643" w:rsidRPr="00C27847">
                <w:rPr>
                  <w:rFonts w:ascii="Arial" w:hAnsi="Arial" w:cs="Arial"/>
                  <w:sz w:val="24"/>
                  <w:szCs w:val="24"/>
                </w:rPr>
                <w:t>Перечень</w:t>
              </w:r>
            </w:hyperlink>
            <w:r w:rsidR="00524643" w:rsidRPr="00C27847">
              <w:rPr>
                <w:rFonts w:ascii="Arial" w:hAnsi="Arial" w:cs="Arial"/>
                <w:sz w:val="24"/>
                <w:szCs w:val="24"/>
              </w:rPr>
              <w:t xml:space="preserve"> целевых показателей муниципальной программы,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643" w:rsidRPr="00C27847" w:rsidRDefault="00D56809" w:rsidP="00C278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Par410" w:tooltip="ПЕРЕЧЕНЬ" w:history="1">
              <w:r w:rsidR="00524643" w:rsidRPr="00C27847">
                <w:rPr>
                  <w:rFonts w:ascii="Arial" w:hAnsi="Arial" w:cs="Arial"/>
                  <w:sz w:val="24"/>
                  <w:szCs w:val="24"/>
                </w:rPr>
                <w:t>Перечень</w:t>
              </w:r>
            </w:hyperlink>
            <w:r w:rsidR="00524643" w:rsidRPr="00C27847">
              <w:rPr>
                <w:rFonts w:ascii="Arial" w:hAnsi="Arial" w:cs="Arial"/>
                <w:sz w:val="24"/>
                <w:szCs w:val="24"/>
              </w:rPr>
              <w:t xml:space="preserve"> целевых показателей муниципальной программы, с указанием планируемых к достижению значений в результате реализации муниципальной программы представлен в приложении № 1 к паспорту муниципальной программы </w:t>
            </w:r>
          </w:p>
        </w:tc>
      </w:tr>
      <w:tr w:rsidR="00DD1DF4" w:rsidRPr="00C27847" w:rsidTr="00C27847">
        <w:trPr>
          <w:trHeight w:val="70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DF4" w:rsidRPr="00C27847" w:rsidRDefault="00BE3C1D" w:rsidP="00C278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DF4" w:rsidRPr="00C27847" w:rsidRDefault="00DD1DF4" w:rsidP="00C2784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263" w:rsidRPr="00C27847" w:rsidRDefault="00235263" w:rsidP="00C2784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Общий объем финансирования программы составит</w:t>
            </w:r>
            <w:r w:rsidR="00DD1DF4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— </w:t>
            </w:r>
            <w:r w:rsidR="0058154E" w:rsidRPr="00C27847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  <w:r w:rsidR="00082817" w:rsidRPr="00C27847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 119,08</w:t>
            </w:r>
            <w:r w:rsidR="00D177CB" w:rsidRPr="00C27847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D177CB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</w:t>
            </w:r>
            <w:r w:rsidR="00DD1DF4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руб</w:t>
            </w:r>
            <w:r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лей</w:t>
            </w:r>
            <w:r w:rsidR="00DD1DF4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, в том числе: </w:t>
            </w:r>
          </w:p>
          <w:p w:rsidR="00DD1DF4" w:rsidRPr="00C27847" w:rsidRDefault="00235263" w:rsidP="00C2784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C27847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2018 год - </w:t>
            </w:r>
            <w:r w:rsidR="00D177CB" w:rsidRPr="00C27847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3 001,44 </w:t>
            </w:r>
            <w:r w:rsidR="00D177CB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руб.</w:t>
            </w:r>
            <w:r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, в том числе за счет средств федерального</w:t>
            </w:r>
            <w:r w:rsidR="00DD1DF4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бюджет</w:t>
            </w:r>
            <w:r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а </w:t>
            </w:r>
            <w:r w:rsidR="00C8555B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-</w:t>
            </w:r>
            <w:r w:rsidR="00DD1DF4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58154E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1</w:t>
            </w:r>
            <w:r w:rsidR="00437101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 </w:t>
            </w:r>
            <w:r w:rsidR="00437101" w:rsidRPr="00437101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805.44</w:t>
            </w:r>
            <w:r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D177CB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тыс. </w:t>
            </w:r>
            <w:r w:rsidR="00DD1DF4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</w:t>
            </w:r>
            <w:r w:rsidR="00D177CB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 w:rsidR="00DD1DF4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,</w:t>
            </w:r>
            <w:r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за счет средств краевого</w:t>
            </w:r>
            <w:r w:rsidR="00DD1DF4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бюджет </w:t>
            </w:r>
            <w:r w:rsidR="00437101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– 1 </w:t>
            </w:r>
            <w:r w:rsidR="00437101" w:rsidRPr="00437101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106.56</w:t>
            </w:r>
            <w:r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DE424C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тыс. </w:t>
            </w:r>
            <w:r w:rsidR="00DD1DF4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</w:t>
            </w:r>
            <w:r w:rsidR="00DE424C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 w:rsidR="00DD1DF4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,</w:t>
            </w:r>
            <w:r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за счет средств местного</w:t>
            </w:r>
            <w:r w:rsidR="00DD1DF4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бюджет</w:t>
            </w:r>
            <w:r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а</w:t>
            </w:r>
            <w:r w:rsidR="00C8555B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DE424C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–</w:t>
            </w:r>
            <w:r w:rsidR="00C8555B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58154E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29</w:t>
            </w:r>
            <w:r w:rsidR="00DE424C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,41</w:t>
            </w:r>
            <w:r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DE424C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тыс. </w:t>
            </w:r>
            <w:r w:rsidR="00DD1DF4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</w:t>
            </w:r>
            <w:r w:rsidR="00DE424C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, </w:t>
            </w:r>
            <w:r w:rsidR="00DE424C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иные источники</w:t>
            </w:r>
            <w:r w:rsidR="00C8555B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  -</w:t>
            </w:r>
            <w:r w:rsidR="00DD1DF4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58154E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60</w:t>
            </w:r>
            <w:r w:rsidR="00DE424C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,03</w:t>
            </w:r>
            <w:r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 </w:t>
            </w:r>
            <w:r w:rsidR="00DE424C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тыс. </w:t>
            </w:r>
            <w:r w:rsidR="00DD1DF4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</w:t>
            </w:r>
            <w:r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proofErr w:type="gramEnd"/>
          </w:p>
          <w:p w:rsidR="00235263" w:rsidRPr="00C27847" w:rsidRDefault="008805F7" w:rsidP="00C2784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>2019 год – 29.41</w:t>
            </w:r>
            <w:r w:rsidR="00235263" w:rsidRPr="00C27847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DE424C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082817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., в том числе за счет средств местного бюджета 29,41 тыс. руб.;</w:t>
            </w:r>
          </w:p>
          <w:p w:rsidR="00235263" w:rsidRPr="00C27847" w:rsidRDefault="00235263" w:rsidP="00C2784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2020 год – </w:t>
            </w:r>
            <w:r w:rsidR="008805F7" w:rsidRPr="00C27847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29.41 </w:t>
            </w:r>
            <w:r w:rsidR="00DE424C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082817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., в том числе за счет средств местного бюджета 29,41 тыс. руб.;</w:t>
            </w:r>
          </w:p>
          <w:p w:rsidR="00235263" w:rsidRPr="00C27847" w:rsidRDefault="00235263" w:rsidP="00C2784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2021 год – </w:t>
            </w:r>
            <w:r w:rsidR="008805F7" w:rsidRPr="00C27847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29.41 </w:t>
            </w:r>
            <w:r w:rsidR="00DE424C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082817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., в том числе за счет средств местного бюджета 29,41 тыс. руб.;</w:t>
            </w:r>
          </w:p>
          <w:p w:rsidR="00DD1DF4" w:rsidRPr="00C27847" w:rsidRDefault="00235263" w:rsidP="00C2784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2022 год – </w:t>
            </w:r>
            <w:r w:rsidR="008805F7" w:rsidRPr="00C27847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ar-SA"/>
              </w:rPr>
              <w:t xml:space="preserve">29.41 </w:t>
            </w:r>
            <w:r w:rsidR="00DE424C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.</w:t>
            </w:r>
            <w:r w:rsidR="00082817" w:rsidRPr="00C27847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, в том числе за счет средств местного бюджета 29,41 тыс. руб.</w:t>
            </w:r>
          </w:p>
        </w:tc>
      </w:tr>
    </w:tbl>
    <w:p w:rsidR="00524643" w:rsidRPr="00C27847" w:rsidRDefault="00524643" w:rsidP="00C27847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C27847">
        <w:rPr>
          <w:rFonts w:ascii="Arial" w:hAnsi="Arial" w:cs="Arial"/>
          <w:b/>
          <w:sz w:val="24"/>
          <w:szCs w:val="24"/>
          <w:lang w:eastAsia="ru-RU"/>
        </w:rPr>
        <w:t xml:space="preserve">2. Характеристика текущего состояния сферы благоустройства </w:t>
      </w:r>
      <w:r w:rsidR="00DD1DF4" w:rsidRPr="00C27847">
        <w:rPr>
          <w:rFonts w:ascii="Arial" w:hAnsi="Arial" w:cs="Arial"/>
          <w:b/>
          <w:sz w:val="24"/>
          <w:szCs w:val="24"/>
          <w:lang w:eastAsia="ru-RU"/>
        </w:rPr>
        <w:t>п</w:t>
      </w:r>
      <w:r w:rsidR="00B46B6E" w:rsidRPr="00C27847">
        <w:rPr>
          <w:rFonts w:ascii="Arial" w:hAnsi="Arial" w:cs="Arial"/>
          <w:b/>
          <w:sz w:val="24"/>
          <w:szCs w:val="24"/>
          <w:lang w:eastAsia="ru-RU"/>
        </w:rPr>
        <w:t>оселка</w:t>
      </w:r>
      <w:r w:rsidR="006A0EC2" w:rsidRPr="00C27847">
        <w:rPr>
          <w:rFonts w:ascii="Arial" w:hAnsi="Arial" w:cs="Arial"/>
          <w:b/>
          <w:sz w:val="24"/>
          <w:szCs w:val="24"/>
          <w:lang w:eastAsia="ru-RU"/>
        </w:rPr>
        <w:t xml:space="preserve"> Балахта</w:t>
      </w:r>
    </w:p>
    <w:p w:rsidR="00524643" w:rsidRPr="00C27847" w:rsidRDefault="00524643" w:rsidP="00C27847">
      <w:pPr>
        <w:pStyle w:val="a7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DD1DF4" w:rsidRPr="00C27847" w:rsidRDefault="00DD1DF4" w:rsidP="00C2784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Муниципальное образование поселок Балахта граничит на западе с  муниципальным образованием </w:t>
      </w:r>
      <w:proofErr w:type="spellStart"/>
      <w:r w:rsidRPr="00C27847">
        <w:rPr>
          <w:rFonts w:ascii="Arial" w:hAnsi="Arial" w:cs="Arial"/>
          <w:sz w:val="24"/>
          <w:szCs w:val="24"/>
        </w:rPr>
        <w:t>Еловский</w:t>
      </w:r>
      <w:proofErr w:type="spellEnd"/>
      <w:r w:rsidRPr="00C27847">
        <w:rPr>
          <w:rFonts w:ascii="Arial" w:hAnsi="Arial" w:cs="Arial"/>
          <w:sz w:val="24"/>
          <w:szCs w:val="24"/>
        </w:rPr>
        <w:t xml:space="preserve"> сельсовет и муниципальным образованием </w:t>
      </w:r>
      <w:proofErr w:type="spellStart"/>
      <w:r w:rsidRPr="00C27847">
        <w:rPr>
          <w:rFonts w:ascii="Arial" w:hAnsi="Arial" w:cs="Arial"/>
          <w:sz w:val="24"/>
          <w:szCs w:val="24"/>
        </w:rPr>
        <w:t>Тюльковский</w:t>
      </w:r>
      <w:proofErr w:type="spellEnd"/>
      <w:r w:rsidRPr="00C27847">
        <w:rPr>
          <w:rFonts w:ascii="Arial" w:hAnsi="Arial" w:cs="Arial"/>
          <w:sz w:val="24"/>
          <w:szCs w:val="24"/>
        </w:rPr>
        <w:t xml:space="preserve"> сельсовет, на севере – с муниципальным образованием </w:t>
      </w:r>
      <w:proofErr w:type="spellStart"/>
      <w:r w:rsidRPr="00C27847">
        <w:rPr>
          <w:rFonts w:ascii="Arial" w:hAnsi="Arial" w:cs="Arial"/>
          <w:sz w:val="24"/>
          <w:szCs w:val="24"/>
        </w:rPr>
        <w:t>Большесырский</w:t>
      </w:r>
      <w:proofErr w:type="spellEnd"/>
      <w:r w:rsidRPr="00C27847">
        <w:rPr>
          <w:rFonts w:ascii="Arial" w:hAnsi="Arial" w:cs="Arial"/>
          <w:sz w:val="24"/>
          <w:szCs w:val="24"/>
        </w:rPr>
        <w:t xml:space="preserve"> сельсовет, на юге – с муниципальным образованием </w:t>
      </w:r>
      <w:proofErr w:type="spellStart"/>
      <w:r w:rsidRPr="00C27847">
        <w:rPr>
          <w:rFonts w:ascii="Arial" w:hAnsi="Arial" w:cs="Arial"/>
          <w:sz w:val="24"/>
          <w:szCs w:val="24"/>
        </w:rPr>
        <w:t>Огурский</w:t>
      </w:r>
      <w:proofErr w:type="spellEnd"/>
      <w:r w:rsidRPr="00C27847">
        <w:rPr>
          <w:rFonts w:ascii="Arial" w:hAnsi="Arial" w:cs="Arial"/>
          <w:sz w:val="24"/>
          <w:szCs w:val="24"/>
        </w:rPr>
        <w:t xml:space="preserve"> сельсовет и муниципальным образованием </w:t>
      </w:r>
      <w:proofErr w:type="spellStart"/>
      <w:r w:rsidRPr="00C27847">
        <w:rPr>
          <w:rFonts w:ascii="Arial" w:hAnsi="Arial" w:cs="Arial"/>
          <w:sz w:val="24"/>
          <w:szCs w:val="24"/>
        </w:rPr>
        <w:t>Красненский</w:t>
      </w:r>
      <w:proofErr w:type="spellEnd"/>
      <w:r w:rsidRPr="00C27847">
        <w:rPr>
          <w:rFonts w:ascii="Arial" w:hAnsi="Arial" w:cs="Arial"/>
          <w:sz w:val="24"/>
          <w:szCs w:val="24"/>
        </w:rPr>
        <w:t xml:space="preserve"> сельсовет.</w:t>
      </w:r>
    </w:p>
    <w:p w:rsidR="00DD1DF4" w:rsidRPr="00C27847" w:rsidRDefault="00DD1DF4" w:rsidP="00C27847">
      <w:pPr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Численность постоянно проживающего населения по данным на 01.01.2017 года составляет 7965 чел. </w:t>
      </w:r>
    </w:p>
    <w:p w:rsidR="00DD1DF4" w:rsidRPr="00C27847" w:rsidRDefault="00DD1DF4" w:rsidP="00C27847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C27847">
        <w:rPr>
          <w:rFonts w:ascii="Arial" w:eastAsia="SimSun" w:hAnsi="Arial" w:cs="Arial"/>
          <w:kern w:val="1"/>
          <w:sz w:val="24"/>
          <w:szCs w:val="24"/>
          <w:lang w:eastAsia="ar-SA"/>
        </w:rPr>
        <w:t>30 % от 55 лет и старше;</w:t>
      </w:r>
    </w:p>
    <w:p w:rsidR="00DD1DF4" w:rsidRPr="00C27847" w:rsidRDefault="00DD1DF4" w:rsidP="00C27847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C27847">
        <w:rPr>
          <w:rFonts w:ascii="Arial" w:eastAsia="SimSun" w:hAnsi="Arial" w:cs="Arial"/>
          <w:kern w:val="1"/>
          <w:sz w:val="24"/>
          <w:szCs w:val="24"/>
          <w:lang w:eastAsia="ar-SA"/>
        </w:rPr>
        <w:t>14 % от 40 до 55 лет;</w:t>
      </w:r>
    </w:p>
    <w:p w:rsidR="00DD1DF4" w:rsidRPr="00C27847" w:rsidRDefault="00DD1DF4" w:rsidP="00C27847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C27847">
        <w:rPr>
          <w:rFonts w:ascii="Arial" w:eastAsia="SimSun" w:hAnsi="Arial" w:cs="Arial"/>
          <w:kern w:val="1"/>
          <w:sz w:val="24"/>
          <w:szCs w:val="24"/>
          <w:lang w:eastAsia="ar-SA"/>
        </w:rPr>
        <w:t>10 % от 30 до 40  лет;</w:t>
      </w:r>
    </w:p>
    <w:p w:rsidR="00DD1DF4" w:rsidRPr="00C27847" w:rsidRDefault="00DD1DF4" w:rsidP="00C27847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C27847">
        <w:rPr>
          <w:rFonts w:ascii="Arial" w:eastAsia="SimSun" w:hAnsi="Arial" w:cs="Arial"/>
          <w:kern w:val="1"/>
          <w:sz w:val="24"/>
          <w:szCs w:val="24"/>
          <w:lang w:eastAsia="ar-SA"/>
        </w:rPr>
        <w:t>17 % от 20 до 30 лет;</w:t>
      </w:r>
    </w:p>
    <w:p w:rsidR="00DD1DF4" w:rsidRPr="00C27847" w:rsidRDefault="00DD1DF4" w:rsidP="00C27847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C27847">
        <w:rPr>
          <w:rFonts w:ascii="Arial" w:eastAsia="SimSun" w:hAnsi="Arial" w:cs="Arial"/>
          <w:kern w:val="1"/>
          <w:sz w:val="24"/>
          <w:szCs w:val="24"/>
          <w:lang w:eastAsia="ar-SA"/>
        </w:rPr>
        <w:t>10 % от 18 до 20 лет;</w:t>
      </w:r>
    </w:p>
    <w:p w:rsidR="00DD1DF4" w:rsidRPr="00C27847" w:rsidRDefault="00DD1DF4" w:rsidP="00C27847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C27847">
        <w:rPr>
          <w:rFonts w:ascii="Arial" w:eastAsia="SimSun" w:hAnsi="Arial" w:cs="Arial"/>
          <w:kern w:val="1"/>
          <w:sz w:val="24"/>
          <w:szCs w:val="24"/>
          <w:lang w:eastAsia="ar-SA"/>
        </w:rPr>
        <w:t>10 % от 10 до 18 лет;</w:t>
      </w:r>
    </w:p>
    <w:p w:rsidR="00DD1DF4" w:rsidRPr="00C27847" w:rsidRDefault="00DD1DF4" w:rsidP="00C27847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C27847">
        <w:rPr>
          <w:rFonts w:ascii="Arial" w:eastAsia="SimSun" w:hAnsi="Arial" w:cs="Arial"/>
          <w:kern w:val="1"/>
          <w:sz w:val="24"/>
          <w:szCs w:val="24"/>
          <w:lang w:eastAsia="ar-SA"/>
        </w:rPr>
        <w:lastRenderedPageBreak/>
        <w:t>7 % от  3 до 10 лет;</w:t>
      </w:r>
    </w:p>
    <w:p w:rsidR="00DD1DF4" w:rsidRPr="00C27847" w:rsidRDefault="00DD1DF4" w:rsidP="00C27847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C27847">
        <w:rPr>
          <w:rFonts w:ascii="Arial" w:eastAsia="SimSun" w:hAnsi="Arial" w:cs="Arial"/>
          <w:kern w:val="1"/>
          <w:sz w:val="24"/>
          <w:szCs w:val="24"/>
          <w:lang w:eastAsia="ar-SA"/>
        </w:rPr>
        <w:t>2 % от 1 до 3 лет.</w:t>
      </w:r>
    </w:p>
    <w:p w:rsidR="00DD1DF4" w:rsidRPr="00C27847" w:rsidRDefault="00DD1DF4" w:rsidP="00C2784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 Климатический пояс, в котором расположено муниципальное образование поселок Балахта, резко континентальный. По данным метеорологической станции, среднегодовая температура воздуха оставляет (-)1 градус, в зимний период – (-)15,5 градусов, в летний период – (+)9 градусов. Продолжительность безморозного периода – 114 дней, осадки – апрель-май – </w:t>
      </w:r>
      <w:smartTag w:uri="urn:schemas-microsoft-com:office:smarttags" w:element="metricconverter">
        <w:smartTagPr>
          <w:attr w:name="ProductID" w:val="332 мм"/>
        </w:smartTagPr>
        <w:r w:rsidRPr="00C27847">
          <w:rPr>
            <w:rFonts w:ascii="Arial" w:hAnsi="Arial" w:cs="Arial"/>
            <w:sz w:val="24"/>
            <w:szCs w:val="24"/>
          </w:rPr>
          <w:t>332 мм</w:t>
        </w:r>
      </w:smartTag>
      <w:r w:rsidRPr="00C27847">
        <w:rPr>
          <w:rFonts w:ascii="Arial" w:hAnsi="Arial" w:cs="Arial"/>
          <w:sz w:val="24"/>
          <w:szCs w:val="24"/>
        </w:rPr>
        <w:t xml:space="preserve">. Средняя толщина снежного покрова – </w:t>
      </w:r>
      <w:smartTag w:uri="urn:schemas-microsoft-com:office:smarttags" w:element="metricconverter">
        <w:smartTagPr>
          <w:attr w:name="ProductID" w:val="24 см"/>
        </w:smartTagPr>
        <w:r w:rsidRPr="00C27847">
          <w:rPr>
            <w:rFonts w:ascii="Arial" w:hAnsi="Arial" w:cs="Arial"/>
            <w:sz w:val="24"/>
            <w:szCs w:val="24"/>
          </w:rPr>
          <w:t>24 см</w:t>
        </w:r>
      </w:smartTag>
      <w:r w:rsidRPr="00C27847">
        <w:rPr>
          <w:rFonts w:ascii="Arial" w:hAnsi="Arial" w:cs="Arial"/>
          <w:sz w:val="24"/>
          <w:szCs w:val="24"/>
        </w:rPr>
        <w:t>. Чрезвычайно морозными выдались зимы 2011, 2012гг, когда температура месяцев декабрь и январь держалась в пределах – 40,- 45*.</w:t>
      </w:r>
    </w:p>
    <w:p w:rsidR="00DD1DF4" w:rsidRPr="00C27847" w:rsidRDefault="00DD1DF4" w:rsidP="00C2784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В состав муниципального образования входит 4 </w:t>
      </w:r>
      <w:proofErr w:type="gramStart"/>
      <w:r w:rsidRPr="00C27847">
        <w:rPr>
          <w:rFonts w:ascii="Arial" w:hAnsi="Arial" w:cs="Arial"/>
          <w:sz w:val="24"/>
          <w:szCs w:val="24"/>
        </w:rPr>
        <w:t>населенных</w:t>
      </w:r>
      <w:proofErr w:type="gramEnd"/>
      <w:r w:rsidRPr="00C27847">
        <w:rPr>
          <w:rFonts w:ascii="Arial" w:hAnsi="Arial" w:cs="Arial"/>
          <w:sz w:val="24"/>
          <w:szCs w:val="24"/>
        </w:rPr>
        <w:t xml:space="preserve"> пункта: городское поселение поселок Балахта, деревни Марьясово, Таловая, Огоньки. </w:t>
      </w:r>
    </w:p>
    <w:p w:rsidR="00DD1DF4" w:rsidRPr="00C27847" w:rsidRDefault="00DD1DF4" w:rsidP="00C27847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Наиболее удаленным от  п. Балахта является д. Огоньки (</w:t>
      </w:r>
      <w:smartTag w:uri="urn:schemas-microsoft-com:office:smarttags" w:element="metricconverter">
        <w:smartTagPr>
          <w:attr w:name="ProductID" w:val="25 км"/>
        </w:smartTagPr>
        <w:r w:rsidRPr="00C27847">
          <w:rPr>
            <w:rFonts w:ascii="Arial" w:hAnsi="Arial" w:cs="Arial"/>
            <w:sz w:val="24"/>
            <w:szCs w:val="24"/>
          </w:rPr>
          <w:t>25 км</w:t>
        </w:r>
      </w:smartTag>
      <w:r w:rsidRPr="00C27847">
        <w:rPr>
          <w:rFonts w:ascii="Arial" w:hAnsi="Arial" w:cs="Arial"/>
          <w:sz w:val="24"/>
          <w:szCs w:val="24"/>
        </w:rPr>
        <w:t xml:space="preserve">). Постоянно (круглогодично) в Огоньках проживает всего 3 семьи, остальные </w:t>
      </w:r>
      <w:proofErr w:type="spellStart"/>
      <w:r w:rsidRPr="00C27847">
        <w:rPr>
          <w:rFonts w:ascii="Arial" w:hAnsi="Arial" w:cs="Arial"/>
          <w:sz w:val="24"/>
          <w:szCs w:val="24"/>
        </w:rPr>
        <w:t>огоньковцы</w:t>
      </w:r>
      <w:proofErr w:type="spellEnd"/>
      <w:r w:rsidRPr="00C27847">
        <w:rPr>
          <w:rFonts w:ascii="Arial" w:hAnsi="Arial" w:cs="Arial"/>
          <w:sz w:val="24"/>
          <w:szCs w:val="24"/>
        </w:rPr>
        <w:t xml:space="preserve"> проживают здесь с весны до наступления холодов.</w:t>
      </w:r>
    </w:p>
    <w:p w:rsidR="00DD1DF4" w:rsidRPr="00C27847" w:rsidRDefault="00DD1DF4" w:rsidP="00C27847">
      <w:pPr>
        <w:widowControl w:val="0"/>
        <w:spacing w:after="0" w:line="240" w:lineRule="auto"/>
        <w:ind w:firstLine="540"/>
        <w:jc w:val="both"/>
        <w:rPr>
          <w:rFonts w:ascii="Arial" w:eastAsia="SimSun" w:hAnsi="Arial" w:cs="Arial"/>
          <w:sz w:val="24"/>
          <w:szCs w:val="24"/>
        </w:rPr>
      </w:pPr>
      <w:r w:rsidRPr="00C27847">
        <w:rPr>
          <w:rFonts w:ascii="Arial" w:eastAsia="SimSun" w:hAnsi="Arial" w:cs="Arial"/>
          <w:sz w:val="24"/>
          <w:szCs w:val="24"/>
        </w:rPr>
        <w:t xml:space="preserve">Связь с краевым центром осуществляется по автодороге федерального значения «Енисей». Ближайшая железнодорожная станция Ужур расположена на расстоянии </w:t>
      </w:r>
      <w:smartTag w:uri="urn:schemas-microsoft-com:office:smarttags" w:element="metricconverter">
        <w:smartTagPr>
          <w:attr w:name="ProductID" w:val="120 км"/>
        </w:smartTagPr>
        <w:r w:rsidRPr="00C27847">
          <w:rPr>
            <w:rFonts w:ascii="Arial" w:eastAsia="SimSun" w:hAnsi="Arial" w:cs="Arial"/>
            <w:sz w:val="24"/>
            <w:szCs w:val="24"/>
          </w:rPr>
          <w:t>120 км</w:t>
        </w:r>
      </w:smartTag>
      <w:r w:rsidRPr="00C27847">
        <w:rPr>
          <w:rFonts w:ascii="Arial" w:eastAsia="SimSun" w:hAnsi="Arial" w:cs="Arial"/>
          <w:sz w:val="24"/>
          <w:szCs w:val="24"/>
        </w:rPr>
        <w:t xml:space="preserve"> от п. Балахта.</w:t>
      </w:r>
    </w:p>
    <w:p w:rsidR="00524643" w:rsidRPr="00C27847" w:rsidRDefault="00524643" w:rsidP="00C27847">
      <w:pPr>
        <w:shd w:val="clear" w:color="auto" w:fill="FFFFFF"/>
        <w:spacing w:after="0" w:line="240" w:lineRule="auto"/>
        <w:ind w:left="23" w:right="23" w:firstLine="544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27847">
        <w:rPr>
          <w:rFonts w:ascii="Arial" w:hAnsi="Arial" w:cs="Arial"/>
          <w:b/>
          <w:sz w:val="24"/>
          <w:szCs w:val="24"/>
          <w:lang w:eastAsia="ru-RU"/>
        </w:rPr>
        <w:t>Показатели оценки состояния сферы благоустройства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2"/>
        <w:gridCol w:w="1354"/>
        <w:gridCol w:w="1460"/>
      </w:tblGrid>
      <w:tr w:rsidR="00DD1DF4" w:rsidRPr="00C27847" w:rsidTr="00C27847">
        <w:tc>
          <w:tcPr>
            <w:tcW w:w="353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DD1DF4" w:rsidRPr="00C27847" w:rsidTr="00C27847">
        <w:tc>
          <w:tcPr>
            <w:tcW w:w="3535" w:type="pct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DD1DF4" w:rsidRPr="00C27847" w:rsidTr="00C27847">
        <w:trPr>
          <w:trHeight w:val="426"/>
        </w:trPr>
        <w:tc>
          <w:tcPr>
            <w:tcW w:w="5000" w:type="pct"/>
            <w:gridSpan w:val="3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DD1DF4" w:rsidRPr="00C27847" w:rsidTr="00C27847">
        <w:trPr>
          <w:trHeight w:val="625"/>
        </w:trPr>
        <w:tc>
          <w:tcPr>
            <w:tcW w:w="3535" w:type="pct"/>
          </w:tcPr>
          <w:p w:rsidR="00DD1DF4" w:rsidRPr="00C27847" w:rsidRDefault="00DD1DF4" w:rsidP="00C27847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многоквартирных домов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759</w:t>
            </w:r>
          </w:p>
        </w:tc>
      </w:tr>
      <w:tr w:rsidR="00DD1DF4" w:rsidRPr="00C27847" w:rsidTr="00C27847">
        <w:trPr>
          <w:trHeight w:val="627"/>
        </w:trPr>
        <w:tc>
          <w:tcPr>
            <w:tcW w:w="3535" w:type="pct"/>
          </w:tcPr>
          <w:p w:rsidR="00DD1DF4" w:rsidRPr="00C27847" w:rsidRDefault="00DD1DF4" w:rsidP="00C27847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38</w:t>
            </w:r>
          </w:p>
        </w:tc>
      </w:tr>
      <w:tr w:rsidR="00DD1DF4" w:rsidRPr="00C27847" w:rsidTr="00C27847">
        <w:trPr>
          <w:trHeight w:val="627"/>
        </w:trPr>
        <w:tc>
          <w:tcPr>
            <w:tcW w:w="3535" w:type="pct"/>
            <w:vMerge w:val="restart"/>
          </w:tcPr>
          <w:p w:rsidR="00DD1DF4" w:rsidRPr="00C27847" w:rsidRDefault="00DD1DF4" w:rsidP="00C27847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rPr>
          <w:trHeight w:val="627"/>
        </w:trPr>
        <w:tc>
          <w:tcPr>
            <w:tcW w:w="3535" w:type="pct"/>
            <w:vMerge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rPr>
          <w:trHeight w:val="627"/>
        </w:trPr>
        <w:tc>
          <w:tcPr>
            <w:tcW w:w="3535" w:type="pct"/>
            <w:vMerge w:val="restart"/>
          </w:tcPr>
          <w:p w:rsidR="00DD1DF4" w:rsidRPr="00C27847" w:rsidRDefault="00DD1DF4" w:rsidP="00C27847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  <w:proofErr w:type="gramEnd"/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ед.</w:t>
            </w:r>
          </w:p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rPr>
          <w:trHeight w:val="913"/>
        </w:trPr>
        <w:tc>
          <w:tcPr>
            <w:tcW w:w="3535" w:type="pct"/>
            <w:vMerge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c>
          <w:tcPr>
            <w:tcW w:w="3535" w:type="pct"/>
            <w:vMerge w:val="restart"/>
          </w:tcPr>
          <w:p w:rsidR="00DD1DF4" w:rsidRPr="00C27847" w:rsidRDefault="00DD1DF4" w:rsidP="00C27847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c>
          <w:tcPr>
            <w:tcW w:w="3535" w:type="pct"/>
            <w:vMerge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c>
          <w:tcPr>
            <w:tcW w:w="3535" w:type="pct"/>
            <w:vMerge/>
          </w:tcPr>
          <w:p w:rsidR="00DD1DF4" w:rsidRPr="00C27847" w:rsidRDefault="00DD1DF4" w:rsidP="00C27847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c>
          <w:tcPr>
            <w:tcW w:w="3535" w:type="pct"/>
            <w:vMerge w:val="restart"/>
          </w:tcPr>
          <w:p w:rsidR="00DD1DF4" w:rsidRPr="00C27847" w:rsidRDefault="00DD1DF4" w:rsidP="00C2784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C27847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по минимальному  перечню  от общего количества дворовых территорий</w:t>
            </w: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38</w:t>
            </w:r>
          </w:p>
        </w:tc>
      </w:tr>
      <w:tr w:rsidR="00DD1DF4" w:rsidRPr="00C27847" w:rsidTr="00C27847">
        <w:tc>
          <w:tcPr>
            <w:tcW w:w="3535" w:type="pct"/>
            <w:vMerge/>
          </w:tcPr>
          <w:p w:rsidR="00DD1DF4" w:rsidRPr="00C27847" w:rsidRDefault="00DD1DF4" w:rsidP="00C27847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D1DF4" w:rsidRPr="00C27847" w:rsidTr="00C27847">
        <w:tc>
          <w:tcPr>
            <w:tcW w:w="3535" w:type="pct"/>
            <w:vMerge/>
          </w:tcPr>
          <w:p w:rsidR="00DD1DF4" w:rsidRPr="00C27847" w:rsidRDefault="00DD1DF4" w:rsidP="00C27847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DD1DF4" w:rsidRPr="00C27847" w:rsidTr="00C27847">
        <w:trPr>
          <w:trHeight w:val="578"/>
        </w:trPr>
        <w:tc>
          <w:tcPr>
            <w:tcW w:w="5000" w:type="pct"/>
            <w:gridSpan w:val="3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lastRenderedPageBreak/>
              <w:t xml:space="preserve">Территории </w:t>
            </w:r>
            <w:r w:rsidRPr="00C27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 пользования соответствующего функционального назначения</w:t>
            </w:r>
            <w:r w:rsidRPr="00C27847">
              <w:rPr>
                <w:rStyle w:val="a6"/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footnoteReference w:id="1"/>
            </w:r>
          </w:p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DD1DF4" w:rsidRPr="00C27847" w:rsidTr="00C27847">
        <w:tc>
          <w:tcPr>
            <w:tcW w:w="3535" w:type="pct"/>
            <w:vMerge w:val="restart"/>
          </w:tcPr>
          <w:p w:rsidR="00DD1DF4" w:rsidRPr="00C27847" w:rsidRDefault="00DD1DF4" w:rsidP="00C2784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DD1DF4" w:rsidRPr="00C27847" w:rsidRDefault="00DD1DF4" w:rsidP="00C27847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  <w:r w:rsidR="00194C35"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DD1DF4" w:rsidRPr="00C27847" w:rsidTr="00C27847">
        <w:tc>
          <w:tcPr>
            <w:tcW w:w="3535" w:type="pct"/>
            <w:vMerge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60" w:type="pct"/>
            <w:vAlign w:val="center"/>
          </w:tcPr>
          <w:p w:rsidR="00DD1DF4" w:rsidRPr="00C27847" w:rsidRDefault="0005646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c>
          <w:tcPr>
            <w:tcW w:w="3535" w:type="pct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C27847" w:rsidRDefault="0005646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c>
          <w:tcPr>
            <w:tcW w:w="3535" w:type="pct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C27847" w:rsidRDefault="0005646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c>
          <w:tcPr>
            <w:tcW w:w="3535" w:type="pct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C27847" w:rsidRDefault="0005646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c>
          <w:tcPr>
            <w:tcW w:w="3535" w:type="pct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D1DF4" w:rsidRPr="00C27847" w:rsidTr="00C27847">
        <w:tc>
          <w:tcPr>
            <w:tcW w:w="3535" w:type="pct"/>
          </w:tcPr>
          <w:p w:rsidR="00DD1DF4" w:rsidRPr="00C27847" w:rsidRDefault="00DD1DF4" w:rsidP="00C27847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D1DF4" w:rsidRPr="00C27847" w:rsidTr="00C27847">
        <w:tc>
          <w:tcPr>
            <w:tcW w:w="3535" w:type="pct"/>
            <w:vMerge w:val="restart"/>
          </w:tcPr>
          <w:p w:rsidR="00DD1DF4" w:rsidRPr="00C27847" w:rsidRDefault="00DD1DF4" w:rsidP="00C2784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DD1DF4" w:rsidRPr="00C27847" w:rsidRDefault="00DD1DF4" w:rsidP="00C27847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c>
          <w:tcPr>
            <w:tcW w:w="3535" w:type="pct"/>
            <w:vMerge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c>
          <w:tcPr>
            <w:tcW w:w="3535" w:type="pct"/>
            <w:vMerge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c>
          <w:tcPr>
            <w:tcW w:w="3535" w:type="pct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D1DF4" w:rsidRPr="00C27847" w:rsidTr="00C27847">
        <w:tc>
          <w:tcPr>
            <w:tcW w:w="3535" w:type="pct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D1DF4" w:rsidRPr="00C27847" w:rsidTr="00C27847">
        <w:tc>
          <w:tcPr>
            <w:tcW w:w="3535" w:type="pct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D1DF4" w:rsidRPr="00C27847" w:rsidTr="00C27847">
        <w:tc>
          <w:tcPr>
            <w:tcW w:w="3535" w:type="pct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D1DF4" w:rsidRPr="00C27847" w:rsidTr="00C27847">
        <w:tc>
          <w:tcPr>
            <w:tcW w:w="3535" w:type="pct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c>
          <w:tcPr>
            <w:tcW w:w="3535" w:type="pct"/>
            <w:vMerge w:val="restart"/>
          </w:tcPr>
          <w:p w:rsidR="00DD1DF4" w:rsidRPr="00C27847" w:rsidRDefault="00DD1DF4" w:rsidP="00C27847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C27847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нуждающихся в благоустройстве</w:t>
            </w: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DD1DF4" w:rsidRPr="00C27847" w:rsidRDefault="00DD1DF4" w:rsidP="00C27847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C27847" w:rsidRDefault="0005646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c>
          <w:tcPr>
            <w:tcW w:w="3535" w:type="pct"/>
            <w:vMerge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D1DF4" w:rsidRPr="00C27847" w:rsidTr="00C27847">
        <w:tc>
          <w:tcPr>
            <w:tcW w:w="3535" w:type="pct"/>
            <w:vMerge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60" w:type="pct"/>
            <w:vAlign w:val="center"/>
          </w:tcPr>
          <w:p w:rsidR="00DD1DF4" w:rsidRPr="00C27847" w:rsidRDefault="0005646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c>
          <w:tcPr>
            <w:tcW w:w="3535" w:type="pct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D1DF4" w:rsidRPr="00C27847" w:rsidTr="00C27847">
        <w:tc>
          <w:tcPr>
            <w:tcW w:w="3535" w:type="pct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C27847" w:rsidRDefault="0005646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c>
          <w:tcPr>
            <w:tcW w:w="3535" w:type="pct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D1DF4" w:rsidRPr="00C27847" w:rsidTr="00C27847">
        <w:tc>
          <w:tcPr>
            <w:tcW w:w="3535" w:type="pct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DD1DF4" w:rsidRPr="00C27847" w:rsidTr="00C27847">
        <w:tc>
          <w:tcPr>
            <w:tcW w:w="3535" w:type="pct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C27847" w:rsidRDefault="0005646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c>
          <w:tcPr>
            <w:tcW w:w="3535" w:type="pct"/>
          </w:tcPr>
          <w:p w:rsidR="00DD1DF4" w:rsidRPr="00C27847" w:rsidRDefault="00DD1DF4" w:rsidP="00C27847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D1DF4" w:rsidRPr="00C27847" w:rsidTr="00C27847">
        <w:tc>
          <w:tcPr>
            <w:tcW w:w="3535" w:type="pct"/>
          </w:tcPr>
          <w:p w:rsidR="00DD1DF4" w:rsidRPr="00C27847" w:rsidRDefault="00DD1DF4" w:rsidP="00C27847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Иные показатели:</w:t>
            </w:r>
          </w:p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озеленение;</w:t>
            </w:r>
          </w:p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освещение;</w:t>
            </w:r>
          </w:p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твердое покрытие дорог</w:t>
            </w:r>
          </w:p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705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60" w:type="pct"/>
            <w:vAlign w:val="center"/>
          </w:tcPr>
          <w:p w:rsidR="00DD1DF4" w:rsidRPr="00C27847" w:rsidRDefault="00DD1DF4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B537B" w:rsidRPr="00C27847" w:rsidRDefault="000B537B" w:rsidP="00C27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27847">
        <w:rPr>
          <w:rFonts w:ascii="Arial" w:hAnsi="Arial" w:cs="Arial"/>
          <w:sz w:val="24"/>
          <w:szCs w:val="24"/>
          <w:lang w:eastAsia="ru-RU"/>
        </w:rPr>
        <w:t>Действующие в настоящее время на территории муниципального образования поселок Балахта парки нуждаются в улучшении архитектурного облика. Недостаточное количество детских игровых площадок и зон отдыха во дворах, устаревающие малые архитектурные формы - негативно влияют на эмоциональное состояние и качество жизни населения.</w:t>
      </w:r>
    </w:p>
    <w:p w:rsidR="000B537B" w:rsidRPr="00C27847" w:rsidRDefault="000B537B" w:rsidP="00C27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27847">
        <w:rPr>
          <w:rFonts w:ascii="Arial" w:hAnsi="Arial" w:cs="Arial"/>
          <w:sz w:val="24"/>
          <w:szCs w:val="24"/>
          <w:lang w:eastAsia="ru-RU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</w:t>
      </w:r>
      <w:r w:rsidRPr="00C27847">
        <w:rPr>
          <w:rFonts w:ascii="Arial" w:hAnsi="Arial" w:cs="Arial"/>
          <w:sz w:val="24"/>
          <w:szCs w:val="24"/>
          <w:lang w:eastAsia="ru-RU"/>
        </w:rPr>
        <w:lastRenderedPageBreak/>
        <w:t>уличного освещения, нуждаются в ремонте и реконструкции. Территории функционального назначения системно не благоустраиваются.</w:t>
      </w:r>
    </w:p>
    <w:p w:rsidR="000B537B" w:rsidRPr="00C27847" w:rsidRDefault="000B537B" w:rsidP="00C27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27847">
        <w:rPr>
          <w:rFonts w:ascii="Arial" w:hAnsi="Arial" w:cs="Arial"/>
          <w:sz w:val="24"/>
          <w:szCs w:val="24"/>
          <w:lang w:eastAsia="ru-RU"/>
        </w:rPr>
        <w:t xml:space="preserve"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</w:t>
      </w:r>
      <w:proofErr w:type="spellStart"/>
      <w:r w:rsidRPr="00C27847">
        <w:rPr>
          <w:rFonts w:ascii="Arial" w:hAnsi="Arial" w:cs="Arial"/>
          <w:sz w:val="24"/>
          <w:szCs w:val="24"/>
          <w:lang w:eastAsia="ru-RU"/>
        </w:rPr>
        <w:t>дорожно-тропиночной</w:t>
      </w:r>
      <w:proofErr w:type="spellEnd"/>
      <w:r w:rsidRPr="00C27847">
        <w:rPr>
          <w:rFonts w:ascii="Arial" w:hAnsi="Arial" w:cs="Arial"/>
          <w:sz w:val="24"/>
          <w:szCs w:val="24"/>
          <w:lang w:eastAsia="ru-RU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0B537B" w:rsidRPr="00C27847" w:rsidRDefault="000B537B" w:rsidP="00C27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sz w:val="24"/>
          <w:szCs w:val="24"/>
          <w:lang w:eastAsia="ru-RU"/>
        </w:rPr>
        <w:t>Ежегодно проводится двухмесячник по благоустройству территорий, до начала проведения двухмесячника, администрацией поселка Балахта разрабатываются и утверждаются планы мероприятий по благоустройству и озеленению территории городского поселка Северо-Енисейский и поселка Тея. При планировании работ по благоустройству учитываются предложения и пожелания граждан.</w:t>
      </w:r>
    </w:p>
    <w:p w:rsidR="000B537B" w:rsidRPr="00C27847" w:rsidRDefault="000B537B" w:rsidP="00C27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27847">
        <w:rPr>
          <w:rFonts w:ascii="Arial" w:hAnsi="Arial" w:cs="Arial"/>
          <w:sz w:val="24"/>
          <w:szCs w:val="24"/>
          <w:lang w:eastAsia="ru-RU"/>
        </w:rPr>
        <w:t>В 2016 году был организован и проведён конкурс «Лучший новогодний двор» и «Лучшее оформление новогодней витрины, фасада предприятия торговли, учреждения, организации», который позволил организовать население  поселка Балахта, а также трудовые коллективы предприятий и учреждений, и по новому подойти к решению вопросов благоустройства придомовых территорий, территорий общего пользования, детских учреждений, учреждений здравоохранения в зимний период, создавая безопасные горки, снежные фигуры и</w:t>
      </w:r>
      <w:proofErr w:type="gramEnd"/>
      <w:r w:rsidRPr="00C27847">
        <w:rPr>
          <w:rFonts w:ascii="Arial" w:hAnsi="Arial" w:cs="Arial"/>
          <w:sz w:val="24"/>
          <w:szCs w:val="24"/>
          <w:lang w:eastAsia="ru-RU"/>
        </w:rPr>
        <w:t xml:space="preserve"> лабиринты.</w:t>
      </w:r>
    </w:p>
    <w:p w:rsidR="000B537B" w:rsidRPr="00C27847" w:rsidRDefault="000B537B" w:rsidP="00C27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поселок Балахта.</w:t>
      </w:r>
    </w:p>
    <w:p w:rsidR="000B537B" w:rsidRPr="00C27847" w:rsidRDefault="000B537B" w:rsidP="00C27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Городская (сельская)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</w:t>
      </w:r>
    </w:p>
    <w:p w:rsidR="000B537B" w:rsidRPr="00C27847" w:rsidRDefault="000B537B" w:rsidP="00C27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Основные принципы формирования программ формирования комфортной городской (сельской) среды.</w:t>
      </w:r>
    </w:p>
    <w:p w:rsidR="00524643" w:rsidRPr="00C27847" w:rsidRDefault="000B537B" w:rsidP="00C27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Население участвует в работах по благоустройству территории муниципального образования поселок Балахта,  проводятся субботники, иные мероприятия.</w:t>
      </w:r>
    </w:p>
    <w:p w:rsidR="000B537B" w:rsidRPr="00C27847" w:rsidRDefault="000B537B" w:rsidP="00C2784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847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 1.</w:t>
      </w:r>
      <w:r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</w:t>
      </w:r>
      <w:proofErr w:type="gramStart"/>
      <w:r w:rsidRPr="00C27847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gramEnd"/>
      <w:r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0B537B" w:rsidRPr="00C27847" w:rsidRDefault="000B537B" w:rsidP="00C2784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847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 2</w:t>
      </w:r>
      <w:r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. Системный подход. Формирование муниципальных программ на 2018-2022 годы во всех муниципалитетах с численностью более 1000 человек. Проведение инвентаризации объектов (земельных участков) частной </w:t>
      </w:r>
      <w:r w:rsidRPr="00C278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0B537B" w:rsidRPr="00C27847" w:rsidRDefault="000B537B" w:rsidP="00C278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 3</w:t>
      </w:r>
      <w:r w:rsidR="00056467" w:rsidRPr="00C2784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. </w:t>
      </w:r>
      <w:r w:rsidRPr="00C27847">
        <w:rPr>
          <w:rFonts w:ascii="Arial" w:hAnsi="Arial" w:cs="Arial"/>
          <w:sz w:val="24"/>
          <w:szCs w:val="24"/>
        </w:rPr>
        <w:t>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не менее 2% от сметной стоимости по минимальному перечню работ по благоустройству (ремонт проездов, освещение, скамейки, урны).</w:t>
      </w:r>
    </w:p>
    <w:p w:rsidR="000B537B" w:rsidRPr="00C27847" w:rsidRDefault="000B537B" w:rsidP="00C278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При благоустройстве двора учитывается принцип </w:t>
      </w:r>
      <w:proofErr w:type="spellStart"/>
      <w:r w:rsidRPr="00C27847">
        <w:rPr>
          <w:rFonts w:ascii="Arial" w:hAnsi="Arial" w:cs="Arial"/>
          <w:sz w:val="24"/>
          <w:szCs w:val="24"/>
        </w:rPr>
        <w:t>безбарьерности</w:t>
      </w:r>
      <w:proofErr w:type="spellEnd"/>
      <w:r w:rsidRPr="00C27847">
        <w:rPr>
          <w:rFonts w:ascii="Arial" w:hAnsi="Arial" w:cs="Arial"/>
          <w:sz w:val="24"/>
          <w:szCs w:val="24"/>
        </w:rPr>
        <w:t xml:space="preserve"> для </w:t>
      </w:r>
      <w:proofErr w:type="spellStart"/>
      <w:r w:rsidRPr="00C27847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C27847">
        <w:rPr>
          <w:rFonts w:ascii="Arial" w:hAnsi="Arial" w:cs="Arial"/>
          <w:sz w:val="24"/>
          <w:szCs w:val="24"/>
        </w:rPr>
        <w:t xml:space="preserve"> групп.</w:t>
      </w:r>
    </w:p>
    <w:p w:rsidR="000B537B" w:rsidRPr="00C27847" w:rsidRDefault="000B537B" w:rsidP="00C2784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847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 4.</w:t>
      </w:r>
      <w:r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 общественного </w:t>
      </w:r>
      <w:proofErr w:type="spellStart"/>
      <w:r w:rsidRPr="00C27847">
        <w:rPr>
          <w:rFonts w:ascii="Arial" w:eastAsia="Times New Roman" w:hAnsi="Arial" w:cs="Arial"/>
          <w:sz w:val="24"/>
          <w:szCs w:val="24"/>
          <w:lang w:eastAsia="ru-RU"/>
        </w:rPr>
        <w:t>пространства</w:t>
      </w:r>
      <w:proofErr w:type="gramStart"/>
      <w:r w:rsidRPr="00C27847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Pr="00C27847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spellEnd"/>
      <w:r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 выбору жителей. Формирование плана (графика) благоустройства до 2022 неблагоустроенных общественных зон.</w:t>
      </w:r>
    </w:p>
    <w:p w:rsidR="000B537B" w:rsidRPr="00C27847" w:rsidRDefault="000B537B" w:rsidP="00C2784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847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 5.</w:t>
      </w:r>
      <w:r w:rsidR="00056467" w:rsidRPr="00C2784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0B537B" w:rsidRPr="00C27847" w:rsidRDefault="00056467" w:rsidP="00C2784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84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Принцип </w:t>
      </w:r>
      <w:r w:rsidR="000B537B" w:rsidRPr="00C27847">
        <w:rPr>
          <w:rFonts w:ascii="Arial" w:eastAsia="Times New Roman" w:hAnsi="Arial" w:cs="Arial"/>
          <w:sz w:val="24"/>
          <w:szCs w:val="24"/>
          <w:u w:val="single"/>
          <w:lang w:eastAsia="ru-RU"/>
        </w:rPr>
        <w:t>6</w:t>
      </w:r>
      <w:r w:rsidRPr="00C2784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. </w:t>
      </w:r>
      <w:r w:rsidR="000B537B"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Личная </w:t>
      </w:r>
      <w:proofErr w:type="spellStart"/>
      <w:r w:rsidR="000B537B" w:rsidRPr="00C27847">
        <w:rPr>
          <w:rFonts w:ascii="Arial" w:eastAsia="Times New Roman" w:hAnsi="Arial" w:cs="Arial"/>
          <w:sz w:val="24"/>
          <w:szCs w:val="24"/>
          <w:lang w:eastAsia="ru-RU"/>
        </w:rPr>
        <w:t>ответственность</w:t>
      </w:r>
      <w:proofErr w:type="gramStart"/>
      <w:r w:rsidR="000B537B" w:rsidRPr="00C27847">
        <w:rPr>
          <w:rFonts w:ascii="Arial" w:eastAsia="Times New Roman" w:hAnsi="Arial" w:cs="Arial"/>
          <w:sz w:val="24"/>
          <w:szCs w:val="24"/>
          <w:lang w:eastAsia="ru-RU"/>
        </w:rPr>
        <w:t>.З</w:t>
      </w:r>
      <w:proofErr w:type="gramEnd"/>
      <w:r w:rsidR="000B537B" w:rsidRPr="00C27847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spellEnd"/>
      <w:r w:rsidR="000B537B"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программу отвечает главам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0B537B" w:rsidRPr="00C27847" w:rsidRDefault="000B537B" w:rsidP="00C2784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847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 7.</w:t>
      </w:r>
      <w:r w:rsidR="00056467" w:rsidRPr="00C2784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0B537B" w:rsidRPr="00C27847" w:rsidRDefault="000B537B" w:rsidP="00C2784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84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Принцип 8. </w:t>
      </w:r>
      <w:r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Применение лучших практик благоустройства. Привлечение молодых архитекторов, студентов ВУЗов к разработке </w:t>
      </w:r>
      <w:proofErr w:type="gramStart"/>
      <w:r w:rsidRPr="00C27847">
        <w:rPr>
          <w:rFonts w:ascii="Arial" w:eastAsia="Times New Roman" w:hAnsi="Arial" w:cs="Arial"/>
          <w:sz w:val="24"/>
          <w:szCs w:val="24"/>
          <w:lang w:eastAsia="ru-RU"/>
        </w:rPr>
        <w:t>дизайн–проектов</w:t>
      </w:r>
      <w:proofErr w:type="gramEnd"/>
      <w:r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дворов и общественных пространств соответствующего функционального назначения. </w:t>
      </w:r>
    </w:p>
    <w:p w:rsidR="000B537B" w:rsidRPr="00C27847" w:rsidRDefault="000B537B" w:rsidP="00C2784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524643" w:rsidRPr="00C27847" w:rsidRDefault="00524643" w:rsidP="00C2784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7847">
        <w:rPr>
          <w:rFonts w:ascii="Arial" w:hAnsi="Arial" w:cs="Arial"/>
          <w:b/>
          <w:sz w:val="24"/>
          <w:szCs w:val="24"/>
        </w:rPr>
        <w:t>3. Основные цели и задачи муниципальной Программы</w:t>
      </w:r>
    </w:p>
    <w:p w:rsidR="00524643" w:rsidRPr="00C27847" w:rsidRDefault="00524643" w:rsidP="00C27847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24643" w:rsidRPr="00C27847" w:rsidRDefault="00524643" w:rsidP="00C27847">
      <w:pPr>
        <w:widowControl w:val="0"/>
        <w:suppressAutoHyphens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Цель Программы: с</w:t>
      </w:r>
      <w:r w:rsidRPr="00C27847">
        <w:rPr>
          <w:rFonts w:ascii="Arial" w:hAnsi="Arial" w:cs="Arial"/>
          <w:bCs/>
          <w:sz w:val="24"/>
          <w:szCs w:val="24"/>
        </w:rPr>
        <w:t xml:space="preserve">оздание наиболее благоприятных и комфортных условий жизнедеятельности населения </w:t>
      </w:r>
      <w:r w:rsidR="000B537B" w:rsidRPr="00C27847">
        <w:rPr>
          <w:rFonts w:ascii="Arial" w:hAnsi="Arial" w:cs="Arial"/>
          <w:bCs/>
          <w:sz w:val="24"/>
          <w:szCs w:val="24"/>
        </w:rPr>
        <w:t>муниципального образования п</w:t>
      </w:r>
      <w:r w:rsidR="00B46B6E" w:rsidRPr="00C27847">
        <w:rPr>
          <w:rFonts w:ascii="Arial" w:hAnsi="Arial" w:cs="Arial"/>
          <w:bCs/>
          <w:sz w:val="24"/>
          <w:szCs w:val="24"/>
        </w:rPr>
        <w:t>осел</w:t>
      </w:r>
      <w:r w:rsidR="000B537B" w:rsidRPr="00C27847">
        <w:rPr>
          <w:rFonts w:ascii="Arial" w:hAnsi="Arial" w:cs="Arial"/>
          <w:bCs/>
          <w:sz w:val="24"/>
          <w:szCs w:val="24"/>
        </w:rPr>
        <w:t>о</w:t>
      </w:r>
      <w:r w:rsidR="00B46B6E" w:rsidRPr="00C27847">
        <w:rPr>
          <w:rFonts w:ascii="Arial" w:hAnsi="Arial" w:cs="Arial"/>
          <w:bCs/>
          <w:sz w:val="24"/>
          <w:szCs w:val="24"/>
        </w:rPr>
        <w:t>к</w:t>
      </w:r>
      <w:r w:rsidR="006A0EC2" w:rsidRPr="00C27847">
        <w:rPr>
          <w:rFonts w:ascii="Arial" w:hAnsi="Arial" w:cs="Arial"/>
          <w:bCs/>
          <w:sz w:val="24"/>
          <w:szCs w:val="24"/>
        </w:rPr>
        <w:t xml:space="preserve"> Балахта</w:t>
      </w:r>
      <w:r w:rsidRPr="00C27847">
        <w:rPr>
          <w:rFonts w:ascii="Arial" w:hAnsi="Arial" w:cs="Arial"/>
          <w:bCs/>
          <w:sz w:val="24"/>
          <w:szCs w:val="24"/>
        </w:rPr>
        <w:t>.</w:t>
      </w:r>
    </w:p>
    <w:p w:rsidR="00524643" w:rsidRPr="00C27847" w:rsidRDefault="00524643" w:rsidP="00C2784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27847">
        <w:rPr>
          <w:rFonts w:ascii="Arial" w:hAnsi="Arial" w:cs="Arial"/>
          <w:bCs/>
          <w:sz w:val="24"/>
          <w:szCs w:val="24"/>
        </w:rPr>
        <w:t>Для достижения цели планируется решения следующих задач: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847">
        <w:rPr>
          <w:rFonts w:ascii="Arial" w:hAnsi="Arial" w:cs="Arial"/>
          <w:sz w:val="24"/>
          <w:szCs w:val="24"/>
        </w:rPr>
        <w:t xml:space="preserve">Задача 1. </w:t>
      </w:r>
      <w:r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формирования единого облика </w:t>
      </w:r>
      <w:r w:rsidR="000B537B" w:rsidRPr="00C2784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46B6E" w:rsidRPr="00C27847">
        <w:rPr>
          <w:rFonts w:ascii="Arial" w:eastAsia="Times New Roman" w:hAnsi="Arial" w:cs="Arial"/>
          <w:sz w:val="24"/>
          <w:szCs w:val="24"/>
          <w:lang w:eastAsia="ru-RU"/>
        </w:rPr>
        <w:t>оселка</w:t>
      </w:r>
      <w:r w:rsidR="006A0EC2"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 Балахта</w:t>
      </w:r>
      <w:r w:rsidRPr="00C2784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24643" w:rsidRPr="00C27847" w:rsidRDefault="00524643" w:rsidP="00C27847">
      <w:pPr>
        <w:shd w:val="clear" w:color="auto" w:fill="FFFFFF"/>
        <w:spacing w:after="0" w:line="240" w:lineRule="auto"/>
        <w:ind w:left="23" w:right="23"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Мероприятие 1.1. </w:t>
      </w:r>
    </w:p>
    <w:p w:rsidR="006C65C6" w:rsidRPr="00C27847" w:rsidRDefault="006C65C6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Применение правил благоустройства, утвержденных  решением Балахтинского поселкового Совета депутатов от 29.08.2017 № 10-81р «Об утверждении Правил благоустройства территории муниципального образования поселок Балахта Балахтинского района Красноярского края» по результатам публичных слушаний.</w:t>
      </w:r>
    </w:p>
    <w:p w:rsidR="006C65C6" w:rsidRPr="00C27847" w:rsidRDefault="006C65C6" w:rsidP="00C278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6C65C6" w:rsidRPr="00C27847" w:rsidRDefault="006C65C6" w:rsidP="00C278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proofErr w:type="gramStart"/>
      <w:r w:rsidRPr="00C27847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C27847">
        <w:rPr>
          <w:rFonts w:ascii="Arial" w:hAnsi="Arial" w:cs="Arial"/>
          <w:sz w:val="24"/>
          <w:szCs w:val="24"/>
        </w:rPr>
        <w:t xml:space="preserve"> и утверждены решением Балахтинского поселкового Совета депутатов от 29.08.2017 № 10-81р «Об утверждении Правил благоустройства территории муниципального образования поселок Балахта Балахтинского района Красноярского края» на основании публичных слушаний.</w:t>
      </w:r>
    </w:p>
    <w:p w:rsidR="006C65C6" w:rsidRPr="00C27847" w:rsidRDefault="006C65C6" w:rsidP="00C278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lastRenderedPageBreak/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</w:p>
    <w:p w:rsidR="006C65C6" w:rsidRPr="00C27847" w:rsidRDefault="006C65C6" w:rsidP="00C278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27847">
        <w:rPr>
          <w:rFonts w:ascii="Arial" w:hAnsi="Arial" w:cs="Arial"/>
          <w:bCs/>
          <w:sz w:val="24"/>
          <w:szCs w:val="24"/>
        </w:rPr>
        <w:t>Порядок организации и проведения публичных слушаний определен  Уставом поселка Балахта 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6C65C6" w:rsidRPr="00C27847" w:rsidRDefault="006C65C6" w:rsidP="00C278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C27847">
        <w:rPr>
          <w:rFonts w:ascii="Arial" w:hAnsi="Arial" w:cs="Arial"/>
          <w:bCs/>
          <w:sz w:val="24"/>
          <w:szCs w:val="24"/>
        </w:rPr>
        <w:t>Публичные слушания проведены 15 августа 2017 года с 10.00 часов.</w:t>
      </w:r>
    </w:p>
    <w:p w:rsidR="006C65C6" w:rsidRPr="00C27847" w:rsidRDefault="006C65C6" w:rsidP="00C278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C27847">
        <w:rPr>
          <w:rFonts w:ascii="Arial" w:hAnsi="Arial" w:cs="Arial"/>
          <w:bCs/>
          <w:sz w:val="24"/>
          <w:szCs w:val="24"/>
        </w:rPr>
        <w:t xml:space="preserve">В публичных слушаниях приняли участие 16 чел., что составляет 0,20% от общего количества жителей в муниципальном образовании. 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27847">
        <w:rPr>
          <w:rFonts w:ascii="Arial" w:hAnsi="Arial" w:cs="Arial"/>
          <w:bCs/>
          <w:sz w:val="24"/>
          <w:szCs w:val="24"/>
        </w:rPr>
        <w:t xml:space="preserve">В соответствии с Программой по мероприятию 1.1. планируется обеспечить формирование единого облика </w:t>
      </w:r>
      <w:r w:rsidR="00B46B6E" w:rsidRPr="00C27847">
        <w:rPr>
          <w:rFonts w:ascii="Arial" w:hAnsi="Arial" w:cs="Arial"/>
          <w:bCs/>
          <w:sz w:val="24"/>
          <w:szCs w:val="24"/>
        </w:rPr>
        <w:t>Поселка</w:t>
      </w:r>
      <w:r w:rsidR="006A0EC2" w:rsidRPr="00C27847">
        <w:rPr>
          <w:rFonts w:ascii="Arial" w:hAnsi="Arial" w:cs="Arial"/>
          <w:bCs/>
          <w:sz w:val="24"/>
          <w:szCs w:val="24"/>
        </w:rPr>
        <w:t xml:space="preserve"> Балахта</w:t>
      </w:r>
      <w:r w:rsidRPr="00C27847">
        <w:rPr>
          <w:rFonts w:ascii="Arial" w:hAnsi="Arial" w:cs="Arial"/>
          <w:bCs/>
          <w:sz w:val="24"/>
          <w:szCs w:val="24"/>
        </w:rPr>
        <w:t>, согласно приложению №4 к настоящей Программе.</w:t>
      </w:r>
    </w:p>
    <w:p w:rsidR="00524643" w:rsidRPr="00C27847" w:rsidRDefault="00524643" w:rsidP="00C2784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Мероприятие 1.2.  </w:t>
      </w:r>
    </w:p>
    <w:p w:rsidR="00524643" w:rsidRPr="00C27847" w:rsidRDefault="00524643" w:rsidP="00C2784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Обеспечение системной работы административной комиссии, рассматривающие дела о нарушении правил благоустройства. 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 w:rsidRPr="00C27847">
        <w:rPr>
          <w:rFonts w:ascii="Arial" w:hAnsi="Arial" w:cs="Arial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0" w:history="1">
        <w:r w:rsidRPr="00C27847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C27847">
        <w:rPr>
          <w:rFonts w:ascii="Arial" w:hAnsi="Arial" w:cs="Arial"/>
          <w:bCs/>
          <w:sz w:val="24"/>
          <w:szCs w:val="24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11" w:history="1">
        <w:r w:rsidRPr="00C27847">
          <w:rPr>
            <w:rFonts w:ascii="Arial" w:hAnsi="Arial" w:cs="Arial"/>
            <w:bCs/>
            <w:sz w:val="24"/>
            <w:szCs w:val="24"/>
          </w:rPr>
          <w:t>5.1</w:t>
        </w:r>
      </w:hyperlink>
      <w:r w:rsidRPr="00C27847">
        <w:rPr>
          <w:rFonts w:ascii="Arial" w:hAnsi="Arial" w:cs="Arial"/>
          <w:bCs/>
          <w:sz w:val="24"/>
          <w:szCs w:val="24"/>
        </w:rPr>
        <w:t xml:space="preserve"> «</w:t>
      </w:r>
      <w:r w:rsidRPr="00C27847">
        <w:rPr>
          <w:rFonts w:ascii="Arial" w:hAnsi="Arial" w:cs="Arial"/>
          <w:sz w:val="24"/>
          <w:szCs w:val="24"/>
        </w:rPr>
        <w:t>Нарушение правил благоустройства городов и других населенных пунктов»</w:t>
      </w:r>
      <w:r w:rsidRPr="00C27847">
        <w:rPr>
          <w:rFonts w:ascii="Arial" w:hAnsi="Arial" w:cs="Arial"/>
          <w:bCs/>
          <w:sz w:val="24"/>
          <w:szCs w:val="24"/>
        </w:rPr>
        <w:t xml:space="preserve"> Закона </w:t>
      </w:r>
      <w:r w:rsidRPr="00C27847">
        <w:rPr>
          <w:rFonts w:ascii="Arial" w:hAnsi="Arial" w:cs="Arial"/>
          <w:sz w:val="24"/>
          <w:szCs w:val="24"/>
        </w:rPr>
        <w:t>«Об административных правонарушениях».</w:t>
      </w:r>
    </w:p>
    <w:p w:rsidR="00751126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Состав административной комиссии </w:t>
      </w:r>
      <w:r w:rsidR="00751126" w:rsidRPr="00C27847">
        <w:rPr>
          <w:rFonts w:ascii="Arial" w:hAnsi="Arial" w:cs="Arial"/>
          <w:sz w:val="24"/>
          <w:szCs w:val="24"/>
        </w:rPr>
        <w:t>п</w:t>
      </w:r>
      <w:r w:rsidR="00B46B6E" w:rsidRPr="00C27847">
        <w:rPr>
          <w:rFonts w:ascii="Arial" w:hAnsi="Arial" w:cs="Arial"/>
          <w:sz w:val="24"/>
          <w:szCs w:val="24"/>
        </w:rPr>
        <w:t>оселка</w:t>
      </w:r>
      <w:r w:rsidR="006A0EC2" w:rsidRPr="00C27847">
        <w:rPr>
          <w:rFonts w:ascii="Arial" w:hAnsi="Arial" w:cs="Arial"/>
          <w:sz w:val="24"/>
          <w:szCs w:val="24"/>
        </w:rPr>
        <w:t xml:space="preserve"> Балахта</w:t>
      </w:r>
      <w:r w:rsidRPr="00C27847">
        <w:rPr>
          <w:rFonts w:ascii="Arial" w:hAnsi="Arial" w:cs="Arial"/>
          <w:sz w:val="24"/>
          <w:szCs w:val="24"/>
        </w:rPr>
        <w:t xml:space="preserve"> </w:t>
      </w:r>
      <w:r w:rsidR="00751126" w:rsidRPr="00C27847">
        <w:rPr>
          <w:rFonts w:ascii="Arial" w:hAnsi="Arial" w:cs="Arial"/>
          <w:sz w:val="24"/>
          <w:szCs w:val="24"/>
        </w:rPr>
        <w:t>утвержден решением Балахтинского поселкового Совета депутатов от 27.08.2009 № 34-208р «О создании административной комиссии поселка Балахта, решением Балахтинского поселкового Совета депутатов от 06.10.2017 № 11-86р «О внесении изменений в решение Балахтинского поселкового Совета депутатов от 29.09.2015 года № вн-09р «Об утверждении персонального состава административной комиссии поселка Балахта».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Анализ работы административной комиссии в период с 2014 по 2016 год показал следующее.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За 2014 год на рассмотрение административной комиссии поступило </w:t>
      </w:r>
      <w:r w:rsidR="00751126" w:rsidRPr="00C27847">
        <w:rPr>
          <w:rFonts w:ascii="Arial" w:hAnsi="Arial" w:cs="Arial"/>
          <w:sz w:val="24"/>
          <w:szCs w:val="24"/>
        </w:rPr>
        <w:t>18</w:t>
      </w:r>
      <w:r w:rsidRPr="00C27847">
        <w:rPr>
          <w:rFonts w:ascii="Arial" w:hAnsi="Arial" w:cs="Arial"/>
          <w:sz w:val="24"/>
          <w:szCs w:val="24"/>
        </w:rPr>
        <w:t xml:space="preserve"> протокол</w:t>
      </w:r>
      <w:r w:rsidR="00751126" w:rsidRPr="00C27847">
        <w:rPr>
          <w:rFonts w:ascii="Arial" w:hAnsi="Arial" w:cs="Arial"/>
          <w:sz w:val="24"/>
          <w:szCs w:val="24"/>
        </w:rPr>
        <w:t>ов</w:t>
      </w:r>
      <w:r w:rsidRPr="00C27847">
        <w:rPr>
          <w:rFonts w:ascii="Arial" w:hAnsi="Arial" w:cs="Arial"/>
          <w:sz w:val="24"/>
          <w:szCs w:val="24"/>
        </w:rPr>
        <w:t>, в том числе: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по совершению действий, нарушающих тишину и покой окружающих – </w:t>
      </w:r>
      <w:r w:rsidR="00751126" w:rsidRPr="00C27847">
        <w:rPr>
          <w:rFonts w:ascii="Arial" w:hAnsi="Arial" w:cs="Arial"/>
          <w:sz w:val="24"/>
          <w:szCs w:val="24"/>
        </w:rPr>
        <w:t>18</w:t>
      </w:r>
      <w:r w:rsidRPr="00C27847">
        <w:rPr>
          <w:rFonts w:ascii="Arial" w:hAnsi="Arial" w:cs="Arial"/>
          <w:sz w:val="24"/>
          <w:szCs w:val="24"/>
        </w:rPr>
        <w:t xml:space="preserve"> протокол</w:t>
      </w:r>
      <w:r w:rsidR="00751126" w:rsidRPr="00C27847">
        <w:rPr>
          <w:rFonts w:ascii="Arial" w:hAnsi="Arial" w:cs="Arial"/>
          <w:sz w:val="24"/>
          <w:szCs w:val="24"/>
        </w:rPr>
        <w:t>ов</w:t>
      </w:r>
      <w:r w:rsidRPr="00C27847">
        <w:rPr>
          <w:rFonts w:ascii="Arial" w:hAnsi="Arial" w:cs="Arial"/>
          <w:sz w:val="24"/>
          <w:szCs w:val="24"/>
        </w:rPr>
        <w:t xml:space="preserve">, по которым </w:t>
      </w:r>
      <w:r w:rsidR="00751126" w:rsidRPr="00C27847">
        <w:rPr>
          <w:rFonts w:ascii="Arial" w:hAnsi="Arial" w:cs="Arial"/>
          <w:sz w:val="24"/>
          <w:szCs w:val="24"/>
        </w:rPr>
        <w:t>9</w:t>
      </w:r>
      <w:r w:rsidRPr="00C27847">
        <w:rPr>
          <w:rFonts w:ascii="Arial" w:hAnsi="Arial" w:cs="Arial"/>
          <w:sz w:val="24"/>
          <w:szCs w:val="24"/>
        </w:rPr>
        <w:t xml:space="preserve"> физических лиц привлечено к административной ответственности. Сумма наложенных штрафов составила </w:t>
      </w:r>
      <w:r w:rsidR="00751126" w:rsidRPr="00C27847">
        <w:rPr>
          <w:rFonts w:ascii="Arial" w:hAnsi="Arial" w:cs="Arial"/>
          <w:sz w:val="24"/>
          <w:szCs w:val="24"/>
        </w:rPr>
        <w:t>7</w:t>
      </w:r>
      <w:r w:rsidRPr="00C27847">
        <w:rPr>
          <w:rFonts w:ascii="Arial" w:hAnsi="Arial" w:cs="Arial"/>
          <w:sz w:val="24"/>
          <w:szCs w:val="24"/>
        </w:rPr>
        <w:t>,5 тыс. руб.;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За 2015 год на рассмотрение админ</w:t>
      </w:r>
      <w:r w:rsidR="00751126" w:rsidRPr="00C27847">
        <w:rPr>
          <w:rFonts w:ascii="Arial" w:hAnsi="Arial" w:cs="Arial"/>
          <w:sz w:val="24"/>
          <w:szCs w:val="24"/>
        </w:rPr>
        <w:t>истративной комиссии поступило 70</w:t>
      </w:r>
      <w:r w:rsidRPr="00C27847">
        <w:rPr>
          <w:rFonts w:ascii="Arial" w:hAnsi="Arial" w:cs="Arial"/>
          <w:sz w:val="24"/>
          <w:szCs w:val="24"/>
        </w:rPr>
        <w:t xml:space="preserve"> материалов от полиции и </w:t>
      </w:r>
      <w:r w:rsidR="00751126" w:rsidRPr="00C27847">
        <w:rPr>
          <w:rFonts w:ascii="Arial" w:hAnsi="Arial" w:cs="Arial"/>
          <w:sz w:val="24"/>
          <w:szCs w:val="24"/>
        </w:rPr>
        <w:t>2</w:t>
      </w:r>
      <w:r w:rsidRPr="00C27847">
        <w:rPr>
          <w:rFonts w:ascii="Arial" w:hAnsi="Arial" w:cs="Arial"/>
          <w:sz w:val="24"/>
          <w:szCs w:val="24"/>
        </w:rPr>
        <w:t xml:space="preserve"> протоколов от членов административной комиссии, в том числе: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по совершению действий, нарушающих тишину и покой окружающих – </w:t>
      </w:r>
      <w:r w:rsidR="00751126" w:rsidRPr="00C27847">
        <w:rPr>
          <w:rFonts w:ascii="Arial" w:hAnsi="Arial" w:cs="Arial"/>
          <w:sz w:val="24"/>
          <w:szCs w:val="24"/>
        </w:rPr>
        <w:t xml:space="preserve">65 </w:t>
      </w:r>
      <w:r w:rsidRPr="00C27847">
        <w:rPr>
          <w:rFonts w:ascii="Arial" w:hAnsi="Arial" w:cs="Arial"/>
          <w:sz w:val="24"/>
          <w:szCs w:val="24"/>
        </w:rPr>
        <w:t xml:space="preserve">материалов, по которым </w:t>
      </w:r>
      <w:r w:rsidR="00751126" w:rsidRPr="00C27847">
        <w:rPr>
          <w:rFonts w:ascii="Arial" w:hAnsi="Arial" w:cs="Arial"/>
          <w:sz w:val="24"/>
          <w:szCs w:val="24"/>
        </w:rPr>
        <w:t>14</w:t>
      </w:r>
      <w:r w:rsidRPr="00C27847">
        <w:rPr>
          <w:rFonts w:ascii="Arial" w:hAnsi="Arial" w:cs="Arial"/>
          <w:sz w:val="24"/>
          <w:szCs w:val="24"/>
        </w:rPr>
        <w:t xml:space="preserve"> физических лиц привлечено к административной ответственности. Сумма наложенных штрафов составила</w:t>
      </w:r>
      <w:r w:rsidR="00751126" w:rsidRPr="00C27847">
        <w:rPr>
          <w:rFonts w:ascii="Arial" w:hAnsi="Arial" w:cs="Arial"/>
          <w:sz w:val="24"/>
          <w:szCs w:val="24"/>
        </w:rPr>
        <w:t xml:space="preserve"> 10</w:t>
      </w:r>
      <w:r w:rsidRPr="00C27847">
        <w:rPr>
          <w:rFonts w:ascii="Arial" w:hAnsi="Arial" w:cs="Arial"/>
          <w:sz w:val="24"/>
          <w:szCs w:val="24"/>
        </w:rPr>
        <w:t xml:space="preserve"> тыс. руб.;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по нарушению правил благоустройства городов и других населенных пунктов – 3 материала от полиции, 1 протокол от членов административной комиссии, по которым 2 физических лица привлечено к административной ответственности. Сумма наложенных штрафов составила </w:t>
      </w:r>
      <w:r w:rsidR="00751126" w:rsidRPr="00C27847">
        <w:rPr>
          <w:rFonts w:ascii="Arial" w:hAnsi="Arial" w:cs="Arial"/>
          <w:sz w:val="24"/>
          <w:szCs w:val="24"/>
        </w:rPr>
        <w:t>1</w:t>
      </w:r>
      <w:r w:rsidRPr="00C27847">
        <w:rPr>
          <w:rFonts w:ascii="Arial" w:hAnsi="Arial" w:cs="Arial"/>
          <w:sz w:val="24"/>
          <w:szCs w:val="24"/>
        </w:rPr>
        <w:t xml:space="preserve"> тыс. руб.</w:t>
      </w:r>
    </w:p>
    <w:p w:rsidR="00751126" w:rsidRPr="00C27847" w:rsidRDefault="00751126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lastRenderedPageBreak/>
        <w:t>По нарушению правил торговли – 2 материала поступило от полиции, 1 протокол от членов административной комиссии. Сумма наложенного штрафа составила 500 руб.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За 2016 год на рассмотрение административной комиссии поступил </w:t>
      </w:r>
      <w:r w:rsidR="00751126" w:rsidRPr="00C27847">
        <w:rPr>
          <w:rFonts w:ascii="Arial" w:hAnsi="Arial" w:cs="Arial"/>
          <w:sz w:val="24"/>
          <w:szCs w:val="24"/>
        </w:rPr>
        <w:t>56</w:t>
      </w:r>
      <w:r w:rsidRPr="00C27847">
        <w:rPr>
          <w:rFonts w:ascii="Arial" w:hAnsi="Arial" w:cs="Arial"/>
          <w:sz w:val="24"/>
          <w:szCs w:val="24"/>
        </w:rPr>
        <w:t xml:space="preserve"> материал</w:t>
      </w:r>
      <w:r w:rsidR="00751126" w:rsidRPr="00C27847">
        <w:rPr>
          <w:rFonts w:ascii="Arial" w:hAnsi="Arial" w:cs="Arial"/>
          <w:sz w:val="24"/>
          <w:szCs w:val="24"/>
        </w:rPr>
        <w:t>ов</w:t>
      </w:r>
      <w:r w:rsidRPr="00C27847">
        <w:rPr>
          <w:rFonts w:ascii="Arial" w:hAnsi="Arial" w:cs="Arial"/>
          <w:sz w:val="24"/>
          <w:szCs w:val="24"/>
        </w:rPr>
        <w:t xml:space="preserve"> от полиции и  </w:t>
      </w:r>
      <w:r w:rsidR="00751126" w:rsidRPr="00C27847">
        <w:rPr>
          <w:rFonts w:ascii="Arial" w:hAnsi="Arial" w:cs="Arial"/>
          <w:sz w:val="24"/>
          <w:szCs w:val="24"/>
        </w:rPr>
        <w:t>1</w:t>
      </w:r>
      <w:r w:rsidRPr="00C27847">
        <w:rPr>
          <w:rFonts w:ascii="Arial" w:hAnsi="Arial" w:cs="Arial"/>
          <w:sz w:val="24"/>
          <w:szCs w:val="24"/>
        </w:rPr>
        <w:t xml:space="preserve"> протокола от членов административной комиссии, в том числе: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по совершению действий, нарушающих тишину и покой окружающих – </w:t>
      </w:r>
      <w:r w:rsidR="00751126" w:rsidRPr="00C27847">
        <w:rPr>
          <w:rFonts w:ascii="Arial" w:hAnsi="Arial" w:cs="Arial"/>
          <w:sz w:val="24"/>
          <w:szCs w:val="24"/>
        </w:rPr>
        <w:t>49</w:t>
      </w:r>
      <w:r w:rsidRPr="00C27847">
        <w:rPr>
          <w:rFonts w:ascii="Arial" w:hAnsi="Arial" w:cs="Arial"/>
          <w:sz w:val="24"/>
          <w:szCs w:val="24"/>
        </w:rPr>
        <w:t xml:space="preserve"> материал</w:t>
      </w:r>
      <w:r w:rsidR="00751126" w:rsidRPr="00C27847">
        <w:rPr>
          <w:rFonts w:ascii="Arial" w:hAnsi="Arial" w:cs="Arial"/>
          <w:sz w:val="24"/>
          <w:szCs w:val="24"/>
        </w:rPr>
        <w:t>ов</w:t>
      </w:r>
      <w:r w:rsidRPr="00C27847">
        <w:rPr>
          <w:rFonts w:ascii="Arial" w:hAnsi="Arial" w:cs="Arial"/>
          <w:sz w:val="24"/>
          <w:szCs w:val="24"/>
        </w:rPr>
        <w:t xml:space="preserve">, по которым </w:t>
      </w:r>
      <w:r w:rsidR="00751126" w:rsidRPr="00C27847">
        <w:rPr>
          <w:rFonts w:ascii="Arial" w:hAnsi="Arial" w:cs="Arial"/>
          <w:sz w:val="24"/>
          <w:szCs w:val="24"/>
        </w:rPr>
        <w:t>18</w:t>
      </w:r>
      <w:r w:rsidRPr="00C27847">
        <w:rPr>
          <w:rFonts w:ascii="Arial" w:hAnsi="Arial" w:cs="Arial"/>
          <w:sz w:val="24"/>
          <w:szCs w:val="24"/>
        </w:rPr>
        <w:t xml:space="preserve"> физических лиц привлечено к административной ответственности. Сумма на</w:t>
      </w:r>
      <w:r w:rsidR="00751126" w:rsidRPr="00C27847">
        <w:rPr>
          <w:rFonts w:ascii="Arial" w:hAnsi="Arial" w:cs="Arial"/>
          <w:sz w:val="24"/>
          <w:szCs w:val="24"/>
        </w:rPr>
        <w:t xml:space="preserve">ложенных штрафов составила  10 </w:t>
      </w:r>
      <w:r w:rsidRPr="00C27847">
        <w:rPr>
          <w:rFonts w:ascii="Arial" w:hAnsi="Arial" w:cs="Arial"/>
          <w:sz w:val="24"/>
          <w:szCs w:val="24"/>
        </w:rPr>
        <w:t>тыс. руб.;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по нарушению правил благоустройства городов </w:t>
      </w:r>
      <w:r w:rsidR="00751126" w:rsidRPr="00C27847">
        <w:rPr>
          <w:rFonts w:ascii="Arial" w:hAnsi="Arial" w:cs="Arial"/>
          <w:sz w:val="24"/>
          <w:szCs w:val="24"/>
        </w:rPr>
        <w:t>и других населенных пунктов – 3</w:t>
      </w:r>
      <w:r w:rsidRPr="00C27847">
        <w:rPr>
          <w:rFonts w:ascii="Arial" w:hAnsi="Arial" w:cs="Arial"/>
          <w:sz w:val="24"/>
          <w:szCs w:val="24"/>
        </w:rPr>
        <w:t xml:space="preserve"> материал</w:t>
      </w:r>
      <w:r w:rsidR="00751126" w:rsidRPr="00C27847">
        <w:rPr>
          <w:rFonts w:ascii="Arial" w:hAnsi="Arial" w:cs="Arial"/>
          <w:sz w:val="24"/>
          <w:szCs w:val="24"/>
        </w:rPr>
        <w:t>а</w:t>
      </w:r>
      <w:r w:rsidRPr="00C27847">
        <w:rPr>
          <w:rFonts w:ascii="Arial" w:hAnsi="Arial" w:cs="Arial"/>
          <w:sz w:val="24"/>
          <w:szCs w:val="24"/>
        </w:rPr>
        <w:t xml:space="preserve"> от полиции и 1 протокол от членов административной комиссии, </w:t>
      </w:r>
      <w:r w:rsidR="00CD7B83" w:rsidRPr="00C27847">
        <w:rPr>
          <w:rFonts w:ascii="Arial" w:hAnsi="Arial" w:cs="Arial"/>
          <w:sz w:val="24"/>
          <w:szCs w:val="24"/>
        </w:rPr>
        <w:t>по которым 1</w:t>
      </w:r>
      <w:r w:rsidRPr="00C27847">
        <w:rPr>
          <w:rFonts w:ascii="Arial" w:hAnsi="Arial" w:cs="Arial"/>
          <w:sz w:val="24"/>
          <w:szCs w:val="24"/>
        </w:rPr>
        <w:t xml:space="preserve"> физическ</w:t>
      </w:r>
      <w:r w:rsidR="00CD7B83" w:rsidRPr="00C27847">
        <w:rPr>
          <w:rFonts w:ascii="Arial" w:hAnsi="Arial" w:cs="Arial"/>
          <w:sz w:val="24"/>
          <w:szCs w:val="24"/>
        </w:rPr>
        <w:t>ое</w:t>
      </w:r>
      <w:r w:rsidRPr="00C27847">
        <w:rPr>
          <w:rFonts w:ascii="Arial" w:hAnsi="Arial" w:cs="Arial"/>
          <w:sz w:val="24"/>
          <w:szCs w:val="24"/>
        </w:rPr>
        <w:t xml:space="preserve"> лиц</w:t>
      </w:r>
      <w:r w:rsidR="00CD7B83" w:rsidRPr="00C27847">
        <w:rPr>
          <w:rFonts w:ascii="Arial" w:hAnsi="Arial" w:cs="Arial"/>
          <w:sz w:val="24"/>
          <w:szCs w:val="24"/>
        </w:rPr>
        <w:t>о</w:t>
      </w:r>
      <w:r w:rsidRPr="00C27847">
        <w:rPr>
          <w:rFonts w:ascii="Arial" w:hAnsi="Arial" w:cs="Arial"/>
          <w:sz w:val="24"/>
          <w:szCs w:val="24"/>
        </w:rPr>
        <w:t xml:space="preserve"> привлечено к административной ответственности. Сумма наложенных штрафов составила </w:t>
      </w:r>
      <w:r w:rsidR="00CD7B83" w:rsidRPr="00C27847">
        <w:rPr>
          <w:rFonts w:ascii="Arial" w:hAnsi="Arial" w:cs="Arial"/>
          <w:sz w:val="24"/>
          <w:szCs w:val="24"/>
        </w:rPr>
        <w:t xml:space="preserve">500 </w:t>
      </w:r>
      <w:r w:rsidRPr="00C27847">
        <w:rPr>
          <w:rFonts w:ascii="Arial" w:hAnsi="Arial" w:cs="Arial"/>
          <w:sz w:val="24"/>
          <w:szCs w:val="24"/>
        </w:rPr>
        <w:t xml:space="preserve"> руб.</w:t>
      </w:r>
    </w:p>
    <w:p w:rsidR="00CD7B83" w:rsidRPr="00C27847" w:rsidRDefault="00CD7B8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По нарушению правил торговли – 4 материала поступило от полиции, по которым 3 физических лица привлечено к административно ответственности и назначены административные наказания в виде предупреждений.</w:t>
      </w:r>
    </w:p>
    <w:p w:rsidR="00CD7B83" w:rsidRPr="00C27847" w:rsidRDefault="00CD7B83" w:rsidP="00C27847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C27847">
        <w:rPr>
          <w:rFonts w:ascii="Arial" w:hAnsi="Arial" w:cs="Arial"/>
          <w:sz w:val="24"/>
          <w:szCs w:val="24"/>
          <w:u w:val="single"/>
        </w:rPr>
        <w:t>Мероприятие 1.3. Применение лучших практик (проектов, дизай</w:t>
      </w:r>
      <w:proofErr w:type="gramStart"/>
      <w:r w:rsidRPr="00C27847">
        <w:rPr>
          <w:rFonts w:ascii="Arial" w:hAnsi="Arial" w:cs="Arial"/>
          <w:sz w:val="24"/>
          <w:szCs w:val="24"/>
          <w:u w:val="single"/>
        </w:rPr>
        <w:t>н-</w:t>
      </w:r>
      <w:proofErr w:type="gramEnd"/>
      <w:r w:rsidRPr="00C27847">
        <w:rPr>
          <w:rFonts w:ascii="Arial" w:hAnsi="Arial" w:cs="Arial"/>
          <w:sz w:val="24"/>
          <w:szCs w:val="24"/>
          <w:u w:val="single"/>
        </w:rPr>
        <w:t xml:space="preserve"> проектов)  при  благоустройстве  дворов и общественных территорий</w:t>
      </w:r>
    </w:p>
    <w:p w:rsidR="00CD7B83" w:rsidRPr="00C27847" w:rsidRDefault="00CD7B83" w:rsidP="00C27847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CD7B83" w:rsidRPr="00C27847" w:rsidRDefault="00CD7B83" w:rsidP="00C2784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В концепции отражается настоящее и будущее территории: </w:t>
      </w:r>
    </w:p>
    <w:p w:rsidR="00CD7B83" w:rsidRPr="00C27847" w:rsidRDefault="00CD7B83" w:rsidP="00C2784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C27847">
        <w:rPr>
          <w:rFonts w:ascii="Arial" w:hAnsi="Arial" w:cs="Arial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CD7B83" w:rsidRPr="00C27847" w:rsidRDefault="00CD7B83" w:rsidP="00C2784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CD7B83" w:rsidRPr="00C27847" w:rsidRDefault="00CD7B83" w:rsidP="00C27847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На краевом уровне по результатам конкурса формируется база лучших проектов (дизайн-проект) благоустройства дворов и общественных территорий, </w:t>
      </w:r>
      <w:proofErr w:type="gramStart"/>
      <w:r w:rsidRPr="00C27847">
        <w:rPr>
          <w:rFonts w:ascii="Arial" w:hAnsi="Arial" w:cs="Arial"/>
          <w:sz w:val="24"/>
          <w:szCs w:val="24"/>
        </w:rPr>
        <w:t>которой</w:t>
      </w:r>
      <w:proofErr w:type="gramEnd"/>
      <w:r w:rsidRPr="00C27847">
        <w:rPr>
          <w:rFonts w:ascii="Arial" w:hAnsi="Arial" w:cs="Arial"/>
          <w:sz w:val="24"/>
          <w:szCs w:val="24"/>
        </w:rPr>
        <w:t xml:space="preserve"> можно пользоваться.</w:t>
      </w:r>
    </w:p>
    <w:p w:rsidR="00524643" w:rsidRPr="00C27847" w:rsidRDefault="00524643" w:rsidP="00C2784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Мероприятие 1.4. </w:t>
      </w:r>
    </w:p>
    <w:p w:rsidR="00524643" w:rsidRPr="00C27847" w:rsidRDefault="00524643" w:rsidP="00C2784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сторон. </w:t>
      </w:r>
    </w:p>
    <w:p w:rsidR="00524643" w:rsidRPr="00C27847" w:rsidRDefault="00524643" w:rsidP="00C2784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В целях реализации данного мероприятия предусмотрены 3 этапа комплексных проектов: 1 этап – 1 проект, 2 этап – 2 проекта, 3 этап – 3 проекта. </w:t>
      </w:r>
    </w:p>
    <w:p w:rsidR="00524643" w:rsidRPr="00C27847" w:rsidRDefault="00524643" w:rsidP="00C27847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27847">
        <w:rPr>
          <w:rFonts w:ascii="Arial" w:hAnsi="Arial" w:cs="Arial"/>
          <w:bCs/>
          <w:sz w:val="24"/>
          <w:szCs w:val="24"/>
        </w:rPr>
        <w:t xml:space="preserve">В соответствии с Программой по мероприятию 1.4. планируется </w:t>
      </w:r>
      <w:r w:rsidRPr="00C27847">
        <w:rPr>
          <w:rFonts w:ascii="Arial" w:hAnsi="Arial" w:cs="Arial"/>
          <w:sz w:val="24"/>
          <w:szCs w:val="24"/>
        </w:rPr>
        <w:t xml:space="preserve">повысить заинтересованность собственников земельных участков в благоустройстве территории </w:t>
      </w:r>
      <w:r w:rsidR="00B46B6E" w:rsidRPr="00C27847">
        <w:rPr>
          <w:rFonts w:ascii="Arial" w:hAnsi="Arial" w:cs="Arial"/>
          <w:sz w:val="24"/>
          <w:szCs w:val="24"/>
        </w:rPr>
        <w:t>Поселка</w:t>
      </w:r>
      <w:r w:rsidR="006A0EC2" w:rsidRPr="00C27847">
        <w:rPr>
          <w:rFonts w:ascii="Arial" w:hAnsi="Arial" w:cs="Arial"/>
          <w:sz w:val="24"/>
          <w:szCs w:val="24"/>
        </w:rPr>
        <w:t xml:space="preserve"> Балахта</w:t>
      </w:r>
      <w:r w:rsidRPr="00C27847">
        <w:rPr>
          <w:rFonts w:ascii="Arial" w:hAnsi="Arial" w:cs="Arial"/>
          <w:bCs/>
          <w:sz w:val="24"/>
          <w:szCs w:val="24"/>
        </w:rPr>
        <w:t>, согласно приложению №4 к настоящей Программе.</w:t>
      </w:r>
    </w:p>
    <w:p w:rsidR="00524643" w:rsidRPr="00C27847" w:rsidRDefault="00524643" w:rsidP="00C27847">
      <w:pPr>
        <w:pStyle w:val="a3"/>
        <w:tabs>
          <w:tab w:val="left" w:pos="2127"/>
        </w:tabs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27847">
        <w:rPr>
          <w:rFonts w:ascii="Arial" w:hAnsi="Arial" w:cs="Arial"/>
          <w:sz w:val="24"/>
          <w:szCs w:val="24"/>
        </w:rPr>
        <w:t xml:space="preserve">Мероприятия 1.5. </w:t>
      </w:r>
    </w:p>
    <w:p w:rsidR="00524643" w:rsidRPr="00C27847" w:rsidRDefault="00524643" w:rsidP="00C27847">
      <w:pPr>
        <w:pStyle w:val="a3"/>
        <w:tabs>
          <w:tab w:val="left" w:pos="2127"/>
        </w:tabs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27847">
        <w:rPr>
          <w:rFonts w:ascii="Arial" w:hAnsi="Arial" w:cs="Arial"/>
          <w:sz w:val="24"/>
          <w:szCs w:val="24"/>
          <w:lang w:eastAsia="ru-RU"/>
        </w:rPr>
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524643" w:rsidRPr="00C27847" w:rsidRDefault="00524643" w:rsidP="00C27847">
      <w:pPr>
        <w:pStyle w:val="a3"/>
        <w:tabs>
          <w:tab w:val="left" w:pos="212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В целях надлежащего состояния и эксплуатации элементов благоустройства на территории </w:t>
      </w:r>
      <w:r w:rsidR="00CD7B83" w:rsidRPr="00C27847">
        <w:rPr>
          <w:rFonts w:ascii="Arial" w:hAnsi="Arial" w:cs="Arial"/>
          <w:sz w:val="24"/>
          <w:szCs w:val="24"/>
        </w:rPr>
        <w:t>п</w:t>
      </w:r>
      <w:r w:rsidR="00B46B6E" w:rsidRPr="00C27847">
        <w:rPr>
          <w:rFonts w:ascii="Arial" w:hAnsi="Arial" w:cs="Arial"/>
          <w:sz w:val="24"/>
          <w:szCs w:val="24"/>
        </w:rPr>
        <w:t>оселка</w:t>
      </w:r>
      <w:r w:rsidR="006A0EC2" w:rsidRPr="00C27847">
        <w:rPr>
          <w:rFonts w:ascii="Arial" w:hAnsi="Arial" w:cs="Arial"/>
          <w:sz w:val="24"/>
          <w:szCs w:val="24"/>
        </w:rPr>
        <w:t xml:space="preserve"> Балахта</w:t>
      </w:r>
      <w:r w:rsidRPr="00C27847">
        <w:rPr>
          <w:rFonts w:ascii="Arial" w:hAnsi="Arial" w:cs="Arial"/>
          <w:sz w:val="24"/>
          <w:szCs w:val="24"/>
        </w:rPr>
        <w:t xml:space="preserve"> ежегодно организовывать уборку мусора, освещения и озеленения общественных территорий.</w:t>
      </w:r>
    </w:p>
    <w:p w:rsidR="00524643" w:rsidRPr="00C27847" w:rsidRDefault="00524643" w:rsidP="00C27847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 </w:t>
      </w:r>
      <w:r w:rsidRPr="00C27847">
        <w:rPr>
          <w:rFonts w:ascii="Arial" w:hAnsi="Arial" w:cs="Arial"/>
          <w:bCs/>
          <w:sz w:val="24"/>
          <w:szCs w:val="24"/>
        </w:rPr>
        <w:t xml:space="preserve">В соответствии с Программой по мероприятию 1.5. планируется </w:t>
      </w:r>
      <w:r w:rsidRPr="00C27847">
        <w:rPr>
          <w:rFonts w:ascii="Arial" w:hAnsi="Arial" w:cs="Arial"/>
          <w:sz w:val="24"/>
          <w:szCs w:val="24"/>
        </w:rPr>
        <w:t xml:space="preserve">повышение  уровня благоустройства территорий </w:t>
      </w:r>
      <w:r w:rsidR="00CD7B83" w:rsidRPr="00C27847">
        <w:rPr>
          <w:rFonts w:ascii="Arial" w:hAnsi="Arial" w:cs="Arial"/>
          <w:sz w:val="24"/>
          <w:szCs w:val="24"/>
        </w:rPr>
        <w:t>муниципального образования поселок Балахта</w:t>
      </w:r>
      <w:r w:rsidRPr="00C27847">
        <w:rPr>
          <w:rFonts w:ascii="Arial" w:hAnsi="Arial" w:cs="Arial"/>
          <w:bCs/>
          <w:sz w:val="24"/>
          <w:szCs w:val="24"/>
        </w:rPr>
        <w:t>, согласно приложению №4 к настоящей Программе.</w:t>
      </w:r>
    </w:p>
    <w:p w:rsidR="00524643" w:rsidRPr="00C27847" w:rsidRDefault="00524643" w:rsidP="00C2784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lastRenderedPageBreak/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BB580B" w:rsidRPr="00C27847" w:rsidRDefault="00BB580B" w:rsidP="00C2784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Для решения задачи 2 были разработаны и утверждены в 2017 году муниципальные нормативные правовые акты по вопросам реализации Программы: </w:t>
      </w:r>
    </w:p>
    <w:p w:rsidR="00BB580B" w:rsidRPr="00C27847" w:rsidRDefault="00BB580B" w:rsidP="00C2784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ab/>
        <w:t>1) Порядок формирования общественной комиссии по развитию городской (сельской) среды на территории муниципального образования поселок Балахта (постановление администрации поселка Балахта от 28.07.2017 № 194 «Об утверждении Порядка формирования общественной комиссии по развитию городской (сельской) среды на территории муниципального образования поселок Балахта»);</w:t>
      </w:r>
    </w:p>
    <w:p w:rsidR="00BB580B" w:rsidRPr="00C27847" w:rsidRDefault="00BB580B" w:rsidP="00C2784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ab/>
      </w:r>
      <w:proofErr w:type="gramStart"/>
      <w:r w:rsidRPr="00C27847">
        <w:rPr>
          <w:rFonts w:ascii="Arial" w:hAnsi="Arial" w:cs="Arial"/>
          <w:sz w:val="24"/>
          <w:szCs w:val="24"/>
        </w:rPr>
        <w:t>2) Порядок предоставления, рассмотрения и оценки предложений по включению дворовой территории в программу «Формирование современной городской (сельской) среды» на 2018-2022 годы на территории муниципального образования поселок Балахта (постановление администрации поселка Балахта от 28.07.2017 № 195 «Об утверждении Порядка предоставления, рассмотрения и оценки предложений по включению дворовой территории в программу «Формирование современной городской (сельской) среды на 2018-2022 годы на территории муниципального образования</w:t>
      </w:r>
      <w:proofErr w:type="gramEnd"/>
      <w:r w:rsidRPr="00C27847">
        <w:rPr>
          <w:rFonts w:ascii="Arial" w:hAnsi="Arial" w:cs="Arial"/>
          <w:sz w:val="24"/>
          <w:szCs w:val="24"/>
        </w:rPr>
        <w:t xml:space="preserve"> поселок Балахта»);</w:t>
      </w:r>
    </w:p>
    <w:p w:rsidR="00BB580B" w:rsidRPr="00C27847" w:rsidRDefault="00BB580B" w:rsidP="00C2784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ab/>
      </w:r>
      <w:proofErr w:type="gramStart"/>
      <w:r w:rsidRPr="00C27847">
        <w:rPr>
          <w:rFonts w:ascii="Arial" w:hAnsi="Arial" w:cs="Arial"/>
          <w:sz w:val="24"/>
          <w:szCs w:val="24"/>
        </w:rPr>
        <w:t>3) Порядок предоставления, рассмотрения и оценки предложений граждан, организаций о включении в муниципальную программу «Формирование современной городской (сельской) среды на 2018-2022 годы наиболее посещаемой муниципальной территории общего пользования подлежащей благоустройству на территории муниципального образования поселок Балахта» (постановление администрации поселка Балахта от 28.07.2017 № 196 «Об утверждении Порядка предоставления, рассмотрения и оценки предложений граждан, организаций о включении в муниципальную программу «Формирование современной</w:t>
      </w:r>
      <w:proofErr w:type="gramEnd"/>
      <w:r w:rsidRPr="00C27847">
        <w:rPr>
          <w:rFonts w:ascii="Arial" w:hAnsi="Arial" w:cs="Arial"/>
          <w:sz w:val="24"/>
          <w:szCs w:val="24"/>
        </w:rPr>
        <w:t xml:space="preserve"> городской (сельской) среды на 2018-2022 годы наиболее посещаемой муниципальной территории общего пользования подлежащей благоустройству на территории муниципального образования поселок Балахта»);</w:t>
      </w:r>
    </w:p>
    <w:p w:rsidR="00BB580B" w:rsidRPr="00C27847" w:rsidRDefault="00BB580B" w:rsidP="00C27847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ab/>
      </w:r>
      <w:proofErr w:type="gramStart"/>
      <w:r w:rsidRPr="00C27847">
        <w:rPr>
          <w:rFonts w:ascii="Arial" w:hAnsi="Arial" w:cs="Arial"/>
          <w:sz w:val="24"/>
          <w:szCs w:val="24"/>
        </w:rPr>
        <w:t xml:space="preserve">4) Утвержден график проведения инвентаризации дворовых территорий многоквартирных домов, общественных территорий, расположенных на территории муниципального образования поселок Балахта Балахтинского района Красноярского края (постановление администрации поселка Балахта от 28.07.2017 № 193 «Об утверждении графика проведения инвентаризации дворовых территорий многоквартирных домов, общественных территорий, расположенных на территории муниципального образования поселок Балахта Балахтинского района Красноярского края»).  </w:t>
      </w:r>
      <w:proofErr w:type="gramEnd"/>
    </w:p>
    <w:p w:rsidR="00524643" w:rsidRPr="00C27847" w:rsidRDefault="00524643" w:rsidP="00C2784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Мероприятие 2.1. </w:t>
      </w:r>
    </w:p>
    <w:p w:rsidR="00524643" w:rsidRPr="00C27847" w:rsidRDefault="00524643" w:rsidP="00C2784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Благоустройство дворовых территорий многоквартирных домов. </w:t>
      </w:r>
    </w:p>
    <w:p w:rsidR="00524643" w:rsidRPr="00C27847" w:rsidRDefault="00524643" w:rsidP="00C2784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2018-2022 годах исходя из минимального перечня работ по благоустройству, согласно приложению № 5 к настоящей Программе.</w:t>
      </w:r>
    </w:p>
    <w:p w:rsidR="00524643" w:rsidRPr="00C27847" w:rsidRDefault="00524643" w:rsidP="00C27847">
      <w:pPr>
        <w:widowControl w:val="0"/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При благоустройстве дворовой территории с привлечением бюджетных сре</w:t>
      </w:r>
      <w:proofErr w:type="gramStart"/>
      <w:r w:rsidRPr="00C27847">
        <w:rPr>
          <w:rFonts w:ascii="Arial" w:hAnsi="Arial" w:cs="Arial"/>
          <w:sz w:val="24"/>
          <w:szCs w:val="24"/>
        </w:rPr>
        <w:t>дств в п</w:t>
      </w:r>
      <w:proofErr w:type="gramEnd"/>
      <w:r w:rsidRPr="00C27847">
        <w:rPr>
          <w:rFonts w:ascii="Arial" w:hAnsi="Arial" w:cs="Arial"/>
          <w:sz w:val="24"/>
          <w:szCs w:val="24"/>
        </w:rPr>
        <w:t>орядке, установленном Правительством Кра</w:t>
      </w:r>
      <w:r w:rsidR="002B2514" w:rsidRPr="00C27847">
        <w:rPr>
          <w:rFonts w:ascii="Arial" w:hAnsi="Arial" w:cs="Arial"/>
          <w:sz w:val="24"/>
          <w:szCs w:val="24"/>
        </w:rPr>
        <w:t xml:space="preserve">сноярского края, </w:t>
      </w:r>
      <w:r w:rsidRPr="00C27847">
        <w:rPr>
          <w:rFonts w:ascii="Arial" w:hAnsi="Arial" w:cs="Arial"/>
          <w:sz w:val="24"/>
          <w:szCs w:val="24"/>
        </w:rPr>
        <w:t>выполняется минимальный перечень работ.</w:t>
      </w:r>
    </w:p>
    <w:p w:rsidR="00524643" w:rsidRPr="00C27847" w:rsidRDefault="00524643" w:rsidP="00C27847">
      <w:pPr>
        <w:widowControl w:val="0"/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Минимальный перечень включает в себя: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ремонт дворовых проездов;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lastRenderedPageBreak/>
        <w:t>обеспечение освещения дворовых территорий с применением энергосберегающих технологий;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установку скамеек;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установку урн для мусора.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847">
        <w:rPr>
          <w:rFonts w:ascii="Arial" w:eastAsia="Times New Roman" w:hAnsi="Arial" w:cs="Arial"/>
          <w:sz w:val="24"/>
          <w:szCs w:val="24"/>
          <w:lang w:eastAsia="ru-RU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 многоквартирных домов.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C27847">
        <w:rPr>
          <w:rFonts w:ascii="Arial" w:hAnsi="Arial" w:cs="Arial"/>
          <w:sz w:val="24"/>
          <w:szCs w:val="24"/>
        </w:rPr>
        <w:t>сметной стоимости на благоустройство дворовой территории и трудовое участие.</w:t>
      </w:r>
    </w:p>
    <w:p w:rsidR="00524643" w:rsidRPr="00C27847" w:rsidRDefault="00524643" w:rsidP="00C2784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2B2514" w:rsidRPr="00C27847" w:rsidRDefault="002B2514" w:rsidP="00C2784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27847">
        <w:rPr>
          <w:rFonts w:ascii="Arial" w:hAnsi="Arial" w:cs="Arial"/>
          <w:sz w:val="24"/>
          <w:szCs w:val="24"/>
        </w:rPr>
        <w:t>Фактическое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администрации  поселка Балахта от 28.07.2017 № 195 «Об утверждении Порядка предоставления, рассмотрения и оценки предложений по включению дворовой территории в программу «Формирование современной городской (сельской) среды на 2018-2022 годы на территории муниципального образования поселок Балахта»</w:t>
      </w:r>
      <w:r w:rsidRPr="00C27847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B2514" w:rsidRPr="00C27847" w:rsidRDefault="002B2514" w:rsidP="00C2784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27847">
        <w:rPr>
          <w:rFonts w:ascii="Arial" w:hAnsi="Arial" w:cs="Arial"/>
          <w:sz w:val="24"/>
          <w:szCs w:val="24"/>
        </w:rPr>
        <w:t>Предложения</w:t>
      </w:r>
      <w:proofErr w:type="gramEnd"/>
      <w:r w:rsidRPr="00C27847">
        <w:rPr>
          <w:rFonts w:ascii="Arial" w:hAnsi="Arial" w:cs="Arial"/>
          <w:sz w:val="24"/>
          <w:szCs w:val="24"/>
        </w:rPr>
        <w:t xml:space="preserve"> заинтересованные лица направляют в порядке, установленном постановлением администрации поселка Балахта от 28.07.2017 № 195 «Об утверждении Порядка предоставления, рассмотрения и оценки предложений по включению дворовой территории в программу «Формирование современной городской (сельской) среды на 2018-2022 годы на территории муниципального образования поселок Балахта»</w:t>
      </w:r>
      <w:r w:rsidRPr="00C27847">
        <w:rPr>
          <w:rFonts w:ascii="Arial" w:eastAsia="Times New Roman" w:hAnsi="Arial" w:cs="Arial"/>
          <w:sz w:val="24"/>
          <w:szCs w:val="24"/>
        </w:rPr>
        <w:t>.</w:t>
      </w:r>
    </w:p>
    <w:p w:rsidR="00524643" w:rsidRPr="00C27847" w:rsidRDefault="00524643" w:rsidP="00C27847">
      <w:pPr>
        <w:widowControl w:val="0"/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eastAsia="Times New Roman" w:hAnsi="Arial" w:cs="Arial"/>
          <w:sz w:val="24"/>
          <w:szCs w:val="24"/>
        </w:rPr>
        <w:t xml:space="preserve">Предложения об участии в Программе должны быть приняты на общем собрании </w:t>
      </w:r>
      <w:r w:rsidRPr="00C27847">
        <w:rPr>
          <w:rFonts w:ascii="Arial" w:hAnsi="Arial" w:cs="Arial"/>
          <w:sz w:val="24"/>
          <w:szCs w:val="24"/>
        </w:rPr>
        <w:t>собственников помещений в порядке, установленном ст. 44-49 Жилищного кодекса РФ.</w:t>
      </w:r>
    </w:p>
    <w:p w:rsidR="00524643" w:rsidRPr="00C27847" w:rsidRDefault="002B2514" w:rsidP="00C27847">
      <w:pPr>
        <w:widowControl w:val="0"/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Администрацией поселка</w:t>
      </w:r>
      <w:r w:rsidR="006A0EC2" w:rsidRPr="00C27847">
        <w:rPr>
          <w:rFonts w:ascii="Arial" w:hAnsi="Arial" w:cs="Arial"/>
          <w:sz w:val="24"/>
          <w:szCs w:val="24"/>
        </w:rPr>
        <w:t xml:space="preserve"> Балахта</w:t>
      </w:r>
      <w:r w:rsidR="00524643" w:rsidRPr="00C27847">
        <w:rPr>
          <w:rFonts w:ascii="Arial" w:hAnsi="Arial" w:cs="Arial"/>
          <w:sz w:val="24"/>
          <w:szCs w:val="24"/>
        </w:rPr>
        <w:t xml:space="preserve"> инициативным жителям оказывается содействие в проведении собраний собственников помещений в порядке, установленном ст. 44-49 Жилищного кодекса РФ.</w:t>
      </w:r>
    </w:p>
    <w:p w:rsidR="002B2514" w:rsidRPr="00C27847" w:rsidRDefault="002B2514" w:rsidP="00C27847">
      <w:pPr>
        <w:pStyle w:val="a3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Ранжированный адресный перечень </w:t>
      </w:r>
      <w:proofErr w:type="gramStart"/>
      <w:r w:rsidRPr="00C27847">
        <w:rPr>
          <w:rFonts w:ascii="Arial" w:hAnsi="Arial" w:cs="Arial"/>
          <w:sz w:val="24"/>
          <w:szCs w:val="24"/>
        </w:rPr>
        <w:t>всех дворовых территорий, нуждающихся в благоустройстве рассматривается</w:t>
      </w:r>
      <w:proofErr w:type="gramEnd"/>
      <w:r w:rsidRPr="00C27847">
        <w:rPr>
          <w:rFonts w:ascii="Arial" w:hAnsi="Arial" w:cs="Arial"/>
          <w:sz w:val="24"/>
          <w:szCs w:val="24"/>
        </w:rPr>
        <w:t xml:space="preserve"> и согласовывается решением </w:t>
      </w:r>
      <w:r w:rsidRPr="00C27847">
        <w:rPr>
          <w:rFonts w:ascii="Arial" w:hAnsi="Arial" w:cs="Arial"/>
          <w:sz w:val="24"/>
          <w:szCs w:val="24"/>
          <w:lang w:eastAsia="ru-RU"/>
        </w:rPr>
        <w:t xml:space="preserve">общественной комиссии </w:t>
      </w:r>
      <w:r w:rsidRPr="00C27847">
        <w:rPr>
          <w:rFonts w:ascii="Arial" w:hAnsi="Arial" w:cs="Arial"/>
          <w:bCs/>
          <w:sz w:val="24"/>
          <w:szCs w:val="24"/>
        </w:rPr>
        <w:t xml:space="preserve">по развитию городской (сельской) среды территории муниципального образования поселок Балахта. </w:t>
      </w:r>
    </w:p>
    <w:p w:rsidR="002B2514" w:rsidRPr="00C27847" w:rsidRDefault="002B2514" w:rsidP="00C278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Доля финансового участия </w:t>
      </w:r>
      <w:r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заинтересованных лиц </w:t>
      </w:r>
      <w:r w:rsidRPr="00C27847">
        <w:rPr>
          <w:rFonts w:ascii="Arial" w:hAnsi="Arial" w:cs="Arial"/>
          <w:sz w:val="24"/>
          <w:szCs w:val="24"/>
        </w:rPr>
        <w:t xml:space="preserve">может быть снижена при условии обеспечения </w:t>
      </w:r>
      <w:proofErr w:type="spellStart"/>
      <w:r w:rsidRPr="00C27847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C27847">
        <w:rPr>
          <w:rFonts w:ascii="Arial" w:hAnsi="Arial" w:cs="Arial"/>
          <w:sz w:val="24"/>
          <w:szCs w:val="24"/>
        </w:rPr>
        <w:t xml:space="preserve"> за счет средств местного бюджета соразмерно доле снижения финансового участия </w:t>
      </w:r>
      <w:r w:rsidRPr="00C27847">
        <w:rPr>
          <w:rFonts w:ascii="Arial" w:eastAsia="Times New Roman" w:hAnsi="Arial" w:cs="Arial"/>
          <w:sz w:val="24"/>
          <w:szCs w:val="24"/>
          <w:lang w:eastAsia="ru-RU"/>
        </w:rPr>
        <w:t>заинтересованных лиц</w:t>
      </w:r>
      <w:r w:rsidRPr="00C27847">
        <w:rPr>
          <w:rFonts w:ascii="Arial" w:hAnsi="Arial" w:cs="Arial"/>
          <w:sz w:val="24"/>
          <w:szCs w:val="24"/>
        </w:rPr>
        <w:t>.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bCs/>
          <w:sz w:val="24"/>
          <w:szCs w:val="24"/>
        </w:rPr>
        <w:t xml:space="preserve">В соответствии с Программой по мероприятию 2.1. планируется повысить уровень и качество благоустройства территорий многоквартирных домов </w:t>
      </w:r>
      <w:r w:rsidR="002B2514" w:rsidRPr="00C27847">
        <w:rPr>
          <w:rFonts w:ascii="Arial" w:hAnsi="Arial" w:cs="Arial"/>
          <w:bCs/>
          <w:sz w:val="24"/>
          <w:szCs w:val="24"/>
        </w:rPr>
        <w:t>п</w:t>
      </w:r>
      <w:r w:rsidR="00B46B6E" w:rsidRPr="00C27847">
        <w:rPr>
          <w:rFonts w:ascii="Arial" w:hAnsi="Arial" w:cs="Arial"/>
          <w:bCs/>
          <w:sz w:val="24"/>
          <w:szCs w:val="24"/>
        </w:rPr>
        <w:t>оселка</w:t>
      </w:r>
      <w:r w:rsidR="006A0EC2" w:rsidRPr="00C27847">
        <w:rPr>
          <w:rFonts w:ascii="Arial" w:hAnsi="Arial" w:cs="Arial"/>
          <w:bCs/>
          <w:sz w:val="24"/>
          <w:szCs w:val="24"/>
        </w:rPr>
        <w:t xml:space="preserve"> Балахта</w:t>
      </w:r>
      <w:r w:rsidRPr="00C27847">
        <w:rPr>
          <w:rFonts w:ascii="Arial" w:hAnsi="Arial" w:cs="Arial"/>
          <w:bCs/>
          <w:sz w:val="24"/>
          <w:szCs w:val="24"/>
        </w:rPr>
        <w:t xml:space="preserve"> и выполнение мероприятий 2.1.1., 2.1.2., 2.1.3.,2.1.4., согласно приложению №4 к настоящей Программе.</w:t>
      </w:r>
    </w:p>
    <w:p w:rsidR="00524643" w:rsidRPr="00C27847" w:rsidRDefault="00524643" w:rsidP="00C2784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Мероприятие 2.2. </w:t>
      </w:r>
    </w:p>
    <w:p w:rsidR="00524643" w:rsidRPr="00C27847" w:rsidRDefault="00524643" w:rsidP="00C2784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Благоустройство общественных пространств.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В целях благоустройства общественных простран</w:t>
      </w:r>
      <w:proofErr w:type="gramStart"/>
      <w:r w:rsidRPr="00C27847">
        <w:rPr>
          <w:rFonts w:ascii="Arial" w:hAnsi="Arial" w:cs="Arial"/>
          <w:sz w:val="24"/>
          <w:szCs w:val="24"/>
        </w:rPr>
        <w:t>ств сф</w:t>
      </w:r>
      <w:proofErr w:type="gramEnd"/>
      <w:r w:rsidRPr="00C27847">
        <w:rPr>
          <w:rFonts w:ascii="Arial" w:hAnsi="Arial" w:cs="Arial"/>
          <w:sz w:val="24"/>
          <w:szCs w:val="24"/>
        </w:rPr>
        <w:t>ормирован адресный перечень всех общественных территорий, нуждающихся в благоустройстве (с учетом их фактического состояния) и подлежащих благоустройству в 2018-2022 годах, согласно приложению № 3 к настоящей Программе.</w:t>
      </w:r>
    </w:p>
    <w:p w:rsidR="002B2514" w:rsidRPr="00C27847" w:rsidRDefault="002B2514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 w:rsidRPr="00C27847">
        <w:rPr>
          <w:rFonts w:ascii="Arial" w:hAnsi="Arial" w:cs="Arial"/>
          <w:sz w:val="24"/>
          <w:szCs w:val="24"/>
        </w:rPr>
        <w:lastRenderedPageBreak/>
        <w:t>Фактическое состояние общественной территории и необходимость ее благоустройства, а также очередность благоустройства общественных пространств определяется ежегодно по этапам, с учетом мнения граждан, определена по результатам инвентаризации общественных территорий, проведенной в Порядке, установленном постановлением администрации поселка Балахта от 28.07.2017 № 196 «Об утверждении Порядка предоставления, рассмотрения и оценки предложений граждан, организаций о включении в муниципальную программу «Формирование современной городской (сельской) среды на</w:t>
      </w:r>
      <w:proofErr w:type="gramEnd"/>
      <w:r w:rsidRPr="00C27847">
        <w:rPr>
          <w:rFonts w:ascii="Arial" w:hAnsi="Arial" w:cs="Arial"/>
          <w:sz w:val="24"/>
          <w:szCs w:val="24"/>
        </w:rPr>
        <w:t xml:space="preserve"> 2018-2022 годы наиболее посещаемой муниципальной территории общего пользования подлежащей благоустройству на территории муниципального образования поселок Балахта».</w:t>
      </w:r>
      <w:r w:rsidRPr="00C27847">
        <w:rPr>
          <w:rFonts w:ascii="Arial" w:hAnsi="Arial" w:cs="Arial"/>
          <w:bCs/>
          <w:sz w:val="24"/>
          <w:szCs w:val="24"/>
        </w:rPr>
        <w:t xml:space="preserve"> 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bCs/>
          <w:sz w:val="24"/>
          <w:szCs w:val="24"/>
        </w:rPr>
        <w:t>В соответствии с Программой по мероприятию 2.2. планируется повысить уровень и качества благоустройства общественных пространств и выполнение мероприятий 2.2.1., 2.2.3., 2.2.4., согласно приложению №4 к настоящей Программе.</w:t>
      </w:r>
    </w:p>
    <w:p w:rsidR="00524643" w:rsidRPr="00C27847" w:rsidRDefault="00524643" w:rsidP="00C27847">
      <w:pPr>
        <w:widowControl w:val="0"/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Мероприятие 2.3. </w:t>
      </w:r>
    </w:p>
    <w:p w:rsidR="00524643" w:rsidRPr="00C27847" w:rsidRDefault="00524643" w:rsidP="00C27847">
      <w:pPr>
        <w:widowControl w:val="0"/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Благоустройство объектов недвижимого имущества 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524643" w:rsidRPr="00C27847" w:rsidRDefault="00524643" w:rsidP="00C27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Адресный перечень объектов недвижимого имущества (включая незавершенного строительства) и земельных участков, находящихся в собственности (пользовании) юридических лиц и индивидуальных предпринимателей по форме согласно приложению №8 к настоящей Программе.</w:t>
      </w:r>
    </w:p>
    <w:p w:rsidR="00524643" w:rsidRPr="00C27847" w:rsidRDefault="00524643" w:rsidP="00C2784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847">
        <w:rPr>
          <w:rFonts w:ascii="Arial" w:hAnsi="Arial" w:cs="Arial"/>
          <w:bCs/>
          <w:sz w:val="24"/>
          <w:szCs w:val="24"/>
        </w:rPr>
        <w:t>В соответствии с Программой по мероприятию 2.3. планируется повысить уровень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выполнение мероприятий  2.3.1., 2.3.2., согласно приложению №4 к настоящей Программе.</w:t>
      </w:r>
    </w:p>
    <w:p w:rsidR="00524643" w:rsidRPr="00C27847" w:rsidRDefault="00524643" w:rsidP="00C27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Мероприятие 2.4. </w:t>
      </w:r>
    </w:p>
    <w:p w:rsidR="00524643" w:rsidRPr="00C27847" w:rsidRDefault="00524643" w:rsidP="00C27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Благоустройство индивидуальных жилых домов и земельных участков, предоставленных для их размещения.</w:t>
      </w:r>
    </w:p>
    <w:p w:rsidR="00524643" w:rsidRPr="00C27847" w:rsidRDefault="00524643" w:rsidP="00C27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В целях благоустройства индивидуальных жилых домов и </w:t>
      </w:r>
      <w:proofErr w:type="gramStart"/>
      <w:r w:rsidRPr="00C27847">
        <w:rPr>
          <w:rFonts w:ascii="Arial" w:hAnsi="Arial" w:cs="Arial"/>
          <w:sz w:val="24"/>
          <w:szCs w:val="24"/>
        </w:rPr>
        <w:t>земельных участков,  предоставленных для их размещения планируется</w:t>
      </w:r>
      <w:proofErr w:type="gramEnd"/>
      <w:r w:rsidRPr="00C27847">
        <w:rPr>
          <w:rFonts w:ascii="Arial" w:hAnsi="Arial" w:cs="Arial"/>
          <w:sz w:val="24"/>
          <w:szCs w:val="24"/>
        </w:rPr>
        <w:t xml:space="preserve"> повышение уровня и качества благоустройства индивидуальных жилых домов и земельных участков.</w:t>
      </w:r>
    </w:p>
    <w:p w:rsidR="00524643" w:rsidRPr="00C27847" w:rsidRDefault="00524643" w:rsidP="00C27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bCs/>
          <w:sz w:val="24"/>
          <w:szCs w:val="24"/>
        </w:rPr>
        <w:t>По мероприятию 2.4.4.</w:t>
      </w:r>
      <w:r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7847">
        <w:rPr>
          <w:rFonts w:ascii="Arial" w:hAnsi="Arial" w:cs="Arial"/>
          <w:bCs/>
          <w:sz w:val="24"/>
          <w:szCs w:val="24"/>
        </w:rPr>
        <w:t xml:space="preserve">ремонт централизованной системы холодного водоснабжения </w:t>
      </w:r>
      <w:r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в населенных пунктах </w:t>
      </w:r>
      <w:r w:rsidR="00BB3314" w:rsidRPr="00C2784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46B6E" w:rsidRPr="00C27847">
        <w:rPr>
          <w:rFonts w:ascii="Arial" w:eastAsia="Times New Roman" w:hAnsi="Arial" w:cs="Arial"/>
          <w:sz w:val="24"/>
          <w:szCs w:val="24"/>
          <w:lang w:eastAsia="ru-RU"/>
        </w:rPr>
        <w:t>оселка</w:t>
      </w:r>
      <w:r w:rsidR="006A0EC2"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 Балахта</w:t>
      </w:r>
      <w:r w:rsidRPr="00C278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7847">
        <w:rPr>
          <w:rFonts w:ascii="Arial" w:hAnsi="Arial" w:cs="Arial"/>
          <w:bCs/>
          <w:sz w:val="24"/>
          <w:szCs w:val="24"/>
        </w:rPr>
        <w:t>производится в рамках тарифного регулирования</w:t>
      </w:r>
      <w:r w:rsidR="00BB3314" w:rsidRPr="00C27847">
        <w:rPr>
          <w:rFonts w:ascii="Arial" w:hAnsi="Arial" w:cs="Arial"/>
          <w:bCs/>
          <w:sz w:val="24"/>
          <w:szCs w:val="24"/>
        </w:rPr>
        <w:t>.</w:t>
      </w:r>
      <w:r w:rsidRPr="00C27847">
        <w:rPr>
          <w:rFonts w:ascii="Arial" w:hAnsi="Arial" w:cs="Arial"/>
          <w:bCs/>
          <w:sz w:val="24"/>
          <w:szCs w:val="24"/>
        </w:rPr>
        <w:t xml:space="preserve"> 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C27847">
        <w:rPr>
          <w:rFonts w:ascii="Arial" w:hAnsi="Arial" w:cs="Arial"/>
          <w:bCs/>
          <w:sz w:val="24"/>
          <w:szCs w:val="24"/>
        </w:rPr>
        <w:t xml:space="preserve">В соответствии с Программой по мероприятию 2.4. планируется повышение благоустройства </w:t>
      </w:r>
      <w:r w:rsidRPr="00C27847">
        <w:rPr>
          <w:rFonts w:ascii="Arial" w:hAnsi="Arial" w:cs="Arial"/>
          <w:sz w:val="24"/>
          <w:szCs w:val="24"/>
        </w:rPr>
        <w:t>индивидуальных жилых домов и земельных участков, предоставленных для их размещения</w:t>
      </w:r>
      <w:r w:rsidRPr="00C27847">
        <w:rPr>
          <w:rFonts w:ascii="Arial" w:hAnsi="Arial" w:cs="Arial"/>
          <w:bCs/>
          <w:sz w:val="24"/>
          <w:szCs w:val="24"/>
        </w:rPr>
        <w:t xml:space="preserve"> и выполнение мероприятий 2.4.1., 2.4.2., 2.4.3., 2.4.4. согласно приложению №4 к настоящей Программе.</w:t>
      </w:r>
    </w:p>
    <w:p w:rsidR="00524643" w:rsidRPr="00C27847" w:rsidRDefault="00524643" w:rsidP="00C278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847">
        <w:rPr>
          <w:rFonts w:ascii="Arial" w:hAnsi="Arial" w:cs="Arial"/>
          <w:sz w:val="24"/>
          <w:szCs w:val="24"/>
        </w:rPr>
        <w:t xml:space="preserve">Задача 3. </w:t>
      </w:r>
      <w:r w:rsidRPr="00C27847">
        <w:rPr>
          <w:rFonts w:ascii="Arial" w:eastAsia="Times New Roman" w:hAnsi="Arial" w:cs="Arial"/>
          <w:sz w:val="24"/>
          <w:szCs w:val="24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524643" w:rsidRPr="00C27847" w:rsidRDefault="00524643" w:rsidP="00C278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Мероприятие 3.1. </w:t>
      </w:r>
    </w:p>
    <w:p w:rsidR="00524643" w:rsidRPr="00C27847" w:rsidRDefault="00524643" w:rsidP="00C278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Проведение опроса граждан о выборе территории общего пользования для благоустройства.</w:t>
      </w:r>
    </w:p>
    <w:p w:rsidR="00524643" w:rsidRPr="00C27847" w:rsidRDefault="00524643" w:rsidP="00C278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В целях реализации данного мероприятия необходимо ежеквартально проводить опрос граждан о выборе территории общего пользования, для выявления реальных потребностей различных групп населения.  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bCs/>
          <w:sz w:val="24"/>
          <w:szCs w:val="24"/>
        </w:rPr>
        <w:lastRenderedPageBreak/>
        <w:t>В соответствии с Программой по мероприятию 3.1. планируется выявить  реальные потребности  различных групп населения согласно приложению №4 к настоящей Программе.</w:t>
      </w:r>
    </w:p>
    <w:p w:rsidR="00524643" w:rsidRPr="00C27847" w:rsidRDefault="00524643" w:rsidP="00C278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Мероприятие 3.2.</w:t>
      </w:r>
    </w:p>
    <w:p w:rsidR="00524643" w:rsidRPr="00C27847" w:rsidRDefault="00524643" w:rsidP="00C278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Организация обсуждения и выработки концепций  благоустройства территории общего пользования.</w:t>
      </w:r>
    </w:p>
    <w:p w:rsidR="00524643" w:rsidRPr="00C27847" w:rsidRDefault="00524643" w:rsidP="00C278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В целях формирования концепции благоустройства  территорий общего пользования, на основании общественного мнения планируется проведение заседания комиссии на основании проведенного обсуждения и оформление протокола.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C27847">
        <w:rPr>
          <w:rFonts w:ascii="Arial" w:hAnsi="Arial" w:cs="Arial"/>
          <w:bCs/>
          <w:sz w:val="24"/>
          <w:szCs w:val="24"/>
        </w:rPr>
        <w:t>В соответствии с Программой по мероприятию 3.2. планируется с</w:t>
      </w:r>
      <w:r w:rsidRPr="00C27847">
        <w:rPr>
          <w:rFonts w:ascii="Arial" w:hAnsi="Arial" w:cs="Arial"/>
          <w:sz w:val="24"/>
          <w:szCs w:val="24"/>
        </w:rPr>
        <w:t xml:space="preserve">формировать концепцию благоустройства  территорий общего пользования на основании общественного мнения, согласно </w:t>
      </w:r>
      <w:r w:rsidRPr="00C27847">
        <w:rPr>
          <w:rFonts w:ascii="Arial" w:hAnsi="Arial" w:cs="Arial"/>
          <w:bCs/>
          <w:sz w:val="24"/>
          <w:szCs w:val="24"/>
        </w:rPr>
        <w:t>приложению №4 к настоящей Программе.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Мероприятие 3.3. 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Привлечение жителей: к посадке зеленых насаждений, уборке несанкционированных свалок и т.д.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В целях реализации мероприятия запланировано проведение субботников, не менее 2-х, ежегодно привлечение не менее 5% от общего количества жителей, ежегодно.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C27847">
        <w:rPr>
          <w:rFonts w:ascii="Arial" w:hAnsi="Arial" w:cs="Arial"/>
          <w:bCs/>
          <w:sz w:val="24"/>
          <w:szCs w:val="24"/>
        </w:rPr>
        <w:t xml:space="preserve">В соответствии с Программой по мероприятию 3.3. планируется повысить заинтересованность граждан в благоустройстве территории </w:t>
      </w:r>
      <w:r w:rsidR="00BB3314" w:rsidRPr="00C27847">
        <w:rPr>
          <w:rFonts w:ascii="Arial" w:hAnsi="Arial" w:cs="Arial"/>
          <w:bCs/>
          <w:sz w:val="24"/>
          <w:szCs w:val="24"/>
        </w:rPr>
        <w:t>муниципального образования поселок</w:t>
      </w:r>
      <w:r w:rsidR="006A0EC2" w:rsidRPr="00C27847">
        <w:rPr>
          <w:rFonts w:ascii="Arial" w:hAnsi="Arial" w:cs="Arial"/>
          <w:bCs/>
          <w:sz w:val="24"/>
          <w:szCs w:val="24"/>
        </w:rPr>
        <w:t xml:space="preserve"> Балахта</w:t>
      </w:r>
      <w:r w:rsidRPr="00C27847">
        <w:rPr>
          <w:rFonts w:ascii="Arial" w:hAnsi="Arial" w:cs="Arial"/>
          <w:sz w:val="24"/>
          <w:szCs w:val="24"/>
        </w:rPr>
        <w:t xml:space="preserve">, согласно </w:t>
      </w:r>
      <w:r w:rsidRPr="00C27847">
        <w:rPr>
          <w:rFonts w:ascii="Arial" w:hAnsi="Arial" w:cs="Arial"/>
          <w:bCs/>
          <w:sz w:val="24"/>
          <w:szCs w:val="24"/>
        </w:rPr>
        <w:t xml:space="preserve"> приложению №4 к настоящей Программе.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Мероприятие 3.4. 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Участие в краевых мероприятиях, направленных на повышение активности участия граждан в решении вопросов местного значения.</w:t>
      </w:r>
    </w:p>
    <w:p w:rsidR="00524643" w:rsidRPr="00C27847" w:rsidRDefault="00524643" w:rsidP="00C2784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7847">
        <w:rPr>
          <w:rFonts w:ascii="Arial" w:hAnsi="Arial" w:cs="Arial"/>
          <w:bCs/>
          <w:sz w:val="24"/>
          <w:szCs w:val="24"/>
        </w:rPr>
        <w:t>В соответствии с Программой по мероприятию 3.4. планируется привлечь дополнительные финансовые средства для благоустройства территорий населенных пунктов района и повышение активности участия граждан в решении вопросов местного значения</w:t>
      </w:r>
      <w:r w:rsidRPr="00C27847">
        <w:rPr>
          <w:rFonts w:ascii="Arial" w:hAnsi="Arial" w:cs="Arial"/>
          <w:sz w:val="24"/>
          <w:szCs w:val="24"/>
        </w:rPr>
        <w:t xml:space="preserve">, согласно </w:t>
      </w:r>
      <w:r w:rsidRPr="00C27847">
        <w:rPr>
          <w:rFonts w:ascii="Arial" w:hAnsi="Arial" w:cs="Arial"/>
          <w:bCs/>
          <w:sz w:val="24"/>
          <w:szCs w:val="24"/>
        </w:rPr>
        <w:t xml:space="preserve"> приложению №1 к настоящей Программе.</w:t>
      </w:r>
    </w:p>
    <w:p w:rsidR="00524643" w:rsidRPr="00C27847" w:rsidRDefault="00524643" w:rsidP="00C2784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Выполнение мероприятий 2.1 и 2.2 муниципальной программы достигается реализацией подпрограммы 1.</w:t>
      </w:r>
    </w:p>
    <w:p w:rsidR="00524643" w:rsidRPr="00C27847" w:rsidRDefault="00524643" w:rsidP="00C2784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Срок реализации муниципальной программы 2018-2022 годы.</w:t>
      </w:r>
    </w:p>
    <w:p w:rsidR="00524643" w:rsidRPr="00C27847" w:rsidRDefault="00524643" w:rsidP="00C27847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24643" w:rsidRPr="00C27847" w:rsidRDefault="00524643" w:rsidP="00C27847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27847">
        <w:rPr>
          <w:rFonts w:ascii="Arial" w:hAnsi="Arial" w:cs="Arial"/>
          <w:b/>
          <w:sz w:val="24"/>
          <w:szCs w:val="24"/>
        </w:rPr>
        <w:t>4. Прогноз конечных результатов программы, характеризующих состояние сферы благоустройства</w:t>
      </w:r>
    </w:p>
    <w:p w:rsidR="00524643" w:rsidRPr="00C27847" w:rsidRDefault="00524643" w:rsidP="00C2784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4643" w:rsidRPr="00C27847" w:rsidRDefault="00524643" w:rsidP="00C2784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 представлены в приложении № 1 к паспорту Программы.</w:t>
      </w:r>
    </w:p>
    <w:p w:rsidR="00524643" w:rsidRPr="00C27847" w:rsidRDefault="00524643" w:rsidP="00C27847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4643" w:rsidRPr="00C27847" w:rsidRDefault="00BE7525" w:rsidP="00C27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27847">
        <w:rPr>
          <w:rFonts w:ascii="Arial" w:hAnsi="Arial" w:cs="Arial"/>
          <w:b/>
          <w:sz w:val="24"/>
          <w:szCs w:val="24"/>
          <w:lang w:eastAsia="ru-RU"/>
        </w:rPr>
        <w:t>5</w:t>
      </w:r>
      <w:r w:rsidR="00524643" w:rsidRPr="00C27847">
        <w:rPr>
          <w:rFonts w:ascii="Arial" w:hAnsi="Arial" w:cs="Arial"/>
          <w:b/>
          <w:sz w:val="24"/>
          <w:szCs w:val="24"/>
          <w:lang w:eastAsia="ru-RU"/>
        </w:rPr>
        <w:t>. Информация о ресурсном обеспечении муниципальной программы</w:t>
      </w: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Средства на финансирование в 2018 - 2022 годах мероприятий Программы предоставляются в </w:t>
      </w:r>
      <w:proofErr w:type="gramStart"/>
      <w:r w:rsidRPr="00C27847">
        <w:rPr>
          <w:rFonts w:ascii="Arial" w:hAnsi="Arial" w:cs="Arial"/>
          <w:sz w:val="24"/>
          <w:szCs w:val="24"/>
        </w:rPr>
        <w:t>Порядке</w:t>
      </w:r>
      <w:proofErr w:type="gramEnd"/>
      <w:r w:rsidRPr="00C27847">
        <w:rPr>
          <w:rFonts w:ascii="Arial" w:hAnsi="Arial" w:cs="Arial"/>
          <w:sz w:val="24"/>
          <w:szCs w:val="24"/>
        </w:rPr>
        <w:t xml:space="preserve"> установленном Правительством Красноярского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и в пределах лимитов бюджета </w:t>
      </w:r>
      <w:r w:rsidR="00BB3314" w:rsidRPr="00C27847">
        <w:rPr>
          <w:rFonts w:ascii="Arial" w:hAnsi="Arial" w:cs="Arial"/>
          <w:sz w:val="24"/>
          <w:szCs w:val="24"/>
        </w:rPr>
        <w:t>п</w:t>
      </w:r>
      <w:r w:rsidR="00B46B6E" w:rsidRPr="00C27847">
        <w:rPr>
          <w:rFonts w:ascii="Arial" w:hAnsi="Arial" w:cs="Arial"/>
          <w:sz w:val="24"/>
          <w:szCs w:val="24"/>
        </w:rPr>
        <w:t>оселка</w:t>
      </w:r>
      <w:r w:rsidR="006A0EC2" w:rsidRPr="00C27847">
        <w:rPr>
          <w:rFonts w:ascii="Arial" w:hAnsi="Arial" w:cs="Arial"/>
          <w:sz w:val="24"/>
          <w:szCs w:val="24"/>
        </w:rPr>
        <w:t xml:space="preserve"> Балахта</w:t>
      </w:r>
      <w:r w:rsidRPr="00C27847">
        <w:rPr>
          <w:rFonts w:ascii="Arial" w:hAnsi="Arial" w:cs="Arial"/>
          <w:sz w:val="24"/>
          <w:szCs w:val="24"/>
        </w:rPr>
        <w:t xml:space="preserve">, предусмотренных в Решении </w:t>
      </w:r>
      <w:r w:rsidR="00BB3314" w:rsidRPr="00C27847">
        <w:rPr>
          <w:rFonts w:ascii="Arial" w:hAnsi="Arial" w:cs="Arial"/>
          <w:sz w:val="24"/>
          <w:szCs w:val="24"/>
        </w:rPr>
        <w:t>Балахтинского поселкового Совета депутатов</w:t>
      </w:r>
      <w:r w:rsidRPr="00C27847">
        <w:rPr>
          <w:rFonts w:ascii="Arial" w:hAnsi="Arial" w:cs="Arial"/>
          <w:sz w:val="24"/>
          <w:szCs w:val="24"/>
        </w:rPr>
        <w:t xml:space="preserve"> «О бюджете </w:t>
      </w:r>
      <w:r w:rsidR="00BB3314" w:rsidRPr="00C27847">
        <w:rPr>
          <w:rFonts w:ascii="Arial" w:hAnsi="Arial" w:cs="Arial"/>
          <w:sz w:val="24"/>
          <w:szCs w:val="24"/>
        </w:rPr>
        <w:t>п</w:t>
      </w:r>
      <w:r w:rsidR="00B46B6E" w:rsidRPr="00C27847">
        <w:rPr>
          <w:rFonts w:ascii="Arial" w:hAnsi="Arial" w:cs="Arial"/>
          <w:sz w:val="24"/>
          <w:szCs w:val="24"/>
        </w:rPr>
        <w:t>оселка</w:t>
      </w:r>
      <w:r w:rsidR="006A0EC2" w:rsidRPr="00C27847">
        <w:rPr>
          <w:rFonts w:ascii="Arial" w:hAnsi="Arial" w:cs="Arial"/>
          <w:sz w:val="24"/>
          <w:szCs w:val="24"/>
        </w:rPr>
        <w:t xml:space="preserve"> Балахта</w:t>
      </w:r>
      <w:r w:rsidRPr="00C27847">
        <w:rPr>
          <w:rFonts w:ascii="Arial" w:hAnsi="Arial" w:cs="Arial"/>
          <w:sz w:val="24"/>
          <w:szCs w:val="24"/>
        </w:rPr>
        <w:t xml:space="preserve"> на 2018 год и плановый период 2019 - 2020</w:t>
      </w:r>
      <w:r w:rsidR="00402D8C" w:rsidRPr="00C27847">
        <w:rPr>
          <w:rFonts w:ascii="Arial" w:hAnsi="Arial" w:cs="Arial"/>
          <w:sz w:val="24"/>
          <w:szCs w:val="24"/>
        </w:rPr>
        <w:t xml:space="preserve"> годов</w:t>
      </w:r>
      <w:r w:rsidRPr="00C27847">
        <w:rPr>
          <w:rFonts w:ascii="Arial" w:hAnsi="Arial" w:cs="Arial"/>
          <w:sz w:val="24"/>
          <w:szCs w:val="24"/>
        </w:rPr>
        <w:t>».</w:t>
      </w:r>
    </w:p>
    <w:p w:rsidR="00524643" w:rsidRPr="00C27847" w:rsidRDefault="00524643" w:rsidP="00C2784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lastRenderedPageBreak/>
        <w:t>Информация о ресурсном обеспечении Программы представлена в приложении № 2 к Программе.</w:t>
      </w:r>
    </w:p>
    <w:p w:rsidR="00524643" w:rsidRPr="00C27847" w:rsidRDefault="00524643" w:rsidP="00C2784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программы представлена в приложении № 3 к Программе.</w:t>
      </w:r>
    </w:p>
    <w:p w:rsidR="00524643" w:rsidRPr="00C27847" w:rsidRDefault="00524643" w:rsidP="00C278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4643" w:rsidRPr="00C27847" w:rsidRDefault="00BE7525" w:rsidP="00C27847">
      <w:pPr>
        <w:pStyle w:val="a7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C2784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6</w:t>
      </w:r>
      <w:r w:rsidR="00524643" w:rsidRPr="00C27847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. Ожидаемые результаты Программы</w:t>
      </w:r>
    </w:p>
    <w:p w:rsidR="00524643" w:rsidRPr="00C27847" w:rsidRDefault="00524643" w:rsidP="00C278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524643" w:rsidRPr="00C27847" w:rsidRDefault="00524643" w:rsidP="00C27847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C27847">
        <w:rPr>
          <w:rFonts w:ascii="Arial" w:eastAsia="SimSun" w:hAnsi="Arial" w:cs="Arial"/>
          <w:kern w:val="1"/>
          <w:sz w:val="24"/>
          <w:szCs w:val="24"/>
          <w:lang w:eastAsia="ar-SA"/>
        </w:rPr>
        <w:t>Ожидаемые результаты программы:</w:t>
      </w:r>
    </w:p>
    <w:p w:rsidR="00524643" w:rsidRPr="00C27847" w:rsidRDefault="00524643" w:rsidP="00C27847">
      <w:pPr>
        <w:widowControl w:val="0"/>
        <w:suppressAutoHyphens/>
        <w:spacing w:after="0" w:line="240" w:lineRule="auto"/>
        <w:ind w:firstLine="567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C27847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повышение уровня благоустройства территории </w:t>
      </w:r>
      <w:r w:rsidR="00402D8C" w:rsidRPr="00C27847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п</w:t>
      </w:r>
      <w:r w:rsidR="00B46B6E" w:rsidRPr="00C27847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оселка</w:t>
      </w:r>
      <w:r w:rsidR="006A0EC2" w:rsidRPr="00C27847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Балахта</w:t>
      </w:r>
      <w:r w:rsidRPr="00C27847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;</w:t>
      </w:r>
    </w:p>
    <w:p w:rsidR="00524643" w:rsidRPr="00C27847" w:rsidRDefault="00524643" w:rsidP="00C2784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C27847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реализация не менее </w:t>
      </w:r>
      <w:r w:rsidR="000E7546" w:rsidRPr="00C27847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3</w:t>
      </w:r>
      <w:r w:rsidRPr="00C27847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проектов благоустройства дворовых территорий многоквартирных домов ежегодно.</w:t>
      </w:r>
    </w:p>
    <w:p w:rsidR="00524643" w:rsidRPr="00C27847" w:rsidRDefault="00524643" w:rsidP="00C2784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bCs/>
          <w:sz w:val="24"/>
          <w:szCs w:val="24"/>
          <w:lang w:eastAsia="ru-RU"/>
        </w:rPr>
        <w:t>Показатели (индикаторы) результативности Программы приведены в приложении № 1 к паспорту муниципальной программы.</w:t>
      </w:r>
    </w:p>
    <w:p w:rsidR="00524643" w:rsidRPr="00C27847" w:rsidRDefault="00524643" w:rsidP="00C278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7847">
        <w:rPr>
          <w:rFonts w:ascii="Arial" w:hAnsi="Arial" w:cs="Arial"/>
          <w:sz w:val="24"/>
          <w:szCs w:val="24"/>
        </w:rPr>
        <w:br w:type="page"/>
      </w:r>
    </w:p>
    <w:p w:rsidR="00524643" w:rsidRPr="00C27847" w:rsidRDefault="00524643" w:rsidP="00C2784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524643" w:rsidRPr="00C27847" w:rsidSect="00C278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4643" w:rsidRPr="00C27847" w:rsidRDefault="00524643" w:rsidP="00C2784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524643" w:rsidRPr="00C27847" w:rsidRDefault="00524643" w:rsidP="00C2784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к паспорту муниципальной программы «Формирование комфор</w:t>
      </w:r>
      <w:r w:rsidR="001F0ABA">
        <w:rPr>
          <w:rFonts w:ascii="Arial" w:hAnsi="Arial" w:cs="Arial"/>
          <w:sz w:val="24"/>
          <w:szCs w:val="24"/>
        </w:rPr>
        <w:t xml:space="preserve">тной городской (сельской) среды» </w:t>
      </w:r>
      <w:r w:rsidR="000E7546" w:rsidRPr="00C27847">
        <w:rPr>
          <w:rFonts w:ascii="Arial" w:hAnsi="Arial" w:cs="Arial"/>
          <w:sz w:val="24"/>
          <w:szCs w:val="24"/>
        </w:rPr>
        <w:t xml:space="preserve">муниципального образования поселок </w:t>
      </w:r>
      <w:r w:rsidR="006A0EC2" w:rsidRPr="00C27847">
        <w:rPr>
          <w:rFonts w:ascii="Arial" w:hAnsi="Arial" w:cs="Arial"/>
          <w:sz w:val="24"/>
          <w:szCs w:val="24"/>
        </w:rPr>
        <w:t>Балахта</w:t>
      </w:r>
      <w:r w:rsidR="001F0ABA">
        <w:rPr>
          <w:rFonts w:ascii="Arial" w:hAnsi="Arial" w:cs="Arial"/>
          <w:sz w:val="24"/>
          <w:szCs w:val="24"/>
        </w:rPr>
        <w:t xml:space="preserve"> на 2018- 2022 годы</w:t>
      </w:r>
      <w:r w:rsidRPr="00C27847">
        <w:rPr>
          <w:rFonts w:ascii="Arial" w:hAnsi="Arial" w:cs="Arial"/>
          <w:sz w:val="24"/>
          <w:szCs w:val="24"/>
        </w:rPr>
        <w:t xml:space="preserve">, утвержденной постановлением </w:t>
      </w:r>
      <w:r w:rsidR="006A0EC2" w:rsidRPr="00C27847">
        <w:rPr>
          <w:rFonts w:ascii="Arial" w:hAnsi="Arial" w:cs="Arial"/>
          <w:sz w:val="24"/>
          <w:szCs w:val="24"/>
        </w:rPr>
        <w:t xml:space="preserve">администрации </w:t>
      </w:r>
      <w:r w:rsidR="00B46B6E" w:rsidRPr="00C27847">
        <w:rPr>
          <w:rFonts w:ascii="Arial" w:hAnsi="Arial" w:cs="Arial"/>
          <w:sz w:val="24"/>
          <w:szCs w:val="24"/>
        </w:rPr>
        <w:t>поселка</w:t>
      </w:r>
      <w:r w:rsidR="006A0EC2" w:rsidRPr="00C27847">
        <w:rPr>
          <w:rFonts w:ascii="Arial" w:hAnsi="Arial" w:cs="Arial"/>
          <w:sz w:val="24"/>
          <w:szCs w:val="24"/>
        </w:rPr>
        <w:t xml:space="preserve"> Балахта</w:t>
      </w:r>
      <w:r w:rsidRPr="00C27847">
        <w:rPr>
          <w:rFonts w:ascii="Arial" w:hAnsi="Arial" w:cs="Arial"/>
          <w:sz w:val="24"/>
          <w:szCs w:val="24"/>
        </w:rPr>
        <w:t xml:space="preserve"> </w:t>
      </w:r>
    </w:p>
    <w:p w:rsidR="00524643" w:rsidRPr="00C27847" w:rsidRDefault="000E7546" w:rsidP="00C2784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от  12.10</w:t>
      </w:r>
      <w:r w:rsidR="00524643" w:rsidRPr="00C27847">
        <w:rPr>
          <w:rFonts w:ascii="Arial" w:hAnsi="Arial" w:cs="Arial"/>
          <w:sz w:val="24"/>
          <w:szCs w:val="24"/>
        </w:rPr>
        <w:t xml:space="preserve">.2017 г. № </w:t>
      </w:r>
      <w:r w:rsidRPr="00C27847">
        <w:rPr>
          <w:rFonts w:ascii="Arial" w:hAnsi="Arial" w:cs="Arial"/>
          <w:sz w:val="24"/>
          <w:szCs w:val="24"/>
        </w:rPr>
        <w:t>271</w:t>
      </w:r>
    </w:p>
    <w:p w:rsidR="00524643" w:rsidRPr="00C27847" w:rsidRDefault="00524643" w:rsidP="00C2784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</w:p>
    <w:p w:rsidR="00524643" w:rsidRPr="00C27847" w:rsidRDefault="00524643" w:rsidP="00C278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4643" w:rsidRPr="00C27847" w:rsidRDefault="00524643" w:rsidP="00C278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b/>
          <w:sz w:val="24"/>
          <w:szCs w:val="24"/>
        </w:rPr>
        <w:t xml:space="preserve">Перечень целевых показателей муниципальной программы, с указанием планируемых к достижению значений в результате реализации муниципальной программы 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508"/>
        <w:gridCol w:w="1162"/>
        <w:gridCol w:w="1164"/>
        <w:gridCol w:w="1679"/>
        <w:gridCol w:w="1551"/>
        <w:gridCol w:w="1551"/>
        <w:gridCol w:w="1422"/>
        <w:gridCol w:w="1416"/>
      </w:tblGrid>
      <w:tr w:rsidR="00524643" w:rsidRPr="00C27847" w:rsidTr="00524643">
        <w:trPr>
          <w:trHeight w:val="497"/>
        </w:trPr>
        <w:tc>
          <w:tcPr>
            <w:tcW w:w="298" w:type="pct"/>
            <w:vMerge w:val="restart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26" w:type="pct"/>
            <w:vMerge w:val="restart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Цели,   целевые  показатели</w:t>
            </w:r>
          </w:p>
        </w:tc>
        <w:tc>
          <w:tcPr>
            <w:tcW w:w="406" w:type="pct"/>
            <w:vMerge w:val="restart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Единица  измерения</w:t>
            </w:r>
          </w:p>
        </w:tc>
        <w:tc>
          <w:tcPr>
            <w:tcW w:w="407" w:type="pct"/>
            <w:vMerge w:val="restart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663" w:type="pct"/>
            <w:gridSpan w:val="5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524643" w:rsidRPr="00C27847" w:rsidTr="00524643">
        <w:trPr>
          <w:trHeight w:val="253"/>
        </w:trPr>
        <w:tc>
          <w:tcPr>
            <w:tcW w:w="298" w:type="pct"/>
            <w:vMerge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42" w:type="pct"/>
            <w:vMerge w:val="restart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42" w:type="pct"/>
            <w:vMerge w:val="restart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92" w:type="pct"/>
            <w:gridSpan w:val="2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годы до конца реализации муниципальной программы</w:t>
            </w:r>
          </w:p>
        </w:tc>
      </w:tr>
      <w:tr w:rsidR="00524643" w:rsidRPr="00C27847" w:rsidTr="00524643">
        <w:trPr>
          <w:trHeight w:val="276"/>
        </w:trPr>
        <w:tc>
          <w:tcPr>
            <w:tcW w:w="298" w:type="pct"/>
            <w:vMerge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8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95" w:type="pct"/>
            <w:vMerge w:val="restart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524643" w:rsidRPr="00C27847" w:rsidTr="00524643">
        <w:trPr>
          <w:trHeight w:val="276"/>
        </w:trPr>
        <w:tc>
          <w:tcPr>
            <w:tcW w:w="298" w:type="pct"/>
            <w:vMerge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Merge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643" w:rsidRPr="00C27847" w:rsidTr="00524643">
        <w:trPr>
          <w:trHeight w:val="180"/>
        </w:trPr>
        <w:tc>
          <w:tcPr>
            <w:tcW w:w="298" w:type="pct"/>
          </w:tcPr>
          <w:p w:rsidR="00524643" w:rsidRPr="00C27847" w:rsidRDefault="00524643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6" w:type="pct"/>
          </w:tcPr>
          <w:p w:rsidR="00524643" w:rsidRPr="00C27847" w:rsidRDefault="00524643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524643" w:rsidRPr="00C27847" w:rsidRDefault="00524643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:rsidR="00524643" w:rsidRPr="00C27847" w:rsidRDefault="00524643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7" w:type="pct"/>
          </w:tcPr>
          <w:p w:rsidR="00524643" w:rsidRPr="00C27847" w:rsidRDefault="00524643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2" w:type="pct"/>
          </w:tcPr>
          <w:p w:rsidR="00524643" w:rsidRPr="00C27847" w:rsidRDefault="00524643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pct"/>
          </w:tcPr>
          <w:p w:rsidR="00524643" w:rsidRPr="00C27847" w:rsidRDefault="00524643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7" w:type="pct"/>
          </w:tcPr>
          <w:p w:rsidR="00524643" w:rsidRPr="00C27847" w:rsidRDefault="00524643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5" w:type="pct"/>
          </w:tcPr>
          <w:p w:rsidR="00524643" w:rsidRPr="00C27847" w:rsidRDefault="00524643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24643" w:rsidRPr="00C27847" w:rsidTr="00524643">
        <w:trPr>
          <w:trHeight w:val="180"/>
        </w:trPr>
        <w:tc>
          <w:tcPr>
            <w:tcW w:w="298" w:type="pct"/>
          </w:tcPr>
          <w:p w:rsidR="00524643" w:rsidRPr="00C27847" w:rsidRDefault="00524643" w:rsidP="00C278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2" w:type="pct"/>
            <w:gridSpan w:val="8"/>
          </w:tcPr>
          <w:p w:rsidR="00524643" w:rsidRPr="00C27847" w:rsidRDefault="00524643" w:rsidP="00C278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программы: Создание наиболее благоприятных и комфортных условий жизнедеятельности населения </w:t>
            </w:r>
            <w:r w:rsidR="00B46B6E" w:rsidRPr="00C27847">
              <w:rPr>
                <w:rFonts w:ascii="Arial" w:hAnsi="Arial" w:cs="Arial"/>
                <w:sz w:val="24"/>
                <w:szCs w:val="24"/>
              </w:rPr>
              <w:t>Поселка</w:t>
            </w:r>
            <w:r w:rsidR="006A0EC2" w:rsidRPr="00C27847">
              <w:rPr>
                <w:rFonts w:ascii="Arial" w:hAnsi="Arial" w:cs="Arial"/>
                <w:sz w:val="24"/>
                <w:szCs w:val="24"/>
              </w:rPr>
              <w:t xml:space="preserve"> Балахта</w:t>
            </w:r>
          </w:p>
        </w:tc>
      </w:tr>
      <w:tr w:rsidR="00524643" w:rsidRPr="00C27847" w:rsidTr="00524643">
        <w:tc>
          <w:tcPr>
            <w:tcW w:w="298" w:type="pct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26" w:type="pct"/>
          </w:tcPr>
          <w:p w:rsidR="00524643" w:rsidRPr="00C27847" w:rsidRDefault="00524643" w:rsidP="00C27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 многоквартирных домов.</w:t>
            </w:r>
          </w:p>
        </w:tc>
        <w:tc>
          <w:tcPr>
            <w:tcW w:w="406" w:type="pct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07" w:type="pct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pct"/>
            <w:vAlign w:val="center"/>
          </w:tcPr>
          <w:p w:rsidR="00524643" w:rsidRPr="00C27847" w:rsidRDefault="0086271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524643" w:rsidRPr="00C27847" w:rsidRDefault="0086271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524643" w:rsidRPr="00C27847" w:rsidRDefault="0086271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7" w:type="pct"/>
            <w:vAlign w:val="center"/>
          </w:tcPr>
          <w:p w:rsidR="00524643" w:rsidRPr="00C27847" w:rsidRDefault="0086271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5" w:type="pct"/>
            <w:vAlign w:val="center"/>
          </w:tcPr>
          <w:p w:rsidR="00524643" w:rsidRPr="00C27847" w:rsidRDefault="0086271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24643" w:rsidRPr="00C27847" w:rsidTr="00524643">
        <w:tc>
          <w:tcPr>
            <w:tcW w:w="298" w:type="pct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26" w:type="pct"/>
          </w:tcPr>
          <w:p w:rsidR="00524643" w:rsidRPr="00C27847" w:rsidRDefault="00524643" w:rsidP="00C27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06" w:type="pct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07" w:type="pct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pct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2" w:type="pct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2" w:type="pct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97" w:type="pct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95" w:type="pct"/>
            <w:vAlign w:val="center"/>
          </w:tcPr>
          <w:p w:rsidR="00524643" w:rsidRPr="00C27847" w:rsidRDefault="00524643" w:rsidP="00C278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24643" w:rsidRPr="00C27847" w:rsidRDefault="00524643" w:rsidP="00C2784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</w:p>
    <w:p w:rsidR="00524643" w:rsidRPr="00C27847" w:rsidRDefault="00524643" w:rsidP="00C2784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27847">
        <w:rPr>
          <w:rFonts w:ascii="Arial" w:hAnsi="Arial" w:cs="Arial"/>
          <w:sz w:val="24"/>
          <w:szCs w:val="24"/>
          <w:lang w:eastAsia="ru-RU"/>
        </w:rPr>
        <w:br w:type="page"/>
      </w:r>
    </w:p>
    <w:p w:rsidR="00524643" w:rsidRPr="00C27847" w:rsidRDefault="00524643" w:rsidP="00C2784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0E7546" w:rsidRPr="00C27847" w:rsidRDefault="00524643" w:rsidP="00C2784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к муниципальной программе «Формирование комфортной городской (сельской) среды</w:t>
      </w:r>
      <w:r w:rsidR="001F0ABA">
        <w:rPr>
          <w:rFonts w:ascii="Arial" w:hAnsi="Arial" w:cs="Arial"/>
          <w:sz w:val="24"/>
          <w:szCs w:val="24"/>
        </w:rPr>
        <w:t>»</w:t>
      </w:r>
      <w:r w:rsidRPr="00C27847">
        <w:rPr>
          <w:rFonts w:ascii="Arial" w:hAnsi="Arial" w:cs="Arial"/>
          <w:sz w:val="24"/>
          <w:szCs w:val="24"/>
        </w:rPr>
        <w:t xml:space="preserve"> </w:t>
      </w:r>
      <w:r w:rsidR="000E7546" w:rsidRPr="00C27847">
        <w:rPr>
          <w:rFonts w:ascii="Arial" w:hAnsi="Arial" w:cs="Arial"/>
          <w:sz w:val="24"/>
          <w:szCs w:val="24"/>
        </w:rPr>
        <w:t>муниципального образования пос</w:t>
      </w:r>
      <w:r w:rsidR="001F0ABA">
        <w:rPr>
          <w:rFonts w:ascii="Arial" w:hAnsi="Arial" w:cs="Arial"/>
          <w:sz w:val="24"/>
          <w:szCs w:val="24"/>
        </w:rPr>
        <w:t>елок Балахта на 2018- 2022 годы</w:t>
      </w:r>
      <w:r w:rsidR="000E7546" w:rsidRPr="00C27847">
        <w:rPr>
          <w:rFonts w:ascii="Arial" w:hAnsi="Arial" w:cs="Arial"/>
          <w:sz w:val="24"/>
          <w:szCs w:val="24"/>
        </w:rPr>
        <w:t xml:space="preserve">, утвержденной постановлением администрации поселка Балахта </w:t>
      </w:r>
    </w:p>
    <w:p w:rsidR="000E7546" w:rsidRPr="00C27847" w:rsidRDefault="000E7546" w:rsidP="00C2784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от  12.10.2017 г. № 271</w:t>
      </w:r>
    </w:p>
    <w:p w:rsidR="00524643" w:rsidRPr="00C27847" w:rsidRDefault="00524643" w:rsidP="00C2784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24643" w:rsidRPr="00C27847" w:rsidRDefault="00524643" w:rsidP="00C2784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27847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524643" w:rsidRPr="00C27847" w:rsidRDefault="00524643" w:rsidP="00C27847">
      <w:pPr>
        <w:pStyle w:val="ConsPlusNormal"/>
        <w:ind w:right="110"/>
        <w:jc w:val="right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 (</w:t>
      </w:r>
      <w:r w:rsidR="00DE424C" w:rsidRPr="00C27847">
        <w:rPr>
          <w:rFonts w:ascii="Arial" w:hAnsi="Arial" w:cs="Arial"/>
          <w:sz w:val="24"/>
          <w:szCs w:val="24"/>
        </w:rPr>
        <w:t>тыс. руб.</w:t>
      </w:r>
      <w:r w:rsidRPr="00C27847">
        <w:rPr>
          <w:rFonts w:ascii="Arial" w:hAnsi="Arial" w:cs="Arial"/>
          <w:sz w:val="24"/>
          <w:szCs w:val="24"/>
        </w:rPr>
        <w:t>)</w:t>
      </w:r>
    </w:p>
    <w:tbl>
      <w:tblPr>
        <w:tblW w:w="1460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02"/>
        <w:gridCol w:w="975"/>
        <w:gridCol w:w="1552"/>
        <w:gridCol w:w="1424"/>
        <w:gridCol w:w="567"/>
        <w:gridCol w:w="708"/>
        <w:gridCol w:w="1701"/>
        <w:gridCol w:w="712"/>
        <w:gridCol w:w="1395"/>
        <w:gridCol w:w="992"/>
        <w:gridCol w:w="855"/>
        <w:gridCol w:w="855"/>
        <w:gridCol w:w="965"/>
        <w:gridCol w:w="1172"/>
      </w:tblGrid>
      <w:tr w:rsidR="00524643" w:rsidRPr="00C27847" w:rsidTr="00C2784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C2784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2784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524643" w:rsidRPr="00C27847" w:rsidTr="00C2784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784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643" w:rsidRPr="00C27847" w:rsidTr="00C278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777A1B" w:rsidRPr="00C27847" w:rsidTr="00C2784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1B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1B" w:rsidRPr="00C27847" w:rsidRDefault="00777A1B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1B" w:rsidRPr="00C27847" w:rsidRDefault="00777A1B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 xml:space="preserve">«Формирование комфортной городской (сельской) среды поселка </w:t>
            </w:r>
            <w:r w:rsidRPr="00C27847">
              <w:rPr>
                <w:rFonts w:ascii="Arial" w:hAnsi="Arial" w:cs="Arial"/>
                <w:sz w:val="24"/>
                <w:szCs w:val="24"/>
              </w:rPr>
              <w:lastRenderedPageBreak/>
              <w:t>Балахта на 2018-2022 годы»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1B" w:rsidRPr="00C27847" w:rsidRDefault="00777A1B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обязательства по программе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3 001,44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3 </w:t>
            </w: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119.08</w:t>
            </w:r>
          </w:p>
        </w:tc>
      </w:tr>
      <w:tr w:rsidR="00E67B5F" w:rsidRPr="00C27847" w:rsidTr="00C27847">
        <w:trPr>
          <w:trHeight w:val="5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5F" w:rsidRPr="00C27847" w:rsidRDefault="00E67B5F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5F" w:rsidRPr="00C27847" w:rsidRDefault="00E67B5F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5F" w:rsidRPr="00C27847" w:rsidRDefault="00E67B5F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5F" w:rsidRPr="00C27847" w:rsidRDefault="00E67B5F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 xml:space="preserve">в том числе по </w:t>
            </w:r>
            <w:r w:rsidRPr="00C27847">
              <w:rPr>
                <w:rFonts w:ascii="Arial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F" w:rsidRPr="00C27847" w:rsidRDefault="00E67B5F" w:rsidP="00C2784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F" w:rsidRPr="00C27847" w:rsidRDefault="00E67B5F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F" w:rsidRPr="00C27847" w:rsidRDefault="00E67B5F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F" w:rsidRPr="00C27847" w:rsidRDefault="00E67B5F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F" w:rsidRPr="00C27847" w:rsidRDefault="00E67B5F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3 001,44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F" w:rsidRPr="00C27847" w:rsidRDefault="00E67B5F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F" w:rsidRPr="00C27847" w:rsidRDefault="00E67B5F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F" w:rsidRPr="00C27847" w:rsidRDefault="00E67B5F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F" w:rsidRPr="00C27847" w:rsidRDefault="00E67B5F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5F" w:rsidRPr="00C27847" w:rsidRDefault="00E67B5F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3 001,44</w:t>
            </w:r>
          </w:p>
        </w:tc>
      </w:tr>
      <w:tr w:rsidR="00524643" w:rsidRPr="00C27847" w:rsidTr="00C2784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3" w:rsidRPr="00C27847" w:rsidRDefault="00524643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3" w:rsidRPr="00C27847" w:rsidRDefault="00524643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3" w:rsidRPr="00C27847" w:rsidRDefault="006A0EC2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46B6E" w:rsidRPr="00C27847">
              <w:rPr>
                <w:rFonts w:ascii="Arial" w:hAnsi="Arial" w:cs="Arial"/>
                <w:sz w:val="24"/>
                <w:szCs w:val="24"/>
              </w:rPr>
              <w:t>поселка</w:t>
            </w:r>
            <w:r w:rsidRPr="00C27847">
              <w:rPr>
                <w:rFonts w:ascii="Arial" w:hAnsi="Arial" w:cs="Arial"/>
                <w:sz w:val="24"/>
                <w:szCs w:val="24"/>
              </w:rPr>
              <w:t xml:space="preserve"> Балахта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AE5415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="00524643" w:rsidRPr="00C278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AE5415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DE424C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3 001,</w:t>
            </w:r>
            <w:r w:rsidR="006248AF" w:rsidRPr="00C2784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DE424C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3 001,</w:t>
            </w:r>
            <w:r w:rsidR="006248AF" w:rsidRPr="00C2784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ED6104" w:rsidRPr="00C27847" w:rsidTr="00C278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04" w:rsidRPr="00C27847" w:rsidRDefault="00ED6104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04" w:rsidRPr="00C27847" w:rsidRDefault="00ED6104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04" w:rsidRPr="00C27847" w:rsidRDefault="00ED6104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04" w:rsidRPr="00C27847" w:rsidRDefault="00ED6104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ED6104" w:rsidP="00C2784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ED6104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ED6104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03000R5550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ED6104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ED6104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2912</w:t>
            </w:r>
            <w:r w:rsidR="00DE424C" w:rsidRPr="00C27847">
              <w:rPr>
                <w:rFonts w:ascii="Arial" w:hAnsi="Arial" w:cs="Arial"/>
                <w:sz w:val="24"/>
                <w:szCs w:val="24"/>
              </w:rPr>
              <w:t>,</w:t>
            </w: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ED6104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ED6104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ED6104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ED6104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ED6104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2912</w:t>
            </w:r>
            <w:r w:rsidR="00DE424C" w:rsidRPr="00C27847">
              <w:rPr>
                <w:rFonts w:ascii="Arial" w:hAnsi="Arial" w:cs="Arial"/>
                <w:sz w:val="24"/>
                <w:szCs w:val="24"/>
              </w:rPr>
              <w:t>,</w:t>
            </w: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ED6104" w:rsidRPr="00C27847" w:rsidTr="00C278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04" w:rsidRPr="00C27847" w:rsidRDefault="00ED6104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04" w:rsidRPr="00C27847" w:rsidRDefault="00ED6104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04" w:rsidRPr="00C27847" w:rsidRDefault="00ED6104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04" w:rsidRPr="00C27847" w:rsidRDefault="00ED6104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ED6104" w:rsidP="00C2784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ED6104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ED6104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03000S6410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ED6104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D177C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89</w:t>
            </w:r>
            <w:r w:rsidR="00DE424C" w:rsidRPr="00C27847">
              <w:rPr>
                <w:rFonts w:ascii="Arial" w:hAnsi="Arial" w:cs="Arial"/>
                <w:sz w:val="24"/>
                <w:szCs w:val="24"/>
              </w:rPr>
              <w:t>,</w:t>
            </w:r>
            <w:r w:rsidRPr="00C2784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4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207.08</w:t>
            </w:r>
          </w:p>
        </w:tc>
      </w:tr>
      <w:tr w:rsidR="00ED6104" w:rsidRPr="00C27847" w:rsidTr="00C2784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1"/>
          <w:wBefore w:w="728" w:type="dxa"/>
          <w:wAfter w:w="11346" w:type="dxa"/>
          <w:trHeight w:val="100"/>
        </w:trPr>
        <w:tc>
          <w:tcPr>
            <w:tcW w:w="2527" w:type="dxa"/>
            <w:gridSpan w:val="2"/>
            <w:tcBorders>
              <w:top w:val="single" w:sz="4" w:space="0" w:color="auto"/>
            </w:tcBorders>
          </w:tcPr>
          <w:p w:rsidR="00ED6104" w:rsidRPr="00C27847" w:rsidRDefault="00ED6104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4643" w:rsidRPr="00C27847" w:rsidRDefault="00524643" w:rsidP="00C278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br w:type="page"/>
      </w:r>
    </w:p>
    <w:p w:rsidR="00524643" w:rsidRPr="00C27847" w:rsidRDefault="00524643" w:rsidP="00C27847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lastRenderedPageBreak/>
        <w:t xml:space="preserve">Приложение № 3 </w:t>
      </w:r>
    </w:p>
    <w:p w:rsidR="00524643" w:rsidRPr="00C27847" w:rsidRDefault="00524643" w:rsidP="00C27847">
      <w:pPr>
        <w:tabs>
          <w:tab w:val="left" w:pos="15735"/>
        </w:tabs>
        <w:spacing w:after="0" w:line="240" w:lineRule="auto"/>
        <w:ind w:left="9639" w:right="-32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 xml:space="preserve">к муниципальной программе  «Формирование комфортной </w:t>
      </w:r>
    </w:p>
    <w:p w:rsidR="0040328F" w:rsidRPr="00C27847" w:rsidRDefault="00524643" w:rsidP="00C2784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городской (сельской) среды</w:t>
      </w:r>
      <w:r w:rsidR="001F0ABA">
        <w:rPr>
          <w:rFonts w:ascii="Arial" w:hAnsi="Arial" w:cs="Arial"/>
          <w:sz w:val="24"/>
          <w:szCs w:val="24"/>
        </w:rPr>
        <w:t>»</w:t>
      </w:r>
      <w:r w:rsidRPr="00C27847">
        <w:rPr>
          <w:rFonts w:ascii="Arial" w:hAnsi="Arial" w:cs="Arial"/>
          <w:sz w:val="24"/>
          <w:szCs w:val="24"/>
        </w:rPr>
        <w:t xml:space="preserve">  </w:t>
      </w:r>
      <w:r w:rsidR="0040328F" w:rsidRPr="00C27847">
        <w:rPr>
          <w:rFonts w:ascii="Arial" w:hAnsi="Arial" w:cs="Arial"/>
          <w:sz w:val="24"/>
          <w:szCs w:val="24"/>
        </w:rPr>
        <w:t>муниципального образования пос</w:t>
      </w:r>
      <w:r w:rsidR="001F0ABA">
        <w:rPr>
          <w:rFonts w:ascii="Arial" w:hAnsi="Arial" w:cs="Arial"/>
          <w:sz w:val="24"/>
          <w:szCs w:val="24"/>
        </w:rPr>
        <w:t>елок Балахта на 2018- 2022 годы</w:t>
      </w:r>
      <w:r w:rsidR="0040328F" w:rsidRPr="00C27847">
        <w:rPr>
          <w:rFonts w:ascii="Arial" w:hAnsi="Arial" w:cs="Arial"/>
          <w:sz w:val="24"/>
          <w:szCs w:val="24"/>
        </w:rPr>
        <w:t xml:space="preserve">, утвержденной постановлением администрации поселка Балахта </w:t>
      </w:r>
    </w:p>
    <w:p w:rsidR="0040328F" w:rsidRPr="00C27847" w:rsidRDefault="0040328F" w:rsidP="00C2784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sz w:val="24"/>
          <w:szCs w:val="24"/>
        </w:rPr>
        <w:t>от  12.10.2017 г. № 271</w:t>
      </w:r>
    </w:p>
    <w:p w:rsidR="00524643" w:rsidRPr="00C27847" w:rsidRDefault="00524643" w:rsidP="00C27847">
      <w:pPr>
        <w:spacing w:after="0" w:line="240" w:lineRule="auto"/>
        <w:ind w:right="709"/>
        <w:jc w:val="right"/>
        <w:rPr>
          <w:rFonts w:ascii="Arial" w:hAnsi="Arial" w:cs="Arial"/>
          <w:sz w:val="24"/>
          <w:szCs w:val="24"/>
        </w:rPr>
      </w:pPr>
    </w:p>
    <w:p w:rsidR="00524643" w:rsidRPr="00C27847" w:rsidRDefault="00524643" w:rsidP="00C27847">
      <w:pPr>
        <w:autoSpaceDE w:val="0"/>
        <w:autoSpaceDN w:val="0"/>
        <w:adjustRightInd w:val="0"/>
        <w:spacing w:after="0" w:line="240" w:lineRule="auto"/>
        <w:ind w:left="10632"/>
        <w:rPr>
          <w:rFonts w:ascii="Arial" w:hAnsi="Arial" w:cs="Arial"/>
          <w:color w:val="000000"/>
          <w:sz w:val="24"/>
          <w:szCs w:val="24"/>
        </w:rPr>
      </w:pPr>
    </w:p>
    <w:p w:rsidR="00524643" w:rsidRPr="00C27847" w:rsidRDefault="00524643" w:rsidP="00C2784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27847">
        <w:rPr>
          <w:rFonts w:ascii="Arial" w:hAnsi="Arial" w:cs="Arial"/>
          <w:b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</w:t>
      </w:r>
    </w:p>
    <w:p w:rsidR="00524643" w:rsidRPr="00C27847" w:rsidRDefault="0040328F" w:rsidP="00C2784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27847">
        <w:rPr>
          <w:rFonts w:ascii="Arial" w:hAnsi="Arial" w:cs="Arial"/>
          <w:b/>
          <w:sz w:val="24"/>
          <w:szCs w:val="24"/>
        </w:rPr>
        <w:t>п</w:t>
      </w:r>
      <w:r w:rsidR="00B46B6E" w:rsidRPr="00C27847">
        <w:rPr>
          <w:rFonts w:ascii="Arial" w:hAnsi="Arial" w:cs="Arial"/>
          <w:b/>
          <w:sz w:val="24"/>
          <w:szCs w:val="24"/>
        </w:rPr>
        <w:t>оселка</w:t>
      </w:r>
      <w:r w:rsidR="006A0EC2" w:rsidRPr="00C27847">
        <w:rPr>
          <w:rFonts w:ascii="Arial" w:hAnsi="Arial" w:cs="Arial"/>
          <w:b/>
          <w:sz w:val="24"/>
          <w:szCs w:val="24"/>
        </w:rPr>
        <w:t xml:space="preserve"> Балахта</w:t>
      </w:r>
    </w:p>
    <w:p w:rsidR="00524643" w:rsidRPr="00C27847" w:rsidRDefault="00524643" w:rsidP="00C2784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2784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27847">
        <w:rPr>
          <w:rFonts w:ascii="Arial" w:hAnsi="Arial" w:cs="Arial"/>
          <w:sz w:val="24"/>
          <w:szCs w:val="24"/>
        </w:rPr>
        <w:t>(</w:t>
      </w:r>
      <w:r w:rsidR="00E67B5F" w:rsidRPr="00C27847">
        <w:rPr>
          <w:rFonts w:ascii="Arial" w:hAnsi="Arial" w:cs="Arial"/>
          <w:sz w:val="24"/>
          <w:szCs w:val="24"/>
        </w:rPr>
        <w:t>тыс. руб.</w:t>
      </w:r>
      <w:r w:rsidRPr="00C27847">
        <w:rPr>
          <w:rFonts w:ascii="Arial" w:hAnsi="Arial" w:cs="Arial"/>
          <w:sz w:val="24"/>
          <w:szCs w:val="24"/>
        </w:rPr>
        <w:t>)</w:t>
      </w:r>
    </w:p>
    <w:tbl>
      <w:tblPr>
        <w:tblW w:w="1488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28"/>
        <w:gridCol w:w="2268"/>
        <w:gridCol w:w="2126"/>
        <w:gridCol w:w="1418"/>
        <w:gridCol w:w="1275"/>
        <w:gridCol w:w="1276"/>
        <w:gridCol w:w="1134"/>
        <w:gridCol w:w="1276"/>
        <w:gridCol w:w="1559"/>
      </w:tblGrid>
      <w:tr w:rsidR="00524643" w:rsidRPr="00C27847" w:rsidTr="00C2784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C2784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2784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524643" w:rsidRPr="00C27847" w:rsidTr="00C2784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643" w:rsidRPr="00C27847" w:rsidTr="00C2784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43" w:rsidRPr="00C27847" w:rsidRDefault="00524643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77A1B" w:rsidRPr="00C27847" w:rsidTr="00C2784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1B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1B" w:rsidRPr="00C27847" w:rsidRDefault="00777A1B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C27847" w:rsidRDefault="00777A1B" w:rsidP="00C2784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ar-SA"/>
              </w:rPr>
              <w:t>«</w:t>
            </w: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Формирование комфортной городской (сельской)  среды» </w:t>
            </w:r>
            <w:r w:rsidRPr="00C27847">
              <w:rPr>
                <w:rFonts w:ascii="Arial" w:hAnsi="Arial" w:cs="Arial"/>
                <w:sz w:val="24"/>
                <w:szCs w:val="24"/>
              </w:rPr>
              <w:t>на территории Поселка Балахта</w:t>
            </w:r>
            <w:r w:rsidRPr="00C2784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на 2018-2022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C27847" w:rsidRDefault="00777A1B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3 001,44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1B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3 </w:t>
            </w: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119.08</w:t>
            </w:r>
          </w:p>
        </w:tc>
      </w:tr>
      <w:tr w:rsidR="003D1B28" w:rsidRPr="00C27847" w:rsidTr="00C2784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C27847" w:rsidRDefault="003D1B28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B28" w:rsidRPr="00C27847" w:rsidTr="00C2784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C27847" w:rsidRDefault="003D1B28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582E61" w:rsidRDefault="00582E61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DE424C" w:rsidRPr="00C2784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582E61" w:rsidRDefault="00DE424C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1</w:t>
            </w:r>
            <w:r w:rsidR="00582E61">
              <w:rPr>
                <w:rFonts w:ascii="Arial" w:hAnsi="Arial" w:cs="Arial"/>
                <w:sz w:val="24"/>
                <w:szCs w:val="24"/>
              </w:rPr>
              <w:t> </w:t>
            </w:r>
            <w:r w:rsidR="00582E6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C27847">
              <w:rPr>
                <w:rFonts w:ascii="Arial" w:hAnsi="Arial" w:cs="Arial"/>
                <w:sz w:val="24"/>
                <w:szCs w:val="24"/>
              </w:rPr>
              <w:t>0</w:t>
            </w:r>
            <w:r w:rsidR="00582E61">
              <w:rPr>
                <w:rFonts w:ascii="Arial" w:hAnsi="Arial" w:cs="Arial"/>
                <w:sz w:val="24"/>
                <w:szCs w:val="24"/>
                <w:lang w:val="en-US"/>
              </w:rPr>
              <w:t>6,56</w:t>
            </w:r>
          </w:p>
        </w:tc>
      </w:tr>
      <w:tr w:rsidR="00C8555B" w:rsidRPr="00C27847" w:rsidTr="00C2784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B" w:rsidRPr="00C27847" w:rsidRDefault="00C8555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5B" w:rsidRPr="00C27847" w:rsidRDefault="00C8555B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B" w:rsidRPr="00C27847" w:rsidRDefault="00C8555B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B" w:rsidRPr="00C27847" w:rsidRDefault="00C8555B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B" w:rsidRPr="00582E61" w:rsidRDefault="00DE424C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1</w:t>
            </w:r>
            <w:r w:rsidR="00582E61">
              <w:rPr>
                <w:rFonts w:ascii="Arial" w:hAnsi="Arial" w:cs="Arial"/>
                <w:sz w:val="24"/>
                <w:szCs w:val="24"/>
              </w:rPr>
              <w:t> </w:t>
            </w:r>
            <w:r w:rsidR="00582E61">
              <w:rPr>
                <w:rFonts w:ascii="Arial" w:hAnsi="Arial" w:cs="Arial"/>
                <w:sz w:val="24"/>
                <w:szCs w:val="24"/>
                <w:lang w:val="en-US"/>
              </w:rPr>
              <w:t>805.44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B" w:rsidRPr="00C27847" w:rsidRDefault="00C8555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B" w:rsidRPr="00C27847" w:rsidRDefault="00C8555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B" w:rsidRPr="00C27847" w:rsidRDefault="00C8555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B" w:rsidRPr="00C27847" w:rsidRDefault="00C8555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B" w:rsidRPr="00582E61" w:rsidRDefault="00DE424C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1</w:t>
            </w:r>
            <w:r w:rsidR="00582E61">
              <w:rPr>
                <w:rFonts w:ascii="Arial" w:hAnsi="Arial" w:cs="Arial"/>
                <w:sz w:val="24"/>
                <w:szCs w:val="24"/>
              </w:rPr>
              <w:t> </w:t>
            </w:r>
            <w:r w:rsidR="00582E61">
              <w:rPr>
                <w:rFonts w:ascii="Arial" w:hAnsi="Arial" w:cs="Arial"/>
                <w:sz w:val="24"/>
                <w:szCs w:val="24"/>
                <w:lang w:val="en-US"/>
              </w:rPr>
              <w:t>805.44</w:t>
            </w:r>
          </w:p>
        </w:tc>
      </w:tr>
      <w:tr w:rsidR="003D1B28" w:rsidRPr="00C27847" w:rsidTr="00C2784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C27847" w:rsidRDefault="003D1B28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бюджет поселка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29</w:t>
            </w:r>
            <w:r w:rsidR="00DE424C" w:rsidRPr="00C27847">
              <w:rPr>
                <w:rFonts w:ascii="Arial" w:hAnsi="Arial" w:cs="Arial"/>
                <w:sz w:val="24"/>
                <w:szCs w:val="24"/>
              </w:rPr>
              <w:t>,</w:t>
            </w:r>
            <w:r w:rsidRPr="00C2784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29.41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777A1B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7847">
              <w:rPr>
                <w:rFonts w:ascii="Arial" w:hAnsi="Arial" w:cs="Arial"/>
                <w:sz w:val="24"/>
                <w:szCs w:val="24"/>
                <w:lang w:val="en-US"/>
              </w:rPr>
              <w:t>147.05</w:t>
            </w:r>
          </w:p>
        </w:tc>
      </w:tr>
      <w:tr w:rsidR="003D1B28" w:rsidRPr="00C27847" w:rsidTr="00C27847">
        <w:trPr>
          <w:trHeight w:val="42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B28" w:rsidRPr="00C27847" w:rsidRDefault="003D1B28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D177CB" w:rsidP="00C2784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="003D1B28" w:rsidRPr="00C27847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60</w:t>
            </w:r>
            <w:r w:rsidR="00DE424C" w:rsidRPr="00C27847">
              <w:rPr>
                <w:rFonts w:ascii="Arial" w:hAnsi="Arial" w:cs="Arial"/>
                <w:sz w:val="24"/>
                <w:szCs w:val="24"/>
              </w:rPr>
              <w:t>,03</w:t>
            </w:r>
          </w:p>
          <w:p w:rsidR="006248AF" w:rsidRPr="00C27847" w:rsidRDefault="006248AF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8" w:rsidRPr="00C27847" w:rsidRDefault="003D1B28" w:rsidP="00C2784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847">
              <w:rPr>
                <w:rFonts w:ascii="Arial" w:hAnsi="Arial" w:cs="Arial"/>
                <w:sz w:val="24"/>
                <w:szCs w:val="24"/>
              </w:rPr>
              <w:t>60</w:t>
            </w:r>
            <w:r w:rsidR="00DE424C" w:rsidRPr="00C27847">
              <w:rPr>
                <w:rFonts w:ascii="Arial" w:hAnsi="Arial" w:cs="Arial"/>
                <w:sz w:val="24"/>
                <w:szCs w:val="24"/>
              </w:rPr>
              <w:t>,</w:t>
            </w:r>
            <w:r w:rsidRPr="00C27847">
              <w:rPr>
                <w:rFonts w:ascii="Arial" w:hAnsi="Arial" w:cs="Arial"/>
                <w:sz w:val="24"/>
                <w:szCs w:val="24"/>
              </w:rPr>
              <w:t>0</w:t>
            </w:r>
            <w:r w:rsidR="00DE424C" w:rsidRPr="00C278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524643" w:rsidRPr="00C27847" w:rsidRDefault="00524643" w:rsidP="00C278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  <w:sectPr w:rsidR="00524643" w:rsidRPr="00C27847" w:rsidSect="00C2784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ind w:left="9639"/>
        <w:rPr>
          <w:rFonts w:ascii="Arial" w:hAnsi="Arial" w:cs="Arial"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№ 4 </w:t>
      </w: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ind w:left="9639"/>
        <w:rPr>
          <w:rFonts w:ascii="Arial" w:hAnsi="Arial" w:cs="Arial"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C27847" w:rsidRPr="00C27847" w:rsidRDefault="00C27847" w:rsidP="001F0ABA">
      <w:pPr>
        <w:suppressAutoHyphens/>
        <w:autoSpaceDE w:val="0"/>
        <w:autoSpaceDN w:val="0"/>
        <w:adjustRightInd w:val="0"/>
        <w:spacing w:after="0" w:line="240" w:lineRule="auto"/>
        <w:ind w:left="9639"/>
        <w:rPr>
          <w:rFonts w:ascii="Arial" w:hAnsi="Arial" w:cs="Arial"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lang w:eastAsia="ru-RU"/>
        </w:rPr>
        <w:t>«Формирование комфор</w:t>
      </w:r>
      <w:r w:rsidR="001F0ABA">
        <w:rPr>
          <w:rFonts w:ascii="Arial" w:hAnsi="Arial" w:cs="Arial"/>
          <w:bCs/>
          <w:sz w:val="24"/>
          <w:szCs w:val="24"/>
          <w:lang w:eastAsia="ru-RU"/>
        </w:rPr>
        <w:t xml:space="preserve">тной городской (сельской) среды» </w:t>
      </w:r>
      <w:r w:rsidRPr="00C27847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</w:t>
      </w:r>
      <w:r w:rsidR="001F0ABA">
        <w:rPr>
          <w:rFonts w:ascii="Arial" w:hAnsi="Arial" w:cs="Arial"/>
          <w:bCs/>
          <w:sz w:val="24"/>
          <w:szCs w:val="24"/>
          <w:lang w:eastAsia="ru-RU"/>
        </w:rPr>
        <w:t>елок Балахта на 2018- 2022 годы</w:t>
      </w:r>
      <w:r w:rsidRPr="00C27847">
        <w:rPr>
          <w:rFonts w:ascii="Arial" w:hAnsi="Arial" w:cs="Arial"/>
          <w:bCs/>
          <w:sz w:val="24"/>
          <w:szCs w:val="24"/>
          <w:lang w:eastAsia="ru-RU"/>
        </w:rPr>
        <w:t xml:space="preserve">, утвержденной постановлением администрации поселка Балахта </w:t>
      </w: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9639"/>
        <w:rPr>
          <w:rFonts w:ascii="Arial" w:hAnsi="Arial" w:cs="Arial"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lang w:eastAsia="ru-RU"/>
        </w:rPr>
        <w:t>от  12.10.2017 г. № 271</w:t>
      </w: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/>
          <w:bCs/>
          <w:sz w:val="24"/>
          <w:szCs w:val="24"/>
          <w:lang w:eastAsia="ru-RU"/>
        </w:rPr>
        <w:t>Перечень</w:t>
      </w: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/>
          <w:bCs/>
          <w:sz w:val="24"/>
          <w:szCs w:val="24"/>
          <w:lang w:eastAsia="ru-RU"/>
        </w:rPr>
        <w:t>мероприятий муниципальной программы</w:t>
      </w: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/>
          <w:bCs/>
          <w:sz w:val="24"/>
          <w:szCs w:val="24"/>
          <w:lang w:eastAsia="ru-RU"/>
        </w:rPr>
        <w:t>«Формирование комфортной городской (сельской)  среды» муниципального образования поселок Балахта» на 2018- 2022 годы</w:t>
      </w: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4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84"/>
        <w:gridCol w:w="2020"/>
        <w:gridCol w:w="1015"/>
        <w:gridCol w:w="261"/>
        <w:gridCol w:w="1240"/>
        <w:gridCol w:w="36"/>
        <w:gridCol w:w="2444"/>
        <w:gridCol w:w="36"/>
        <w:gridCol w:w="2876"/>
        <w:gridCol w:w="36"/>
      </w:tblGrid>
      <w:tr w:rsidR="00C27847" w:rsidRPr="00C27847" w:rsidTr="00AB420F">
        <w:trPr>
          <w:jc w:val="center"/>
        </w:trPr>
        <w:tc>
          <w:tcPr>
            <w:tcW w:w="4503" w:type="dxa"/>
            <w:gridSpan w:val="2"/>
            <w:vMerge w:val="restart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20" w:type="dxa"/>
            <w:vMerge w:val="restart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(Ф.И.О.</w:t>
            </w:r>
            <w:proofErr w:type="gramEnd"/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должность)</w:t>
            </w:r>
          </w:p>
        </w:tc>
        <w:tc>
          <w:tcPr>
            <w:tcW w:w="2552" w:type="dxa"/>
            <w:gridSpan w:val="4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80" w:type="dxa"/>
            <w:gridSpan w:val="2"/>
            <w:vMerge w:val="restart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Ожидаемый результат 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(краткое описание)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gridSpan w:val="2"/>
            <w:vMerge w:val="restart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</w:tr>
      <w:tr w:rsidR="00C27847" w:rsidRPr="00C27847" w:rsidTr="00AB420F">
        <w:trPr>
          <w:jc w:val="center"/>
        </w:trPr>
        <w:tc>
          <w:tcPr>
            <w:tcW w:w="4503" w:type="dxa"/>
            <w:gridSpan w:val="2"/>
            <w:vMerge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76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480" w:type="dxa"/>
            <w:gridSpan w:val="2"/>
            <w:vMerge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gridSpan w:val="2"/>
            <w:vMerge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rPr>
          <w:trHeight w:val="293"/>
          <w:jc w:val="center"/>
        </w:trPr>
        <w:tc>
          <w:tcPr>
            <w:tcW w:w="14467" w:type="dxa"/>
            <w:gridSpan w:val="11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</w:tr>
      <w:tr w:rsidR="00C27847" w:rsidRPr="00C27847" w:rsidTr="00AB420F">
        <w:trPr>
          <w:trHeight w:val="274"/>
          <w:jc w:val="center"/>
        </w:trPr>
        <w:tc>
          <w:tcPr>
            <w:tcW w:w="4503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1.1. Применение Правил благоустройства, утвержденных  решением Балахтинского поселкового Совета депутатов от № 10-81р от 29.08.2017 «Об утверждении Правил благоустройства территории муниципального образования поселок Балахта» по результатам публичных слушаний </w:t>
            </w:r>
          </w:p>
        </w:tc>
        <w:tc>
          <w:tcPr>
            <w:tcW w:w="2020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276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Определение и закрепление лиц ответственных  </w:t>
            </w:r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содержание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: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этап – 20%;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2- этап – 30%;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3- этап  - 50%</w:t>
            </w:r>
          </w:p>
        </w:tc>
      </w:tr>
      <w:tr w:rsidR="00C27847" w:rsidRPr="00C27847" w:rsidTr="00AB420F">
        <w:trPr>
          <w:jc w:val="center"/>
        </w:trPr>
        <w:tc>
          <w:tcPr>
            <w:tcW w:w="4503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1.2. Обеспечение системной работы административной комиссии, рассматривающей дела о нарушении правил благоустройства </w:t>
            </w:r>
          </w:p>
        </w:tc>
        <w:tc>
          <w:tcPr>
            <w:tcW w:w="2020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  <w:r w:rsidRPr="00C2784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председатель административной комиссии поселка Балахта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 менее 5 решений (протоколов) административной комиссии по вопросам соблюдения правил благоустройства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этап – 20%;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этап – 30%;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этап  - 50%</w:t>
            </w:r>
          </w:p>
        </w:tc>
      </w:tr>
      <w:tr w:rsidR="00C27847" w:rsidRPr="00C27847" w:rsidTr="00AB420F">
        <w:trPr>
          <w:jc w:val="center"/>
        </w:trPr>
        <w:tc>
          <w:tcPr>
            <w:tcW w:w="4503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1.3. Применение лучших практик (проектов, </w:t>
            </w:r>
            <w:proofErr w:type="spellStart"/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дизайн-проектов</w:t>
            </w:r>
            <w:proofErr w:type="spellEnd"/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)  благоустройства  дворов и общественных территорий</w:t>
            </w:r>
          </w:p>
        </w:tc>
        <w:tc>
          <w:tcPr>
            <w:tcW w:w="2020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  <w:r w:rsidRPr="00C2784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Обновление архитектурного облика  общественных территорий поселка Балахта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Создание не менее 1-ой концепции благоустройства дворов и общественных территории, ежегодно 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C27847" w:rsidRPr="00C27847" w:rsidTr="00AB420F">
        <w:trPr>
          <w:trHeight w:val="2238"/>
          <w:jc w:val="center"/>
        </w:trPr>
        <w:tc>
          <w:tcPr>
            <w:tcW w:w="4503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1.4.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020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276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заинтересованности собственников земельных участков в благоустройстве территории поселка Балахта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Комплексных проектов: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этап – 1 проект;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2- этап – 2 проекта;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3- этап  - 3 проекта.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rPr>
          <w:jc w:val="center"/>
        </w:trPr>
        <w:tc>
          <w:tcPr>
            <w:tcW w:w="4503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1.5. Обеспечение надлежащего состояния и эксплуатации элементов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благоустройства на территории муниципального образования (организация уборки мусора, освещения, озеленения общественных территорий)</w:t>
            </w:r>
          </w:p>
        </w:tc>
        <w:tc>
          <w:tcPr>
            <w:tcW w:w="2020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глава поселка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Балахта</w:t>
            </w:r>
          </w:p>
        </w:tc>
        <w:tc>
          <w:tcPr>
            <w:tcW w:w="1276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276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Повышение уровня благоустройства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территорий п. Балахта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rPr>
          <w:jc w:val="center"/>
        </w:trPr>
        <w:tc>
          <w:tcPr>
            <w:tcW w:w="14467" w:type="dxa"/>
            <w:gridSpan w:val="11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C27847" w:rsidRPr="00C27847" w:rsidTr="00AB420F">
        <w:trPr>
          <w:gridAfter w:val="1"/>
          <w:wAfter w:w="36" w:type="dxa"/>
          <w:trHeight w:val="1986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2.1. Благоустройство дворовых территорий многоквартирных домов. </w:t>
            </w: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и качества благоустройства дворовых территорий многоквартирных домов Поселка Балахта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приведен</w:t>
            </w:r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в  приложении  № 2 к Программе</w:t>
            </w:r>
          </w:p>
        </w:tc>
      </w:tr>
      <w:tr w:rsidR="00C27847" w:rsidRPr="00C27847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Ведение учета количества дворовых территорий и их фактического состояния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Паспорт дворовой территории  от общего количества дворовых территорий по этапам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этап – 20%;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2- этап – 30%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3- этап  - 50% по 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форме согласно приложению 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6 к Программе </w:t>
            </w:r>
          </w:p>
        </w:tc>
      </w:tr>
      <w:tr w:rsidR="00C27847" w:rsidRPr="00C27847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2.1.2. Организация подачи и сбор предложений заинтересованных лиц о благоустройстве дворовых территорий многоквартирных домов</w:t>
            </w: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заинтересованности граждан в благоустройстве дворовых территорий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Поселка Балахта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территорий, ежегодно не менее 5% от общего количества дворов нуждающихся в благоустройстве</w:t>
            </w:r>
          </w:p>
        </w:tc>
      </w:tr>
      <w:tr w:rsidR="00C27847" w:rsidRPr="00C27847" w:rsidTr="00AB420F">
        <w:trPr>
          <w:gridAfter w:val="1"/>
          <w:wAfter w:w="36" w:type="dxa"/>
          <w:trHeight w:val="1776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Повышение заинтересованности граждан в благоустройстве дворовых территорий 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Поселка Балахта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Разработка (обеспечение) инициативных жителей методическими рекомендациями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«Как мой двор включить 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 программу».  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C27847" w:rsidRPr="00C27847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2.1.4. Формирование земельного участка, на котором расположен многоквартирный дом с озеленением и элементами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благоустройства </w:t>
            </w: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Постановка земельных участков под многоквартирными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домами на кадастровый учет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Кадастровый учет земельного </w:t>
            </w:r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участка</w:t>
            </w:r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на котором расположен многоквартирный дом с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озеленением и элементами благоустройства по этапам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этап – 5 %;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2- этап – 20%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3- этап  - 30%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Передача в </w:t>
            </w: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общедолевую</w:t>
            </w:r>
            <w:proofErr w:type="spell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собственность собственников помещений в многоквартирном доме</w:t>
            </w:r>
          </w:p>
        </w:tc>
      </w:tr>
      <w:tr w:rsidR="00C27847" w:rsidRPr="00C27847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2.2.Благоустройство общественных территорий</w:t>
            </w: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и качества благоустройства общественных пространств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Адресный перечень  всех общественных территорий приведен в  приложении  № 3 к Программе </w:t>
            </w:r>
          </w:p>
        </w:tc>
      </w:tr>
      <w:tr w:rsidR="00C27847" w:rsidRPr="00C27847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 по графику</w:t>
            </w: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  <w:r w:rsidRPr="00C2784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Ведение учета количества общественных территорий и их физического состояния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Паспорт общественного пространства  по форме согласно приложению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7 к Программе 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этап – 20%;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2- этап – 30%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3- этап  - 50%</w:t>
            </w:r>
          </w:p>
        </w:tc>
      </w:tr>
      <w:tr w:rsidR="00C27847" w:rsidRPr="00C27847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2.2.3. Определение 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Выявление наиболее посещаемых территорий общего пользования и выстраивание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приоритетов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Решение общественной комиссии об утверждении наиболее посещаемой муниципальной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территории общего пользования.</w:t>
            </w:r>
          </w:p>
        </w:tc>
      </w:tr>
      <w:tr w:rsidR="00C27847" w:rsidRPr="00C27847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2.2.4.Благоустройство общественной территории</w:t>
            </w: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Решение общественной комиссии об утверждении наиболее посещаемой муниципальной территории общего пользования</w:t>
            </w:r>
          </w:p>
        </w:tc>
      </w:tr>
      <w:tr w:rsidR="00C27847" w:rsidRPr="00C27847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2.3.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и качества благоустройства</w:t>
            </w:r>
            <w:r w:rsidRPr="00C2784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форме согласно приложению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8 к Программе </w:t>
            </w:r>
          </w:p>
        </w:tc>
      </w:tr>
      <w:tr w:rsidR="00C27847" w:rsidRPr="00C27847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собраний 3.</w:t>
            </w:r>
          </w:p>
        </w:tc>
      </w:tr>
      <w:tr w:rsidR="00C27847" w:rsidRPr="00C27847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2.4. Благоустройство индивидуальных жилых домов </w:t>
            </w:r>
            <w:r w:rsidRPr="00C2784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 земельных участков, предоставленных для их размещения</w:t>
            </w: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глава поселка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Балахта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Повышение уровня и качества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благоустройства</w:t>
            </w:r>
            <w:r w:rsidRPr="00C2784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индивидуальных жилых домов и земельных участков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2.4.1.Разъяснительная работа о принципах благоустройства (личная ответственность)</w:t>
            </w: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собраний 2.</w:t>
            </w:r>
          </w:p>
        </w:tc>
      </w:tr>
      <w:tr w:rsidR="00C27847" w:rsidRPr="00C27847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 01.04.2018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перечня индивидуальных жилых домов, земельных участков и уровня их благоустройства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№ 9  к программе </w:t>
            </w:r>
          </w:p>
        </w:tc>
      </w:tr>
      <w:tr w:rsidR="00C27847" w:rsidRPr="00C27847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Привлечение собственников индивидуальных жилых домов и земельных участков к благоустройству указанных объектов не позднее 2020 года в соответствии с </w:t>
            </w:r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требованиями</w:t>
            </w:r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утвержденными в правилах благоустройства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заключенных соглашений: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этап – 30%;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2- этап – 70%</w:t>
            </w:r>
          </w:p>
        </w:tc>
      </w:tr>
      <w:tr w:rsidR="00C27847" w:rsidRPr="00C27847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numPr>
                <w:ilvl w:val="2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Создание (восстановление, реконструкция) объектов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централизованной системы холодного водоснабжения в населенных пунктах Поселка Балахта </w:t>
            </w: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и качества жизни населения поселка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Увеличение объектов центральной системы холодного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водоснабжения в населенных пунктах района.</w:t>
            </w:r>
          </w:p>
        </w:tc>
      </w:tr>
      <w:tr w:rsidR="00C27847" w:rsidRPr="00C27847" w:rsidTr="00AB420F">
        <w:trPr>
          <w:jc w:val="center"/>
        </w:trPr>
        <w:tc>
          <w:tcPr>
            <w:tcW w:w="14467" w:type="dxa"/>
            <w:gridSpan w:val="11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Задача 3. Повышение уровня вовлеченности заинтересованных граждан, организаций в реализацию мероприятий по благоустройству территории поселка Балахта муниципального образования</w:t>
            </w:r>
          </w:p>
        </w:tc>
      </w:tr>
      <w:tr w:rsidR="00C27847" w:rsidRPr="00C27847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3.1. Проведение опроса граждан о выборе территории общего пользования для благоустройства</w:t>
            </w: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Выявление реальных потребностей различных групп населения.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Ежегодно</w:t>
            </w:r>
          </w:p>
        </w:tc>
      </w:tr>
      <w:tr w:rsidR="00C27847" w:rsidRPr="00C27847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концепций  благоустройства территорий общего пользования на основании общественного мнения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Решение общественной комиссии на основании проведенного обсуждения</w:t>
            </w:r>
          </w:p>
        </w:tc>
      </w:tr>
      <w:tr w:rsidR="00C27847" w:rsidRPr="00C27847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3.3. Привлечение жителей: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-  к посадке зеленых насаждение;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- уборке несанкционированных свалок и т.д.</w:t>
            </w: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заинтересованности граждан в благоустройстве территории поселка Балахта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Проведение субботников, не менее 2-ух, ежегодно Привлечение к мероприятиям не менее 5% от общего количества жителей, ежегодно</w:t>
            </w:r>
          </w:p>
        </w:tc>
      </w:tr>
      <w:tr w:rsidR="00C27847" w:rsidRPr="00C27847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3.4.Участие в краевых мероприятиях, направленных на повышение активности участия граждан в решении вопросов местного значения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Антонов С.В.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80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Привлечение дополнительных финансовых сре</w:t>
            </w:r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дств дл</w:t>
            </w:r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я благоустройства территорий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населенных пунктов района и повышение активности участия граждан в решении вопросов местного значения</w:t>
            </w:r>
          </w:p>
        </w:tc>
        <w:tc>
          <w:tcPr>
            <w:tcW w:w="2912" w:type="dxa"/>
            <w:gridSpan w:val="2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Формирование и направление заявки на участие в конкурсах, ежегодно, не менее 1-ой заявки от каждого населенного пункта                  </w:t>
            </w:r>
          </w:p>
        </w:tc>
      </w:tr>
    </w:tbl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  <w:sectPr w:rsidR="00C27847" w:rsidRPr="00C27847" w:rsidSect="00C2784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lang w:eastAsia="ru-RU"/>
        </w:rPr>
        <w:t>Приложение № 5</w:t>
      </w: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C27847" w:rsidRPr="00C27847" w:rsidRDefault="00C27847" w:rsidP="001F0ABA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lang w:eastAsia="ru-RU"/>
        </w:rPr>
        <w:t xml:space="preserve"> «Формирование комфортной городской (сельской) среды</w:t>
      </w:r>
      <w:r w:rsidR="001F0ABA">
        <w:rPr>
          <w:rFonts w:ascii="Arial" w:hAnsi="Arial" w:cs="Arial"/>
          <w:bCs/>
          <w:sz w:val="24"/>
          <w:szCs w:val="24"/>
          <w:lang w:eastAsia="ru-RU"/>
        </w:rPr>
        <w:t>»</w:t>
      </w:r>
      <w:r w:rsidRPr="00C27847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образования пос</w:t>
      </w:r>
      <w:r w:rsidR="001F0ABA">
        <w:rPr>
          <w:rFonts w:ascii="Arial" w:hAnsi="Arial" w:cs="Arial"/>
          <w:bCs/>
          <w:sz w:val="24"/>
          <w:szCs w:val="24"/>
          <w:lang w:eastAsia="ru-RU"/>
        </w:rPr>
        <w:t>елок Балахта на 2018- 2022 годы</w:t>
      </w:r>
      <w:r w:rsidRPr="00C27847">
        <w:rPr>
          <w:rFonts w:ascii="Arial" w:hAnsi="Arial" w:cs="Arial"/>
          <w:bCs/>
          <w:sz w:val="24"/>
          <w:szCs w:val="24"/>
          <w:lang w:eastAsia="ru-RU"/>
        </w:rPr>
        <w:t xml:space="preserve">, утвержденной постановлением администрации поселка Балахта </w:t>
      </w: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lang w:eastAsia="ru-RU"/>
        </w:rPr>
        <w:t>от  12.10.2017 г. № 271</w:t>
      </w: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/>
          <w:bCs/>
          <w:sz w:val="24"/>
          <w:szCs w:val="24"/>
          <w:lang w:eastAsia="ru-RU"/>
        </w:rPr>
        <w:t>Ранжированный адресный перечень дворовых территорий многоквартирных домов поселка Балахта</w:t>
      </w: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1418"/>
        <w:gridCol w:w="1701"/>
        <w:gridCol w:w="1984"/>
        <w:gridCol w:w="1701"/>
        <w:gridCol w:w="992"/>
        <w:gridCol w:w="1418"/>
        <w:gridCol w:w="1276"/>
        <w:gridCol w:w="1417"/>
      </w:tblGrid>
      <w:tr w:rsidR="00C27847" w:rsidRPr="00C27847" w:rsidTr="00AB420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Площадь жилых и нежилых помещений,   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pgNum/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Виды трудового участия </w:t>
            </w:r>
            <w:hyperlink w:anchor="Par72" w:history="1">
              <w:r w:rsidRPr="00C27847">
                <w:rPr>
                  <w:rStyle w:val="aa"/>
                  <w:rFonts w:ascii="Arial" w:hAnsi="Arial" w:cs="Arial"/>
                  <w:bCs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управляющей организации</w:t>
            </w:r>
          </w:p>
        </w:tc>
      </w:tr>
      <w:tr w:rsidR="00C27847" w:rsidRPr="00C27847" w:rsidTr="00AB420F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Стоимость работ по благоустройству, всего, тыс.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27847" w:rsidRPr="00C27847" w:rsidTr="00AB42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ул. 60 лет Октября, д. 14 и 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Садовая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1 906,40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Уборка </w:t>
            </w: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мусора</w:t>
            </w:r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зеленение</w:t>
            </w:r>
            <w:proofErr w:type="spell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территории , </w:t>
            </w: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земляные работы, охрана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Сурикова,  д.29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Уборка </w:t>
            </w: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мусора</w:t>
            </w:r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зеленение</w:t>
            </w:r>
            <w:proofErr w:type="spell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территории , земляные работы, охрана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Маяковского, д.32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809,08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Уборка </w:t>
            </w: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мусора</w:t>
            </w:r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зеленение</w:t>
            </w:r>
            <w:proofErr w:type="spell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территории , земляные работы, охрана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Комсомольская, д.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Комсомольская, д.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Комсомольская,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60 лет Октября,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60 лет Октября, 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  <w:sectPr w:rsidR="00C27847" w:rsidRPr="00C27847" w:rsidSect="00C2784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№ 6 </w:t>
      </w: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C27847" w:rsidRPr="00C27847" w:rsidRDefault="00C27847" w:rsidP="001F0ABA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lang w:eastAsia="ru-RU"/>
        </w:rPr>
        <w:t xml:space="preserve"> «Формирование комфор</w:t>
      </w:r>
      <w:r w:rsidR="001F0ABA">
        <w:rPr>
          <w:rFonts w:ascii="Arial" w:hAnsi="Arial" w:cs="Arial"/>
          <w:bCs/>
          <w:sz w:val="24"/>
          <w:szCs w:val="24"/>
          <w:lang w:eastAsia="ru-RU"/>
        </w:rPr>
        <w:t xml:space="preserve">тной городской (сельской) среды» </w:t>
      </w:r>
      <w:r w:rsidRPr="00C27847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</w:t>
      </w:r>
      <w:r w:rsidR="001F0ABA">
        <w:rPr>
          <w:rFonts w:ascii="Arial" w:hAnsi="Arial" w:cs="Arial"/>
          <w:bCs/>
          <w:sz w:val="24"/>
          <w:szCs w:val="24"/>
          <w:lang w:eastAsia="ru-RU"/>
        </w:rPr>
        <w:t>елок Балахта на 2018- 2022 годы</w:t>
      </w:r>
      <w:r w:rsidRPr="00C27847">
        <w:rPr>
          <w:rFonts w:ascii="Arial" w:hAnsi="Arial" w:cs="Arial"/>
          <w:bCs/>
          <w:sz w:val="24"/>
          <w:szCs w:val="24"/>
          <w:lang w:eastAsia="ru-RU"/>
        </w:rPr>
        <w:t xml:space="preserve">, утвержденной постановлением администрации поселка Балахта </w:t>
      </w: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lang w:eastAsia="ru-RU"/>
        </w:rPr>
        <w:t>от  12.10.2017 г. № 271</w:t>
      </w: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/>
          <w:bCs/>
          <w:sz w:val="24"/>
          <w:szCs w:val="24"/>
          <w:lang w:eastAsia="ru-RU"/>
        </w:rPr>
        <w:t>Перечень дворовых территорий многоквартирных домов, подлежащих благоустройству</w:t>
      </w: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lang w:eastAsia="ru-RU"/>
        </w:rPr>
        <w:t xml:space="preserve">(тыс. </w:t>
      </w:r>
      <w:proofErr w:type="spellStart"/>
      <w:r w:rsidRPr="00C27847">
        <w:rPr>
          <w:rFonts w:ascii="Arial" w:hAnsi="Arial" w:cs="Arial"/>
          <w:bCs/>
          <w:sz w:val="24"/>
          <w:szCs w:val="24"/>
          <w:lang w:eastAsia="ru-RU"/>
        </w:rPr>
        <w:t>руб</w:t>
      </w:r>
      <w:proofErr w:type="spellEnd"/>
      <w:r w:rsidRPr="00C27847">
        <w:rPr>
          <w:rFonts w:ascii="Arial" w:hAnsi="Arial" w:cs="Arial"/>
          <w:bCs/>
          <w:sz w:val="24"/>
          <w:szCs w:val="24"/>
          <w:lang w:eastAsia="ru-RU"/>
        </w:rPr>
        <w:t>)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129"/>
        <w:gridCol w:w="1560"/>
        <w:gridCol w:w="1275"/>
        <w:gridCol w:w="1276"/>
        <w:gridCol w:w="1276"/>
        <w:gridCol w:w="1276"/>
        <w:gridCol w:w="1418"/>
        <w:gridCol w:w="1842"/>
        <w:gridCol w:w="1559"/>
      </w:tblGrid>
      <w:tr w:rsidR="00C27847" w:rsidRPr="00C27847" w:rsidTr="00AB420F">
        <w:trPr>
          <w:trHeight w:val="626"/>
        </w:trPr>
        <w:tc>
          <w:tcPr>
            <w:tcW w:w="564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№, </w:t>
            </w:r>
            <w:proofErr w:type="spellStart"/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9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 дворовой территории многоквартирного дома</w:t>
            </w:r>
          </w:p>
        </w:tc>
        <w:tc>
          <w:tcPr>
            <w:tcW w:w="2835" w:type="dxa"/>
            <w:gridSpan w:val="2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Планируемые виды работ по минимальному перечню</w:t>
            </w:r>
          </w:p>
        </w:tc>
        <w:tc>
          <w:tcPr>
            <w:tcW w:w="1276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Сумма локально сметного расчета 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Объем средств, необходимых для выполнения мероприятий</w:t>
            </w:r>
          </w:p>
        </w:tc>
      </w:tr>
      <w:tr w:rsidR="00C27847" w:rsidRPr="00C27847" w:rsidTr="00AB420F">
        <w:trPr>
          <w:trHeight w:val="695"/>
        </w:trPr>
        <w:tc>
          <w:tcPr>
            <w:tcW w:w="564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275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76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Краевой и федеральный бюджет </w:t>
            </w:r>
          </w:p>
        </w:tc>
        <w:tc>
          <w:tcPr>
            <w:tcW w:w="1276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819" w:type="dxa"/>
            <w:gridSpan w:val="3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Средства заинтересованных лиц по минимальному перечню (2%)</w:t>
            </w:r>
          </w:p>
        </w:tc>
      </w:tr>
      <w:tr w:rsidR="00C27847" w:rsidRPr="00C27847" w:rsidTr="00AB420F">
        <w:trPr>
          <w:trHeight w:val="285"/>
        </w:trPr>
        <w:tc>
          <w:tcPr>
            <w:tcW w:w="564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Всего средства всех собственников жилых помещений </w:t>
            </w:r>
          </w:p>
        </w:tc>
        <w:tc>
          <w:tcPr>
            <w:tcW w:w="3401" w:type="dxa"/>
            <w:gridSpan w:val="2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27847" w:rsidRPr="00C27847" w:rsidTr="00AB420F">
        <w:trPr>
          <w:trHeight w:val="2004"/>
        </w:trPr>
        <w:tc>
          <w:tcPr>
            <w:tcW w:w="564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Средства собственников жилых помещений, </w:t>
            </w:r>
          </w:p>
        </w:tc>
        <w:tc>
          <w:tcPr>
            <w:tcW w:w="1559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Средства районного бюджета за муниципальные жилые помещения, </w:t>
            </w:r>
          </w:p>
        </w:tc>
      </w:tr>
      <w:tr w:rsidR="00C27847" w:rsidRPr="00C27847" w:rsidTr="00AB420F">
        <w:tc>
          <w:tcPr>
            <w:tcW w:w="56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27847" w:rsidRPr="00C27847" w:rsidTr="00AB420F">
        <w:tc>
          <w:tcPr>
            <w:tcW w:w="14175" w:type="dxa"/>
            <w:gridSpan w:val="10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Благоустройство по минимальному перечню работ</w:t>
            </w:r>
          </w:p>
        </w:tc>
      </w:tr>
      <w:tr w:rsidR="00C27847" w:rsidRPr="00C27847" w:rsidTr="00AB420F">
        <w:trPr>
          <w:trHeight w:val="247"/>
        </w:trPr>
        <w:tc>
          <w:tcPr>
            <w:tcW w:w="56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rPr>
          <w:trHeight w:val="1274"/>
        </w:trPr>
        <w:tc>
          <w:tcPr>
            <w:tcW w:w="56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ул. 60 лет Октября, д. 14 и 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Садовая д. 5</w:t>
            </w:r>
          </w:p>
        </w:tc>
        <w:tc>
          <w:tcPr>
            <w:tcW w:w="156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275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276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1 906,40</w:t>
            </w:r>
          </w:p>
        </w:tc>
        <w:tc>
          <w:tcPr>
            <w:tcW w:w="1276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1 849,59</w:t>
            </w:r>
          </w:p>
        </w:tc>
        <w:tc>
          <w:tcPr>
            <w:tcW w:w="1276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18,68</w:t>
            </w:r>
          </w:p>
        </w:tc>
        <w:tc>
          <w:tcPr>
            <w:tcW w:w="1418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38,13</w:t>
            </w:r>
          </w:p>
        </w:tc>
        <w:tc>
          <w:tcPr>
            <w:tcW w:w="1842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38,13</w:t>
            </w:r>
          </w:p>
        </w:tc>
        <w:tc>
          <w:tcPr>
            <w:tcW w:w="1559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27847" w:rsidRPr="00C27847" w:rsidTr="00AB420F">
        <w:trPr>
          <w:trHeight w:val="300"/>
        </w:trPr>
        <w:tc>
          <w:tcPr>
            <w:tcW w:w="564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9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Сурикова, д. 29</w:t>
            </w:r>
          </w:p>
        </w:tc>
        <w:tc>
          <w:tcPr>
            <w:tcW w:w="156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устройство желобов</w:t>
            </w:r>
          </w:p>
        </w:tc>
        <w:tc>
          <w:tcPr>
            <w:tcW w:w="1275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285,96</w:t>
            </w:r>
          </w:p>
        </w:tc>
        <w:tc>
          <w:tcPr>
            <w:tcW w:w="1276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277,44</w:t>
            </w:r>
          </w:p>
        </w:tc>
        <w:tc>
          <w:tcPr>
            <w:tcW w:w="1276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842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559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27847" w:rsidRPr="00C27847" w:rsidTr="00AB420F">
        <w:trPr>
          <w:trHeight w:val="390"/>
        </w:trPr>
        <w:tc>
          <w:tcPr>
            <w:tcW w:w="564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1275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rPr>
          <w:trHeight w:val="234"/>
        </w:trPr>
        <w:tc>
          <w:tcPr>
            <w:tcW w:w="564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урна</w:t>
            </w:r>
          </w:p>
        </w:tc>
        <w:tc>
          <w:tcPr>
            <w:tcW w:w="1275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rPr>
          <w:trHeight w:val="517"/>
        </w:trPr>
        <w:tc>
          <w:tcPr>
            <w:tcW w:w="564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скамья</w:t>
            </w:r>
          </w:p>
        </w:tc>
        <w:tc>
          <w:tcPr>
            <w:tcW w:w="1275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rPr>
          <w:trHeight w:val="1143"/>
        </w:trPr>
        <w:tc>
          <w:tcPr>
            <w:tcW w:w="56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9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    д. 32</w:t>
            </w:r>
          </w:p>
        </w:tc>
        <w:tc>
          <w:tcPr>
            <w:tcW w:w="156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асфальт, </w:t>
            </w:r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275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276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809,08</w:t>
            </w:r>
          </w:p>
        </w:tc>
        <w:tc>
          <w:tcPr>
            <w:tcW w:w="1276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784,97</w:t>
            </w:r>
          </w:p>
        </w:tc>
        <w:tc>
          <w:tcPr>
            <w:tcW w:w="1276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1418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16,18</w:t>
            </w:r>
          </w:p>
        </w:tc>
        <w:tc>
          <w:tcPr>
            <w:tcW w:w="1842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16,18</w:t>
            </w:r>
          </w:p>
        </w:tc>
        <w:tc>
          <w:tcPr>
            <w:tcW w:w="1559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  <w:sectPr w:rsidR="00C27847" w:rsidRPr="00C27847" w:rsidSect="00C2784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№ 7 </w:t>
      </w: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C27847" w:rsidRPr="00C27847" w:rsidRDefault="00C27847" w:rsidP="001F0ABA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lang w:eastAsia="ru-RU"/>
        </w:rPr>
        <w:t xml:space="preserve"> «Формирование комфор</w:t>
      </w:r>
      <w:r w:rsidR="001F0ABA">
        <w:rPr>
          <w:rFonts w:ascii="Arial" w:hAnsi="Arial" w:cs="Arial"/>
          <w:bCs/>
          <w:sz w:val="24"/>
          <w:szCs w:val="24"/>
          <w:lang w:eastAsia="ru-RU"/>
        </w:rPr>
        <w:t xml:space="preserve">тной городской (сельской) среды» </w:t>
      </w:r>
      <w:r w:rsidRPr="00C27847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</w:t>
      </w:r>
      <w:r w:rsidR="001F0ABA">
        <w:rPr>
          <w:rFonts w:ascii="Arial" w:hAnsi="Arial" w:cs="Arial"/>
          <w:bCs/>
          <w:sz w:val="24"/>
          <w:szCs w:val="24"/>
          <w:lang w:eastAsia="ru-RU"/>
        </w:rPr>
        <w:t>елок Балахта на 2018- 2022 годы</w:t>
      </w:r>
      <w:r w:rsidRPr="00C27847">
        <w:rPr>
          <w:rFonts w:ascii="Arial" w:hAnsi="Arial" w:cs="Arial"/>
          <w:bCs/>
          <w:sz w:val="24"/>
          <w:szCs w:val="24"/>
          <w:lang w:eastAsia="ru-RU"/>
        </w:rPr>
        <w:t xml:space="preserve">, утвержденной постановлением администрации поселка Балахта </w:t>
      </w:r>
    </w:p>
    <w:p w:rsidR="00C27847" w:rsidRPr="00E9022C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lang w:eastAsia="ru-RU"/>
        </w:rPr>
        <w:t>от  12.10.2017 г. № 271</w:t>
      </w:r>
    </w:p>
    <w:p w:rsidR="00AB420F" w:rsidRPr="00E9022C" w:rsidRDefault="00AB420F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C27847">
        <w:rPr>
          <w:rFonts w:ascii="Arial" w:hAnsi="Arial" w:cs="Arial"/>
          <w:b/>
          <w:bCs/>
          <w:sz w:val="24"/>
          <w:szCs w:val="24"/>
          <w:lang w:eastAsia="ru-RU"/>
        </w:rPr>
        <w:t xml:space="preserve">Адресный перечень общественных территорий поселка Балахта, нуждающихся в благоустройстве </w:t>
      </w:r>
    </w:p>
    <w:tbl>
      <w:tblPr>
        <w:tblpPr w:leftFromText="180" w:rightFromText="180" w:vertAnchor="text" w:horzAnchor="margin" w:tblpXSpec="center" w:tblpY="421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17"/>
        <w:gridCol w:w="1134"/>
        <w:gridCol w:w="1027"/>
        <w:gridCol w:w="958"/>
        <w:gridCol w:w="993"/>
        <w:gridCol w:w="992"/>
        <w:gridCol w:w="40"/>
        <w:gridCol w:w="1094"/>
        <w:gridCol w:w="40"/>
        <w:gridCol w:w="1094"/>
        <w:gridCol w:w="992"/>
        <w:gridCol w:w="993"/>
        <w:gridCol w:w="992"/>
        <w:gridCol w:w="1134"/>
        <w:gridCol w:w="992"/>
      </w:tblGrid>
      <w:tr w:rsidR="00C27847" w:rsidRPr="00C27847" w:rsidTr="00AB420F">
        <w:trPr>
          <w:trHeight w:val="281"/>
        </w:trPr>
        <w:tc>
          <w:tcPr>
            <w:tcW w:w="534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61" w:type="dxa"/>
            <w:gridSpan w:val="7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 общественной территории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Кадастро-вый</w:t>
            </w:r>
            <w:proofErr w:type="spellEnd"/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номер земельного участка</w:t>
            </w:r>
          </w:p>
        </w:tc>
        <w:tc>
          <w:tcPr>
            <w:tcW w:w="1094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Общая площадь </w:t>
            </w:r>
            <w:proofErr w:type="spellStart"/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обществен-ной</w:t>
            </w:r>
            <w:proofErr w:type="spellEnd"/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992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Наличие урн на  </w:t>
            </w:r>
            <w:proofErr w:type="spellStart"/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обществен-ной</w:t>
            </w:r>
            <w:proofErr w:type="spellEnd"/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993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Наличие освещения на  </w:t>
            </w:r>
            <w:proofErr w:type="spellStart"/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обществен-ной</w:t>
            </w:r>
            <w:proofErr w:type="spellEnd"/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992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Наличие лавок на  </w:t>
            </w:r>
            <w:proofErr w:type="spellStart"/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обществен-ной</w:t>
            </w:r>
            <w:proofErr w:type="spellEnd"/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Наличие малых </w:t>
            </w:r>
            <w:proofErr w:type="spellStart"/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архитек-турных</w:t>
            </w:r>
            <w:proofErr w:type="spellEnd"/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форм на  </w:t>
            </w: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обществен-ной</w:t>
            </w:r>
            <w:proofErr w:type="spell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992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асфальти-рованного</w:t>
            </w:r>
            <w:proofErr w:type="spellEnd"/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проезда на земельном участке</w:t>
            </w:r>
          </w:p>
        </w:tc>
      </w:tr>
      <w:tr w:rsidR="00C27847" w:rsidRPr="00C27847" w:rsidTr="00AB420F">
        <w:trPr>
          <w:trHeight w:val="521"/>
        </w:trPr>
        <w:tc>
          <w:tcPr>
            <w:tcW w:w="534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района/ городского округа/ сельского поселения)</w:t>
            </w:r>
          </w:p>
        </w:tc>
        <w:tc>
          <w:tcPr>
            <w:tcW w:w="113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тип </w:t>
            </w:r>
            <w:proofErr w:type="spellStart"/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населен-ного</w:t>
            </w:r>
            <w:proofErr w:type="spellEnd"/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1027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населен-ного</w:t>
            </w:r>
            <w:proofErr w:type="spellEnd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958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Физическое расположение общественной территории,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3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общественной территории</w:t>
            </w:r>
          </w:p>
        </w:tc>
        <w:tc>
          <w:tcPr>
            <w:tcW w:w="1032" w:type="dxa"/>
            <w:gridSpan w:val="2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Назначе-ние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rPr>
          <w:trHeight w:val="320"/>
        </w:trPr>
        <w:tc>
          <w:tcPr>
            <w:tcW w:w="53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gridSpan w:val="2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C27847" w:rsidRPr="00C27847" w:rsidTr="00AB420F">
        <w:trPr>
          <w:trHeight w:val="320"/>
        </w:trPr>
        <w:tc>
          <w:tcPr>
            <w:tcW w:w="14426" w:type="dxa"/>
            <w:gridSpan w:val="16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rPr>
          <w:trHeight w:val="693"/>
        </w:trPr>
        <w:tc>
          <w:tcPr>
            <w:tcW w:w="53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27847" w:rsidRPr="00C27847" w:rsidTr="00AB420F">
        <w:trPr>
          <w:trHeight w:val="60"/>
        </w:trPr>
        <w:tc>
          <w:tcPr>
            <w:tcW w:w="53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AB420F" w:rsidRDefault="00AB420F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u w:val="single"/>
          <w:lang w:val="en-US" w:eastAsia="ru-RU"/>
        </w:rPr>
      </w:pP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Приложение № 8 </w:t>
      </w: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lastRenderedPageBreak/>
        <w:t xml:space="preserve">к муниципальной программе </w:t>
      </w: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 «Формирование комфортной городской (сельской) среды</w:t>
      </w:r>
      <w:r w:rsidR="001F0ABA">
        <w:rPr>
          <w:rFonts w:ascii="Arial" w:hAnsi="Arial" w:cs="Arial"/>
          <w:bCs/>
          <w:sz w:val="24"/>
          <w:szCs w:val="24"/>
          <w:u w:val="single"/>
          <w:lang w:eastAsia="ru-RU"/>
        </w:rPr>
        <w:t>»</w:t>
      </w: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 </w:t>
      </w: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>муниципального образования пос</w:t>
      </w:r>
      <w:r w:rsidR="001F0ABA">
        <w:rPr>
          <w:rFonts w:ascii="Arial" w:hAnsi="Arial" w:cs="Arial"/>
          <w:bCs/>
          <w:sz w:val="24"/>
          <w:szCs w:val="24"/>
          <w:u w:val="single"/>
          <w:lang w:eastAsia="ru-RU"/>
        </w:rPr>
        <w:t>елок Балахта на 2018- 2022 годы</w:t>
      </w: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, утвержденной постановлением администрации поселка Балахта </w:t>
      </w: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>от  12.10.2017 г. № 271</w:t>
      </w: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Отчет</w:t>
      </w: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об использовании субсидии бюджетом поселка Балахта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 xml:space="preserve">по состоянию </w:t>
      </w:r>
      <w:proofErr w:type="gramStart"/>
      <w:r w:rsidRPr="00C27847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на</w:t>
      </w:r>
      <w:proofErr w:type="gramEnd"/>
      <w:r w:rsidRPr="00C27847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 xml:space="preserve"> ________________________</w:t>
      </w: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134"/>
        <w:gridCol w:w="1418"/>
        <w:gridCol w:w="1276"/>
        <w:gridCol w:w="1134"/>
        <w:gridCol w:w="1134"/>
        <w:gridCol w:w="992"/>
        <w:gridCol w:w="1276"/>
        <w:gridCol w:w="1133"/>
      </w:tblGrid>
      <w:tr w:rsidR="00C27847" w:rsidRPr="00C27847" w:rsidTr="00AB420F">
        <w:trPr>
          <w:trHeight w:val="727"/>
        </w:trPr>
        <w:tc>
          <w:tcPr>
            <w:tcW w:w="4820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Показатели по целям субсидии</w:t>
            </w:r>
          </w:p>
        </w:tc>
        <w:tc>
          <w:tcPr>
            <w:tcW w:w="1134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По договору (муниципальному контракту)</w:t>
            </w:r>
          </w:p>
        </w:tc>
        <w:tc>
          <w:tcPr>
            <w:tcW w:w="1276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268" w:type="dxa"/>
            <w:gridSpan w:val="2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Объем выполненных работ</w:t>
            </w:r>
          </w:p>
        </w:tc>
        <w:tc>
          <w:tcPr>
            <w:tcW w:w="2268" w:type="dxa"/>
            <w:gridSpan w:val="2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Оплата выполненных работ</w:t>
            </w:r>
          </w:p>
        </w:tc>
        <w:tc>
          <w:tcPr>
            <w:tcW w:w="1133" w:type="dxa"/>
            <w:vMerge w:val="restart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Примечание</w:t>
            </w:r>
          </w:p>
        </w:tc>
      </w:tr>
      <w:tr w:rsidR="00C27847" w:rsidRPr="00C27847" w:rsidTr="00AB420F">
        <w:trPr>
          <w:trHeight w:val="975"/>
        </w:trPr>
        <w:tc>
          <w:tcPr>
            <w:tcW w:w="4820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В том числе за отчетный период</w:t>
            </w:r>
          </w:p>
        </w:tc>
        <w:tc>
          <w:tcPr>
            <w:tcW w:w="992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В том числе за отчетный период</w:t>
            </w:r>
          </w:p>
        </w:tc>
        <w:tc>
          <w:tcPr>
            <w:tcW w:w="1133" w:type="dxa"/>
            <w:vMerge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C27847" w:rsidTr="00AB420F">
        <w:trPr>
          <w:trHeight w:val="331"/>
        </w:trPr>
        <w:tc>
          <w:tcPr>
            <w:tcW w:w="482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133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9</w:t>
            </w:r>
          </w:p>
        </w:tc>
      </w:tr>
      <w:tr w:rsidR="00C27847" w:rsidRPr="00C27847" w:rsidTr="00AB420F">
        <w:trPr>
          <w:trHeight w:val="923"/>
        </w:trPr>
        <w:tc>
          <w:tcPr>
            <w:tcW w:w="482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C27847" w:rsidTr="00AB420F">
        <w:trPr>
          <w:trHeight w:val="1071"/>
        </w:trPr>
        <w:tc>
          <w:tcPr>
            <w:tcW w:w="482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1.1.</w:t>
            </w:r>
            <w:r w:rsidRPr="00C27847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Благоустройство дворовых территорий многоквартирных домов, в том числе:</w:t>
            </w: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C27847" w:rsidTr="00AB420F">
        <w:trPr>
          <w:trHeight w:val="434"/>
        </w:trPr>
        <w:tc>
          <w:tcPr>
            <w:tcW w:w="482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1 633,43</w:t>
            </w: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C27847" w:rsidTr="00AB420F">
        <w:trPr>
          <w:trHeight w:val="465"/>
        </w:trPr>
        <w:tc>
          <w:tcPr>
            <w:tcW w:w="482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1 001,13</w:t>
            </w: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C27847" w:rsidTr="00AB420F">
        <w:trPr>
          <w:trHeight w:val="465"/>
        </w:trPr>
        <w:tc>
          <w:tcPr>
            <w:tcW w:w="482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29,41</w:t>
            </w: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1%</w:t>
            </w: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C27847" w:rsidTr="00AB420F">
        <w:trPr>
          <w:trHeight w:val="465"/>
        </w:trPr>
        <w:tc>
          <w:tcPr>
            <w:tcW w:w="482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60,03</w:t>
            </w: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2%</w:t>
            </w: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C27847" w:rsidTr="00AB420F">
        <w:trPr>
          <w:trHeight w:val="465"/>
        </w:trPr>
        <w:tc>
          <w:tcPr>
            <w:tcW w:w="482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Размер экономии, в том числе:</w:t>
            </w: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C27847" w:rsidTr="00AB420F">
        <w:trPr>
          <w:trHeight w:val="465"/>
        </w:trPr>
        <w:tc>
          <w:tcPr>
            <w:tcW w:w="482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C27847" w:rsidTr="00AB420F">
        <w:trPr>
          <w:trHeight w:val="324"/>
        </w:trPr>
        <w:tc>
          <w:tcPr>
            <w:tcW w:w="482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C27847" w:rsidTr="00AB420F">
        <w:trPr>
          <w:trHeight w:val="293"/>
        </w:trPr>
        <w:tc>
          <w:tcPr>
            <w:tcW w:w="4820" w:type="dxa"/>
            <w:vAlign w:val="center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>К отчету прикладываются следующие документы:</w:t>
      </w: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>- копии актов выполненных работ, акты приемки-сдачи, товарные накладные – для поставки товаров;</w:t>
      </w: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>- копии документов, подтверждающих оплату выполненных работ.</w:t>
      </w: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Глава поселка Балахта  </w:t>
      </w: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ab/>
        <w:t xml:space="preserve">                               __________________   </w:t>
      </w: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ab/>
        <w:t xml:space="preserve">                                           С.В. Антонов</w:t>
      </w: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>Главный бухгалтер администрации поселка Балахта</w:t>
      </w: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ab/>
        <w:t xml:space="preserve">                     _______________</w:t>
      </w: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ab/>
        <w:t xml:space="preserve">                               Д.С. Бальцер</w:t>
      </w: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C27847" w:rsidRPr="00E9022C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  <w:sectPr w:rsidR="00C27847" w:rsidRPr="00E9022C" w:rsidSect="00C2784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27847" w:rsidRPr="00C27847" w:rsidRDefault="00C27847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lastRenderedPageBreak/>
        <w:t xml:space="preserve">Приложение № 9 </w:t>
      </w:r>
    </w:p>
    <w:p w:rsidR="00C27847" w:rsidRPr="00C27847" w:rsidRDefault="00C27847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к муниципальной программе </w:t>
      </w:r>
    </w:p>
    <w:p w:rsidR="00C27847" w:rsidRPr="00C27847" w:rsidRDefault="00C27847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>«Формирование комфортной городской (сельской) среды</w:t>
      </w:r>
      <w:r w:rsidR="00AB420F">
        <w:rPr>
          <w:rFonts w:ascii="Arial" w:hAnsi="Arial" w:cs="Arial"/>
          <w:bCs/>
          <w:sz w:val="24"/>
          <w:szCs w:val="24"/>
          <w:u w:val="single"/>
          <w:lang w:eastAsia="ru-RU"/>
        </w:rPr>
        <w:t>»</w:t>
      </w: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 </w:t>
      </w:r>
    </w:p>
    <w:p w:rsidR="00C27847" w:rsidRPr="00C27847" w:rsidRDefault="00C27847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>муниципального образования пос</w:t>
      </w:r>
      <w:r w:rsidR="00AB420F">
        <w:rPr>
          <w:rFonts w:ascii="Arial" w:hAnsi="Arial" w:cs="Arial"/>
          <w:bCs/>
          <w:sz w:val="24"/>
          <w:szCs w:val="24"/>
          <w:u w:val="single"/>
          <w:lang w:eastAsia="ru-RU"/>
        </w:rPr>
        <w:t>елок Балахта на 2018- 2022 годы</w:t>
      </w: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, утвержденной постановлением администрации поселка Балахта </w:t>
      </w:r>
    </w:p>
    <w:p w:rsidR="00C27847" w:rsidRPr="00C27847" w:rsidRDefault="00C27847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Cs/>
          <w:sz w:val="24"/>
          <w:szCs w:val="24"/>
          <w:u w:val="single"/>
          <w:lang w:eastAsia="ru-RU"/>
        </w:rPr>
        <w:t>от  12.10.2017 г. № 271</w:t>
      </w:r>
    </w:p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C27847" w:rsidRPr="00C27847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ПАСПОРТ</w:t>
      </w:r>
    </w:p>
    <w:p w:rsidR="00C27847" w:rsidRPr="00E9022C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C27847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благоустройства дворовых территорий многоквартирных домов муниципального образования поселок Балахта по состоянию на 01.08.2017</w:t>
      </w:r>
    </w:p>
    <w:p w:rsidR="00AB420F" w:rsidRPr="00E9022C" w:rsidRDefault="00AB420F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</w:p>
    <w:tbl>
      <w:tblPr>
        <w:tblW w:w="14458" w:type="dxa"/>
        <w:tblInd w:w="392" w:type="dxa"/>
        <w:tblLayout w:type="fixed"/>
        <w:tblLook w:val="04A0"/>
      </w:tblPr>
      <w:tblGrid>
        <w:gridCol w:w="724"/>
        <w:gridCol w:w="2394"/>
        <w:gridCol w:w="2410"/>
        <w:gridCol w:w="1418"/>
        <w:gridCol w:w="5244"/>
        <w:gridCol w:w="2268"/>
      </w:tblGrid>
      <w:tr w:rsidR="00C27847" w:rsidRPr="00C27847" w:rsidTr="00AB420F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№ </w:t>
            </w:r>
            <w:proofErr w:type="spellStart"/>
            <w:proofErr w:type="gramStart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</w:t>
            </w:r>
            <w:proofErr w:type="spellEnd"/>
            <w:proofErr w:type="gramEnd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</w:t>
            </w:r>
            <w:proofErr w:type="spellEnd"/>
          </w:p>
        </w:tc>
        <w:tc>
          <w:tcPr>
            <w:tcW w:w="114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Адрес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Причина включения</w:t>
            </w:r>
          </w:p>
        </w:tc>
      </w:tr>
      <w:tr w:rsidR="00C27847" w:rsidRPr="00C27847" w:rsidTr="00AB420F">
        <w:trPr>
          <w:trHeight w:val="66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тип населенного пункта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наименование населенного пункта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Полный адрес местонахождения объекта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Кадастровый номер земельного участка</w:t>
            </w:r>
          </w:p>
        </w:tc>
      </w:tr>
      <w:tr w:rsidR="00C27847" w:rsidRPr="00C27847" w:rsidTr="00AB420F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6</w:t>
            </w:r>
          </w:p>
        </w:tc>
      </w:tr>
      <w:tr w:rsidR="00C27847" w:rsidRPr="00C27847" w:rsidTr="00AB420F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37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Дворовые территории многоквартирных домов, подлежащие благоустройству </w:t>
            </w:r>
          </w:p>
        </w:tc>
      </w:tr>
      <w:tr w:rsidR="00C27847" w:rsidRPr="00C27847" w:rsidTr="00AB420F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1.1.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Муниципальное образование поселок Балахта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поселок городского типа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. Балахта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662340, Красноярский край  Балахтинский район </w:t>
            </w: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. Балахта ул. Садовая, д.5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инициатива жителей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24:03:3111026:60</w:t>
            </w:r>
          </w:p>
        </w:tc>
      </w:tr>
      <w:tr w:rsidR="00C27847" w:rsidRPr="00C27847" w:rsidTr="00AB420F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1.2.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. Балахта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662340, Красноярский край Балахтинский район </w:t>
            </w: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. Балахта ул. 60 лет Октября,  д.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инициатива жителей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24:03:3111026:56</w:t>
            </w:r>
          </w:p>
        </w:tc>
      </w:tr>
      <w:tr w:rsidR="00C27847" w:rsidRPr="00C27847" w:rsidTr="00AB420F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1.3.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. Балахта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662340, Красноярский край Балахтинский район </w:t>
            </w: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. Балахта ул. Сурикова,  д.29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инициатива жителей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24:03:3111023:23</w:t>
            </w:r>
          </w:p>
        </w:tc>
      </w:tr>
      <w:tr w:rsidR="00C27847" w:rsidRPr="00C27847" w:rsidTr="00AB420F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1.4.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. Балахта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662340, Красноярский край Балахтинский район </w:t>
            </w:r>
            <w:proofErr w:type="spellStart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. Балахта ул. Маяковского, д.32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инициатива жителей</w:t>
            </w:r>
          </w:p>
          <w:p w:rsidR="00C27847" w:rsidRPr="00C27847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C27847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24:03:3111023:17</w:t>
            </w:r>
          </w:p>
        </w:tc>
      </w:tr>
    </w:tbl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en-US" w:eastAsia="ru-RU"/>
        </w:rPr>
        <w:sectPr w:rsidR="00C27847" w:rsidRPr="00C27847" w:rsidSect="00C278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  <w:r w:rsidRPr="00E9022C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№ 10 </w:t>
      </w: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</w:p>
    <w:p w:rsidR="00E9022C" w:rsidRPr="00E9022C" w:rsidRDefault="001F0ABA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к</w:t>
      </w:r>
      <w:r w:rsidR="00E9022C" w:rsidRPr="00E9022C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муниципальной программе </w:t>
      </w: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  <w:r w:rsidRPr="00E9022C">
        <w:rPr>
          <w:rFonts w:ascii="Arial" w:hAnsi="Arial" w:cs="Arial"/>
          <w:bCs/>
          <w:sz w:val="24"/>
          <w:szCs w:val="24"/>
          <w:lang w:eastAsia="ru-RU"/>
        </w:rPr>
        <w:t xml:space="preserve"> «Формирование комфор</w:t>
      </w:r>
      <w:r w:rsidR="001F0ABA">
        <w:rPr>
          <w:rFonts w:ascii="Arial" w:hAnsi="Arial" w:cs="Arial"/>
          <w:bCs/>
          <w:sz w:val="24"/>
          <w:szCs w:val="24"/>
          <w:lang w:eastAsia="ru-RU"/>
        </w:rPr>
        <w:t>тной городской (сельской) среды»</w:t>
      </w: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  <w:r w:rsidRPr="00E9022C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</w:t>
      </w:r>
      <w:r w:rsidR="001F0ABA">
        <w:rPr>
          <w:rFonts w:ascii="Arial" w:hAnsi="Arial" w:cs="Arial"/>
          <w:bCs/>
          <w:sz w:val="24"/>
          <w:szCs w:val="24"/>
          <w:lang w:eastAsia="ru-RU"/>
        </w:rPr>
        <w:t>елок Балахта на 2018- 2022 годы</w:t>
      </w:r>
      <w:r w:rsidRPr="00E9022C">
        <w:rPr>
          <w:rFonts w:ascii="Arial" w:hAnsi="Arial" w:cs="Arial"/>
          <w:bCs/>
          <w:sz w:val="24"/>
          <w:szCs w:val="24"/>
          <w:lang w:eastAsia="ru-RU"/>
        </w:rPr>
        <w:t xml:space="preserve">, </w:t>
      </w: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  <w:r w:rsidRPr="00E9022C">
        <w:rPr>
          <w:rFonts w:ascii="Arial" w:hAnsi="Arial" w:cs="Arial"/>
          <w:bCs/>
          <w:sz w:val="24"/>
          <w:szCs w:val="24"/>
          <w:lang w:eastAsia="ru-RU"/>
        </w:rPr>
        <w:t xml:space="preserve">утвержденной постановлением администрации поселка Балахта </w:t>
      </w: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  <w:r w:rsidRPr="00E9022C">
        <w:rPr>
          <w:rFonts w:ascii="Arial" w:hAnsi="Arial" w:cs="Arial"/>
          <w:bCs/>
          <w:sz w:val="24"/>
          <w:szCs w:val="24"/>
          <w:lang w:eastAsia="ru-RU"/>
        </w:rPr>
        <w:t>от  12.10.2017 г. № 271</w:t>
      </w: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9022C">
        <w:rPr>
          <w:rFonts w:ascii="Arial" w:hAnsi="Arial" w:cs="Arial"/>
          <w:b/>
          <w:bCs/>
          <w:sz w:val="24"/>
          <w:szCs w:val="24"/>
          <w:lang w:eastAsia="ru-RU"/>
        </w:rPr>
        <w:t>ПАСПОРТ</w:t>
      </w: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9022C">
        <w:rPr>
          <w:rFonts w:ascii="Arial" w:hAnsi="Arial" w:cs="Arial"/>
          <w:b/>
          <w:bCs/>
          <w:sz w:val="24"/>
          <w:szCs w:val="24"/>
          <w:lang w:eastAsia="ru-RU"/>
        </w:rPr>
        <w:t>благоустройства общественных территорий,</w:t>
      </w: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9022C">
        <w:rPr>
          <w:rFonts w:ascii="Arial" w:hAnsi="Arial" w:cs="Arial"/>
          <w:b/>
          <w:bCs/>
          <w:sz w:val="24"/>
          <w:szCs w:val="24"/>
          <w:lang w:eastAsia="ru-RU"/>
        </w:rPr>
        <w:t>расположенных в границе населенных пунктов поселка Балахта</w:t>
      </w: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9022C">
        <w:rPr>
          <w:rFonts w:ascii="Arial" w:hAnsi="Arial" w:cs="Arial"/>
          <w:b/>
          <w:bCs/>
          <w:sz w:val="24"/>
          <w:szCs w:val="24"/>
          <w:lang w:eastAsia="ru-RU"/>
        </w:rPr>
        <w:t>по состоянию на 01.08.2017</w:t>
      </w: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559"/>
        <w:gridCol w:w="992"/>
        <w:gridCol w:w="1701"/>
        <w:gridCol w:w="2019"/>
        <w:gridCol w:w="5386"/>
      </w:tblGrid>
      <w:tr w:rsidR="00E9022C" w:rsidRPr="00E9022C" w:rsidTr="00E9022C">
        <w:tc>
          <w:tcPr>
            <w:tcW w:w="675" w:type="dxa"/>
            <w:vAlign w:val="center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 общественной территории</w:t>
            </w:r>
          </w:p>
        </w:tc>
        <w:tc>
          <w:tcPr>
            <w:tcW w:w="1559" w:type="dxa"/>
            <w:vAlign w:val="center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общественной территории</w:t>
            </w:r>
          </w:p>
        </w:tc>
        <w:tc>
          <w:tcPr>
            <w:tcW w:w="992" w:type="dxa"/>
            <w:vAlign w:val="center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проведения инвентаризации</w:t>
            </w:r>
          </w:p>
        </w:tc>
        <w:tc>
          <w:tcPr>
            <w:tcW w:w="1701" w:type="dxa"/>
            <w:vAlign w:val="center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Ответственное лицо за проведение инвентаризации</w:t>
            </w:r>
          </w:p>
        </w:tc>
        <w:tc>
          <w:tcPr>
            <w:tcW w:w="2019" w:type="dxa"/>
            <w:vAlign w:val="center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Местоположение объекта </w:t>
            </w:r>
          </w:p>
        </w:tc>
        <w:tc>
          <w:tcPr>
            <w:tcW w:w="5386" w:type="dxa"/>
            <w:vAlign w:val="center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Характеристики благоустройства общественной территории</w:t>
            </w:r>
          </w:p>
        </w:tc>
      </w:tr>
      <w:tr w:rsidR="00E9022C" w:rsidRPr="00E9022C" w:rsidTr="00E9022C">
        <w:tc>
          <w:tcPr>
            <w:tcW w:w="675" w:type="dxa"/>
            <w:vAlign w:val="center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9" w:type="dxa"/>
            <w:vAlign w:val="center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9022C" w:rsidRPr="00E9022C" w:rsidTr="00E9022C">
        <w:tc>
          <w:tcPr>
            <w:tcW w:w="675" w:type="dxa"/>
            <w:vAlign w:val="center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8" w:type="dxa"/>
            <w:gridSpan w:val="6"/>
            <w:vAlign w:val="center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C27847" w:rsidRPr="00C27847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 w:eastAsia="ru-RU"/>
        </w:rPr>
        <w:sectPr w:rsidR="00C27847" w:rsidRPr="00C27847" w:rsidSect="00C2784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  <w:r w:rsidRPr="00E9022C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№ 11 </w:t>
      </w: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  <w:r w:rsidRPr="00E9022C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  <w:r w:rsidRPr="00E9022C">
        <w:rPr>
          <w:rFonts w:ascii="Arial" w:hAnsi="Arial" w:cs="Arial"/>
          <w:bCs/>
          <w:sz w:val="24"/>
          <w:szCs w:val="24"/>
          <w:lang w:eastAsia="ru-RU"/>
        </w:rPr>
        <w:t>«Формирование комфортной городской                                 (сельской) среды</w:t>
      </w:r>
      <w:r>
        <w:rPr>
          <w:rFonts w:ascii="Arial" w:hAnsi="Arial" w:cs="Arial"/>
          <w:bCs/>
          <w:sz w:val="24"/>
          <w:szCs w:val="24"/>
          <w:lang w:eastAsia="ru-RU"/>
        </w:rPr>
        <w:t>»</w:t>
      </w:r>
      <w:r w:rsidRPr="00E9022C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образования </w:t>
      </w: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  <w:r w:rsidRPr="00E9022C">
        <w:rPr>
          <w:rFonts w:ascii="Arial" w:hAnsi="Arial" w:cs="Arial"/>
          <w:bCs/>
          <w:sz w:val="24"/>
          <w:szCs w:val="24"/>
          <w:lang w:eastAsia="ru-RU"/>
        </w:rPr>
        <w:t>пос</w:t>
      </w:r>
      <w:r>
        <w:rPr>
          <w:rFonts w:ascii="Arial" w:hAnsi="Arial" w:cs="Arial"/>
          <w:bCs/>
          <w:sz w:val="24"/>
          <w:szCs w:val="24"/>
          <w:lang w:eastAsia="ru-RU"/>
        </w:rPr>
        <w:t>елок Балахта на 2018- 2022 годы</w:t>
      </w:r>
      <w:r w:rsidRPr="00E9022C">
        <w:rPr>
          <w:rFonts w:ascii="Arial" w:hAnsi="Arial" w:cs="Arial"/>
          <w:bCs/>
          <w:sz w:val="24"/>
          <w:szCs w:val="24"/>
          <w:lang w:eastAsia="ru-RU"/>
        </w:rPr>
        <w:t>,         утвержденной постановлением администрации поселка Балахта от  12.10.2017 г. № 271</w:t>
      </w: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9022C">
        <w:rPr>
          <w:rFonts w:ascii="Arial" w:hAnsi="Arial" w:cs="Arial"/>
          <w:b/>
          <w:bCs/>
          <w:sz w:val="24"/>
          <w:szCs w:val="24"/>
          <w:lang w:eastAsia="ru-RU"/>
        </w:rPr>
        <w:t>Паспорт дворовой территории</w:t>
      </w: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9022C">
        <w:rPr>
          <w:rFonts w:ascii="Arial" w:hAnsi="Arial" w:cs="Arial"/>
          <w:b/>
          <w:bCs/>
          <w:sz w:val="24"/>
          <w:szCs w:val="24"/>
          <w:lang w:eastAsia="ru-RU"/>
        </w:rPr>
        <w:t>индивидуальных жилых домов и земельных участков, предоставленных для их размещения</w:t>
      </w: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560"/>
        <w:gridCol w:w="992"/>
        <w:gridCol w:w="1559"/>
        <w:gridCol w:w="1134"/>
        <w:gridCol w:w="1276"/>
        <w:gridCol w:w="1276"/>
        <w:gridCol w:w="1418"/>
        <w:gridCol w:w="991"/>
      </w:tblGrid>
      <w:tr w:rsidR="00E9022C" w:rsidRPr="00E9022C" w:rsidTr="00E9022C">
        <w:trPr>
          <w:trHeight w:val="231"/>
        </w:trPr>
        <w:tc>
          <w:tcPr>
            <w:tcW w:w="14175" w:type="dxa"/>
            <w:gridSpan w:val="10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Общие сведения о территории благоустройства</w:t>
            </w:r>
          </w:p>
        </w:tc>
      </w:tr>
      <w:tr w:rsidR="00E9022C" w:rsidRPr="00E9022C" w:rsidTr="00E9022C">
        <w:trPr>
          <w:trHeight w:val="1618"/>
        </w:trPr>
        <w:tc>
          <w:tcPr>
            <w:tcW w:w="2552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(муниципального района/городского округа/сельского поселения)</w:t>
            </w:r>
          </w:p>
        </w:tc>
        <w:tc>
          <w:tcPr>
            <w:tcW w:w="1417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улицы</w:t>
            </w:r>
          </w:p>
        </w:tc>
        <w:tc>
          <w:tcPr>
            <w:tcW w:w="1559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1134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276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276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991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E9022C" w:rsidRPr="00E9022C" w:rsidTr="00E9022C">
        <w:tc>
          <w:tcPr>
            <w:tcW w:w="2552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268"/>
        <w:gridCol w:w="850"/>
        <w:gridCol w:w="1701"/>
        <w:gridCol w:w="567"/>
        <w:gridCol w:w="1134"/>
      </w:tblGrid>
      <w:tr w:rsidR="00E9022C" w:rsidRPr="00E9022C" w:rsidTr="00E9022C">
        <w:trPr>
          <w:trHeight w:val="171"/>
        </w:trPr>
        <w:tc>
          <w:tcPr>
            <w:tcW w:w="9923" w:type="dxa"/>
            <w:gridSpan w:val="8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Общие сведения о жилых домах</w:t>
            </w:r>
          </w:p>
        </w:tc>
        <w:tc>
          <w:tcPr>
            <w:tcW w:w="4252" w:type="dxa"/>
            <w:gridSpan w:val="4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Количественные характеристики</w:t>
            </w:r>
          </w:p>
        </w:tc>
      </w:tr>
      <w:tr w:rsidR="00E9022C" w:rsidRPr="00E9022C" w:rsidTr="00E9022C">
        <w:trPr>
          <w:trHeight w:val="276"/>
        </w:trPr>
        <w:tc>
          <w:tcPr>
            <w:tcW w:w="9923" w:type="dxa"/>
            <w:gridSpan w:val="8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551" w:type="dxa"/>
            <w:gridSpan w:val="2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общая площадь жилых и нежилых </w:t>
            </w: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помещений в доме, кв. м</w:t>
            </w:r>
          </w:p>
        </w:tc>
        <w:tc>
          <w:tcPr>
            <w:tcW w:w="1701" w:type="dxa"/>
            <w:gridSpan w:val="2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количество квартир, шт.</w:t>
            </w:r>
          </w:p>
        </w:tc>
      </w:tr>
      <w:tr w:rsidR="00E9022C" w:rsidRPr="00E9022C" w:rsidTr="00E9022C">
        <w:trPr>
          <w:trHeight w:val="276"/>
        </w:trPr>
        <w:tc>
          <w:tcPr>
            <w:tcW w:w="9923" w:type="dxa"/>
            <w:gridSpan w:val="8"/>
            <w:vMerge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022C" w:rsidRPr="00E9022C" w:rsidTr="00E9022C">
        <w:trPr>
          <w:trHeight w:val="2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дата (ДД.ММ</w:t>
            </w:r>
            <w:proofErr w:type="gramStart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ГГГ), заключения межведомственной комиссии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(ДД.ММ</w:t>
            </w:r>
            <w:proofErr w:type="gramStart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ГГГ) распорядительного акта органа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022C" w:rsidRPr="00E9022C" w:rsidTr="00E9022C">
        <w:trPr>
          <w:trHeight w:val="2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E9022C" w:rsidRPr="00E9022C" w:rsidTr="00E9022C">
        <w:trPr>
          <w:trHeight w:val="20"/>
        </w:trPr>
        <w:tc>
          <w:tcPr>
            <w:tcW w:w="141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022C" w:rsidRPr="00E9022C" w:rsidTr="00E9022C">
        <w:trPr>
          <w:trHeight w:val="236"/>
        </w:trPr>
        <w:tc>
          <w:tcPr>
            <w:tcW w:w="14175" w:type="dxa"/>
            <w:gridSpan w:val="12"/>
            <w:tcBorders>
              <w:top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E9022C" w:rsidRPr="00E9022C" w:rsidTr="00E9022C">
        <w:trPr>
          <w:trHeight w:val="276"/>
        </w:trPr>
        <w:tc>
          <w:tcPr>
            <w:tcW w:w="1560" w:type="dxa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1134" w:type="dxa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</w:tr>
      <w:tr w:rsidR="00E9022C" w:rsidRPr="00E9022C" w:rsidTr="00E9022C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022C" w:rsidRPr="00E9022C" w:rsidTr="00E9022C">
        <w:tc>
          <w:tcPr>
            <w:tcW w:w="1560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gridSpan w:val="2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gridSpan w:val="3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gridSpan w:val="2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701"/>
        <w:gridCol w:w="2977"/>
        <w:gridCol w:w="1843"/>
        <w:gridCol w:w="1512"/>
        <w:gridCol w:w="2173"/>
      </w:tblGrid>
      <w:tr w:rsidR="00E9022C" w:rsidRPr="00E9022C" w:rsidTr="00E9022C">
        <w:trPr>
          <w:trHeight w:val="236"/>
        </w:trPr>
        <w:tc>
          <w:tcPr>
            <w:tcW w:w="14175" w:type="dxa"/>
            <w:gridSpan w:val="7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E9022C" w:rsidRPr="00E9022C" w:rsidTr="00E9022C">
        <w:trPr>
          <w:trHeight w:val="276"/>
        </w:trPr>
        <w:tc>
          <w:tcPr>
            <w:tcW w:w="2268" w:type="dxa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1843" w:type="dxa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2173" w:type="dxa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/неудовлетворительное)</w:t>
            </w:r>
          </w:p>
        </w:tc>
      </w:tr>
      <w:tr w:rsidR="00E9022C" w:rsidRPr="00E9022C" w:rsidTr="00E9022C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022C" w:rsidRPr="00E9022C" w:rsidTr="00E9022C">
        <w:tc>
          <w:tcPr>
            <w:tcW w:w="2268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2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73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</w:t>
            </w:r>
          </w:p>
        </w:tc>
      </w:tr>
    </w:tbl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843"/>
        <w:gridCol w:w="1701"/>
        <w:gridCol w:w="2410"/>
        <w:gridCol w:w="1842"/>
        <w:gridCol w:w="1701"/>
      </w:tblGrid>
      <w:tr w:rsidR="00E9022C" w:rsidRPr="00E9022C" w:rsidTr="00E9022C">
        <w:trPr>
          <w:trHeight w:val="236"/>
        </w:trPr>
        <w:tc>
          <w:tcPr>
            <w:tcW w:w="14175" w:type="dxa"/>
            <w:gridSpan w:val="6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E9022C" w:rsidRPr="00E9022C" w:rsidTr="00E9022C">
        <w:trPr>
          <w:trHeight w:val="276"/>
        </w:trPr>
        <w:tc>
          <w:tcPr>
            <w:tcW w:w="4678" w:type="dxa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Назначение</w:t>
            </w:r>
          </w:p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Материал ограждения</w:t>
            </w:r>
          </w:p>
        </w:tc>
        <w:tc>
          <w:tcPr>
            <w:tcW w:w="1701" w:type="dxa"/>
            <w:vMerge w:val="restart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Расстояние ограждения от дорожного полотна</w:t>
            </w:r>
          </w:p>
        </w:tc>
      </w:tr>
      <w:tr w:rsidR="00E9022C" w:rsidRPr="00E9022C" w:rsidTr="00E9022C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022C" w:rsidRPr="00E9022C" w:rsidTr="00E9022C">
        <w:tc>
          <w:tcPr>
            <w:tcW w:w="4678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</w:t>
            </w:r>
          </w:p>
        </w:tc>
      </w:tr>
    </w:tbl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3543"/>
      </w:tblGrid>
      <w:tr w:rsidR="00E9022C" w:rsidRPr="00E9022C" w:rsidTr="00E9022C">
        <w:trPr>
          <w:trHeight w:val="231"/>
        </w:trPr>
        <w:tc>
          <w:tcPr>
            <w:tcW w:w="14175" w:type="dxa"/>
            <w:gridSpan w:val="8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Характеристики благоустройства</w:t>
            </w:r>
          </w:p>
        </w:tc>
      </w:tr>
      <w:tr w:rsidR="00E9022C" w:rsidRPr="00E9022C" w:rsidTr="00E9022C">
        <w:trPr>
          <w:trHeight w:val="1618"/>
        </w:trPr>
        <w:tc>
          <w:tcPr>
            <w:tcW w:w="2268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Наличие площадок (детских, спортивных, для </w:t>
            </w:r>
            <w:proofErr w:type="spellStart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отхыха</w:t>
            </w:r>
            <w:proofErr w:type="spellEnd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и т.д.) (количество)</w:t>
            </w:r>
          </w:p>
        </w:tc>
        <w:tc>
          <w:tcPr>
            <w:tcW w:w="1134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оборудованной контейнерной площадки (</w:t>
            </w:r>
            <w:proofErr w:type="gramStart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выделенная</w:t>
            </w:r>
            <w:proofErr w:type="gramEnd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) (да/нет)</w:t>
            </w:r>
          </w:p>
        </w:tc>
        <w:tc>
          <w:tcPr>
            <w:tcW w:w="1559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proofErr w:type="spellStart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формления</w:t>
            </w:r>
            <w:proofErr w:type="spellEnd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) (да/нет)</w:t>
            </w:r>
          </w:p>
        </w:tc>
        <w:tc>
          <w:tcPr>
            <w:tcW w:w="1418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3543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Наличие приспособлений для </w:t>
            </w:r>
            <w:proofErr w:type="spellStart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E9022C" w:rsidRPr="00E9022C" w:rsidTr="00E9022C">
        <w:tc>
          <w:tcPr>
            <w:tcW w:w="2268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3" w:type="dxa"/>
          </w:tcPr>
          <w:p w:rsidR="00E9022C" w:rsidRPr="00E9022C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9022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</w:t>
            </w:r>
          </w:p>
        </w:tc>
      </w:tr>
    </w:tbl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E9022C" w:rsidRPr="00E9022C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E9022C">
        <w:rPr>
          <w:rFonts w:ascii="Arial" w:hAnsi="Arial" w:cs="Arial"/>
          <w:bCs/>
          <w:i/>
          <w:sz w:val="24"/>
          <w:szCs w:val="24"/>
          <w:lang w:eastAsia="ru-RU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C27847" w:rsidRPr="00E9022C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sectPr w:rsidR="00C27847" w:rsidRPr="00E9022C" w:rsidSect="00E9022C">
      <w:pgSz w:w="16838" w:h="11906" w:orient="landscape"/>
      <w:pgMar w:top="1134" w:right="124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68C" w:rsidRDefault="0077668C" w:rsidP="00C866D4">
      <w:pPr>
        <w:spacing w:after="0" w:line="240" w:lineRule="auto"/>
      </w:pPr>
      <w:r>
        <w:separator/>
      </w:r>
    </w:p>
  </w:endnote>
  <w:endnote w:type="continuationSeparator" w:id="0">
    <w:p w:rsidR="0077668C" w:rsidRDefault="0077668C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68C" w:rsidRDefault="0077668C" w:rsidP="00C866D4">
      <w:pPr>
        <w:spacing w:after="0" w:line="240" w:lineRule="auto"/>
      </w:pPr>
      <w:r>
        <w:separator/>
      </w:r>
    </w:p>
  </w:footnote>
  <w:footnote w:type="continuationSeparator" w:id="0">
    <w:p w:rsidR="0077668C" w:rsidRDefault="0077668C" w:rsidP="00C866D4">
      <w:pPr>
        <w:spacing w:after="0" w:line="240" w:lineRule="auto"/>
      </w:pPr>
      <w:r>
        <w:continuationSeparator/>
      </w:r>
    </w:p>
  </w:footnote>
  <w:footnote w:id="1">
    <w:p w:rsidR="00C27847" w:rsidRPr="000A37A2" w:rsidRDefault="00C27847" w:rsidP="00DD1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27847" w:rsidRPr="000A37A2" w:rsidRDefault="00C27847" w:rsidP="00DD1DF4">
      <w:pPr>
        <w:pStyle w:val="a3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6BD"/>
    <w:multiLevelType w:val="hybridMultilevel"/>
    <w:tmpl w:val="E0A0FDD8"/>
    <w:lvl w:ilvl="0" w:tplc="D50601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6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1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6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1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3"/>
  </w:num>
  <w:num w:numId="5">
    <w:abstractNumId w:val="7"/>
  </w:num>
  <w:num w:numId="6">
    <w:abstractNumId w:val="28"/>
  </w:num>
  <w:num w:numId="7">
    <w:abstractNumId w:val="27"/>
  </w:num>
  <w:num w:numId="8">
    <w:abstractNumId w:val="4"/>
  </w:num>
  <w:num w:numId="9">
    <w:abstractNumId w:val="6"/>
  </w:num>
  <w:num w:numId="10">
    <w:abstractNumId w:val="16"/>
  </w:num>
  <w:num w:numId="11">
    <w:abstractNumId w:val="25"/>
  </w:num>
  <w:num w:numId="12">
    <w:abstractNumId w:val="12"/>
  </w:num>
  <w:num w:numId="13">
    <w:abstractNumId w:val="26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19"/>
  </w:num>
  <w:num w:numId="20">
    <w:abstractNumId w:val="13"/>
  </w:num>
  <w:num w:numId="21">
    <w:abstractNumId w:val="23"/>
  </w:num>
  <w:num w:numId="22">
    <w:abstractNumId w:val="21"/>
  </w:num>
  <w:num w:numId="23">
    <w:abstractNumId w:val="9"/>
  </w:num>
  <w:num w:numId="24">
    <w:abstractNumId w:val="14"/>
  </w:num>
  <w:num w:numId="25">
    <w:abstractNumId w:val="20"/>
  </w:num>
  <w:num w:numId="26">
    <w:abstractNumId w:val="18"/>
  </w:num>
  <w:num w:numId="27">
    <w:abstractNumId w:val="15"/>
  </w:num>
  <w:num w:numId="28">
    <w:abstractNumId w:val="1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23F3"/>
    <w:rsid w:val="000048DA"/>
    <w:rsid w:val="00010638"/>
    <w:rsid w:val="00012882"/>
    <w:rsid w:val="00016698"/>
    <w:rsid w:val="000210A5"/>
    <w:rsid w:val="00023F43"/>
    <w:rsid w:val="00030FD7"/>
    <w:rsid w:val="00034682"/>
    <w:rsid w:val="000368C1"/>
    <w:rsid w:val="0004037A"/>
    <w:rsid w:val="00045971"/>
    <w:rsid w:val="00056467"/>
    <w:rsid w:val="0006190F"/>
    <w:rsid w:val="00063469"/>
    <w:rsid w:val="00072B44"/>
    <w:rsid w:val="00077662"/>
    <w:rsid w:val="00082817"/>
    <w:rsid w:val="00093DEF"/>
    <w:rsid w:val="000A37A2"/>
    <w:rsid w:val="000B2615"/>
    <w:rsid w:val="000B537B"/>
    <w:rsid w:val="000C262D"/>
    <w:rsid w:val="000D1CD7"/>
    <w:rsid w:val="000E1F6C"/>
    <w:rsid w:val="000E2642"/>
    <w:rsid w:val="000E7546"/>
    <w:rsid w:val="000F339A"/>
    <w:rsid w:val="000F4570"/>
    <w:rsid w:val="00100256"/>
    <w:rsid w:val="00110011"/>
    <w:rsid w:val="00113D77"/>
    <w:rsid w:val="001148AB"/>
    <w:rsid w:val="00121C1B"/>
    <w:rsid w:val="0012290C"/>
    <w:rsid w:val="001256D6"/>
    <w:rsid w:val="0013023C"/>
    <w:rsid w:val="00131C1F"/>
    <w:rsid w:val="001343C9"/>
    <w:rsid w:val="001406D2"/>
    <w:rsid w:val="00146379"/>
    <w:rsid w:val="00150BB7"/>
    <w:rsid w:val="00152F77"/>
    <w:rsid w:val="00153B75"/>
    <w:rsid w:val="001557B0"/>
    <w:rsid w:val="00156DEF"/>
    <w:rsid w:val="00163788"/>
    <w:rsid w:val="00172524"/>
    <w:rsid w:val="00173584"/>
    <w:rsid w:val="001861B4"/>
    <w:rsid w:val="00190633"/>
    <w:rsid w:val="00194C35"/>
    <w:rsid w:val="001A0311"/>
    <w:rsid w:val="001A4B6E"/>
    <w:rsid w:val="001A4BF4"/>
    <w:rsid w:val="001A5B63"/>
    <w:rsid w:val="001B2311"/>
    <w:rsid w:val="001D23D1"/>
    <w:rsid w:val="001D7523"/>
    <w:rsid w:val="001E2B79"/>
    <w:rsid w:val="001E37CE"/>
    <w:rsid w:val="001F0ABA"/>
    <w:rsid w:val="001F25C0"/>
    <w:rsid w:val="00205C0A"/>
    <w:rsid w:val="00217B0B"/>
    <w:rsid w:val="00235263"/>
    <w:rsid w:val="0023742F"/>
    <w:rsid w:val="00237DEC"/>
    <w:rsid w:val="00241FDC"/>
    <w:rsid w:val="0024464A"/>
    <w:rsid w:val="002529C4"/>
    <w:rsid w:val="00252BC4"/>
    <w:rsid w:val="00255095"/>
    <w:rsid w:val="00260992"/>
    <w:rsid w:val="00273012"/>
    <w:rsid w:val="0027382A"/>
    <w:rsid w:val="00274ED7"/>
    <w:rsid w:val="00282A92"/>
    <w:rsid w:val="00284F18"/>
    <w:rsid w:val="002876AF"/>
    <w:rsid w:val="00294D8A"/>
    <w:rsid w:val="00297DB3"/>
    <w:rsid w:val="002A433D"/>
    <w:rsid w:val="002B2514"/>
    <w:rsid w:val="002B5D3D"/>
    <w:rsid w:val="002B6175"/>
    <w:rsid w:val="002C18BD"/>
    <w:rsid w:val="002C44A8"/>
    <w:rsid w:val="002C4667"/>
    <w:rsid w:val="002C65F8"/>
    <w:rsid w:val="002E0520"/>
    <w:rsid w:val="002E3557"/>
    <w:rsid w:val="002F4862"/>
    <w:rsid w:val="002F510F"/>
    <w:rsid w:val="003200C5"/>
    <w:rsid w:val="00321746"/>
    <w:rsid w:val="0032462F"/>
    <w:rsid w:val="003304B9"/>
    <w:rsid w:val="00330F37"/>
    <w:rsid w:val="00335126"/>
    <w:rsid w:val="003471A0"/>
    <w:rsid w:val="003510E4"/>
    <w:rsid w:val="003551F0"/>
    <w:rsid w:val="0035587C"/>
    <w:rsid w:val="003579E1"/>
    <w:rsid w:val="00360E2F"/>
    <w:rsid w:val="00363C59"/>
    <w:rsid w:val="003643A6"/>
    <w:rsid w:val="00372287"/>
    <w:rsid w:val="003846C0"/>
    <w:rsid w:val="00391E71"/>
    <w:rsid w:val="00396090"/>
    <w:rsid w:val="00397F2A"/>
    <w:rsid w:val="003B3FF5"/>
    <w:rsid w:val="003B5690"/>
    <w:rsid w:val="003C0EBC"/>
    <w:rsid w:val="003C5FC4"/>
    <w:rsid w:val="003C66C8"/>
    <w:rsid w:val="003D1B28"/>
    <w:rsid w:val="003D1EA3"/>
    <w:rsid w:val="003D6FBC"/>
    <w:rsid w:val="003D77E7"/>
    <w:rsid w:val="003E3E01"/>
    <w:rsid w:val="003E4056"/>
    <w:rsid w:val="003F2485"/>
    <w:rsid w:val="0040070E"/>
    <w:rsid w:val="00402D8C"/>
    <w:rsid w:val="0040328F"/>
    <w:rsid w:val="00405370"/>
    <w:rsid w:val="00405F44"/>
    <w:rsid w:val="00406E1A"/>
    <w:rsid w:val="0041738D"/>
    <w:rsid w:val="00424AB6"/>
    <w:rsid w:val="00426B1C"/>
    <w:rsid w:val="00431AB8"/>
    <w:rsid w:val="004331D8"/>
    <w:rsid w:val="004335BE"/>
    <w:rsid w:val="00437101"/>
    <w:rsid w:val="00437242"/>
    <w:rsid w:val="00443D4B"/>
    <w:rsid w:val="00455058"/>
    <w:rsid w:val="004552C7"/>
    <w:rsid w:val="00457288"/>
    <w:rsid w:val="004573C9"/>
    <w:rsid w:val="0046256C"/>
    <w:rsid w:val="0046287B"/>
    <w:rsid w:val="00466F66"/>
    <w:rsid w:val="00471263"/>
    <w:rsid w:val="00471E1D"/>
    <w:rsid w:val="0047548D"/>
    <w:rsid w:val="00486D43"/>
    <w:rsid w:val="00487E2A"/>
    <w:rsid w:val="004A0360"/>
    <w:rsid w:val="004A1312"/>
    <w:rsid w:val="004B12AA"/>
    <w:rsid w:val="004B3817"/>
    <w:rsid w:val="004B50B1"/>
    <w:rsid w:val="004B635B"/>
    <w:rsid w:val="004B70F6"/>
    <w:rsid w:val="004C63F5"/>
    <w:rsid w:val="004D6F9C"/>
    <w:rsid w:val="004E482B"/>
    <w:rsid w:val="004F70A6"/>
    <w:rsid w:val="0050033C"/>
    <w:rsid w:val="00501FF1"/>
    <w:rsid w:val="0050201C"/>
    <w:rsid w:val="00502196"/>
    <w:rsid w:val="00503E1D"/>
    <w:rsid w:val="005046D1"/>
    <w:rsid w:val="00512C76"/>
    <w:rsid w:val="00513364"/>
    <w:rsid w:val="00521E0F"/>
    <w:rsid w:val="005231AC"/>
    <w:rsid w:val="00524643"/>
    <w:rsid w:val="005246CA"/>
    <w:rsid w:val="0052581A"/>
    <w:rsid w:val="00533D4A"/>
    <w:rsid w:val="00540BB5"/>
    <w:rsid w:val="00552B69"/>
    <w:rsid w:val="0056270C"/>
    <w:rsid w:val="00564715"/>
    <w:rsid w:val="005647D0"/>
    <w:rsid w:val="005660BC"/>
    <w:rsid w:val="00567817"/>
    <w:rsid w:val="00577E7C"/>
    <w:rsid w:val="0058154E"/>
    <w:rsid w:val="00582E61"/>
    <w:rsid w:val="00584B85"/>
    <w:rsid w:val="0059080C"/>
    <w:rsid w:val="00594044"/>
    <w:rsid w:val="005953CC"/>
    <w:rsid w:val="005B0052"/>
    <w:rsid w:val="005B22F6"/>
    <w:rsid w:val="005B6904"/>
    <w:rsid w:val="005C1689"/>
    <w:rsid w:val="005D05AE"/>
    <w:rsid w:val="005D6811"/>
    <w:rsid w:val="005D6830"/>
    <w:rsid w:val="005D6DEF"/>
    <w:rsid w:val="005D71A8"/>
    <w:rsid w:val="005E1114"/>
    <w:rsid w:val="005F187C"/>
    <w:rsid w:val="006248AF"/>
    <w:rsid w:val="0063167C"/>
    <w:rsid w:val="00631D51"/>
    <w:rsid w:val="006400D1"/>
    <w:rsid w:val="00651E1A"/>
    <w:rsid w:val="0065778A"/>
    <w:rsid w:val="00662EA5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0EC2"/>
    <w:rsid w:val="006A16E7"/>
    <w:rsid w:val="006A4CAA"/>
    <w:rsid w:val="006B0E47"/>
    <w:rsid w:val="006B1229"/>
    <w:rsid w:val="006B19DD"/>
    <w:rsid w:val="006B1C84"/>
    <w:rsid w:val="006B323B"/>
    <w:rsid w:val="006B32E6"/>
    <w:rsid w:val="006B5B3E"/>
    <w:rsid w:val="006B5C9B"/>
    <w:rsid w:val="006B6F89"/>
    <w:rsid w:val="006C5264"/>
    <w:rsid w:val="006C65C6"/>
    <w:rsid w:val="006C7D7F"/>
    <w:rsid w:val="006D119B"/>
    <w:rsid w:val="006D286E"/>
    <w:rsid w:val="006E52C7"/>
    <w:rsid w:val="006F17DA"/>
    <w:rsid w:val="006F3E6A"/>
    <w:rsid w:val="00705090"/>
    <w:rsid w:val="00707D55"/>
    <w:rsid w:val="0071012D"/>
    <w:rsid w:val="00712483"/>
    <w:rsid w:val="00712D36"/>
    <w:rsid w:val="007137ED"/>
    <w:rsid w:val="00715604"/>
    <w:rsid w:val="00725DF8"/>
    <w:rsid w:val="0072736A"/>
    <w:rsid w:val="00731E46"/>
    <w:rsid w:val="00734B78"/>
    <w:rsid w:val="007372C8"/>
    <w:rsid w:val="007401A7"/>
    <w:rsid w:val="00744243"/>
    <w:rsid w:val="00744C75"/>
    <w:rsid w:val="0074586D"/>
    <w:rsid w:val="00751126"/>
    <w:rsid w:val="007534FB"/>
    <w:rsid w:val="00754FBA"/>
    <w:rsid w:val="00755005"/>
    <w:rsid w:val="00757F27"/>
    <w:rsid w:val="00762F24"/>
    <w:rsid w:val="00763026"/>
    <w:rsid w:val="00765DC8"/>
    <w:rsid w:val="0077668C"/>
    <w:rsid w:val="00777A1B"/>
    <w:rsid w:val="00785DD6"/>
    <w:rsid w:val="007868E0"/>
    <w:rsid w:val="00796C79"/>
    <w:rsid w:val="007B7A40"/>
    <w:rsid w:val="007C205A"/>
    <w:rsid w:val="007C4F14"/>
    <w:rsid w:val="007D0534"/>
    <w:rsid w:val="007D44FB"/>
    <w:rsid w:val="007D4A3B"/>
    <w:rsid w:val="007F4E0B"/>
    <w:rsid w:val="0080683A"/>
    <w:rsid w:val="00815668"/>
    <w:rsid w:val="00815AEF"/>
    <w:rsid w:val="00815CF5"/>
    <w:rsid w:val="00827380"/>
    <w:rsid w:val="00830C2A"/>
    <w:rsid w:val="00831507"/>
    <w:rsid w:val="00831EF7"/>
    <w:rsid w:val="008418B1"/>
    <w:rsid w:val="00841D55"/>
    <w:rsid w:val="00842583"/>
    <w:rsid w:val="008476E9"/>
    <w:rsid w:val="00854087"/>
    <w:rsid w:val="00854CBE"/>
    <w:rsid w:val="00862713"/>
    <w:rsid w:val="008629FA"/>
    <w:rsid w:val="00872200"/>
    <w:rsid w:val="0087397F"/>
    <w:rsid w:val="00877235"/>
    <w:rsid w:val="008805F7"/>
    <w:rsid w:val="00887E2E"/>
    <w:rsid w:val="00890884"/>
    <w:rsid w:val="008912DB"/>
    <w:rsid w:val="00893C1B"/>
    <w:rsid w:val="0089496B"/>
    <w:rsid w:val="008A1330"/>
    <w:rsid w:val="008A2819"/>
    <w:rsid w:val="008A4998"/>
    <w:rsid w:val="008B0EAB"/>
    <w:rsid w:val="008B79F5"/>
    <w:rsid w:val="008C0C09"/>
    <w:rsid w:val="008C193A"/>
    <w:rsid w:val="008C199D"/>
    <w:rsid w:val="008C32D5"/>
    <w:rsid w:val="008C5910"/>
    <w:rsid w:val="008C638B"/>
    <w:rsid w:val="008D3138"/>
    <w:rsid w:val="008E27E6"/>
    <w:rsid w:val="008E5C67"/>
    <w:rsid w:val="008F79C4"/>
    <w:rsid w:val="00903463"/>
    <w:rsid w:val="00906D0F"/>
    <w:rsid w:val="0091314A"/>
    <w:rsid w:val="00914923"/>
    <w:rsid w:val="0092596E"/>
    <w:rsid w:val="00931DAC"/>
    <w:rsid w:val="009372FC"/>
    <w:rsid w:val="00940530"/>
    <w:rsid w:val="00940926"/>
    <w:rsid w:val="009409C5"/>
    <w:rsid w:val="00941D6F"/>
    <w:rsid w:val="00947AA2"/>
    <w:rsid w:val="00947BF5"/>
    <w:rsid w:val="00950EF5"/>
    <w:rsid w:val="00953314"/>
    <w:rsid w:val="00956BD2"/>
    <w:rsid w:val="009638C2"/>
    <w:rsid w:val="00972F3C"/>
    <w:rsid w:val="009746B8"/>
    <w:rsid w:val="00974769"/>
    <w:rsid w:val="00974D05"/>
    <w:rsid w:val="00992A27"/>
    <w:rsid w:val="009A1586"/>
    <w:rsid w:val="009B221D"/>
    <w:rsid w:val="009B2A74"/>
    <w:rsid w:val="009C117C"/>
    <w:rsid w:val="009C3A77"/>
    <w:rsid w:val="009E3DED"/>
    <w:rsid w:val="009E513D"/>
    <w:rsid w:val="009F1C37"/>
    <w:rsid w:val="00A05885"/>
    <w:rsid w:val="00A07F79"/>
    <w:rsid w:val="00A1023F"/>
    <w:rsid w:val="00A107B2"/>
    <w:rsid w:val="00A125D0"/>
    <w:rsid w:val="00A12B06"/>
    <w:rsid w:val="00A17479"/>
    <w:rsid w:val="00A31092"/>
    <w:rsid w:val="00A33F30"/>
    <w:rsid w:val="00A37BC6"/>
    <w:rsid w:val="00A37FF5"/>
    <w:rsid w:val="00A43DD7"/>
    <w:rsid w:val="00A44164"/>
    <w:rsid w:val="00A46A99"/>
    <w:rsid w:val="00A526D7"/>
    <w:rsid w:val="00A566A3"/>
    <w:rsid w:val="00A632C7"/>
    <w:rsid w:val="00A7068E"/>
    <w:rsid w:val="00A7089F"/>
    <w:rsid w:val="00A71AE8"/>
    <w:rsid w:val="00A80C87"/>
    <w:rsid w:val="00A8241A"/>
    <w:rsid w:val="00A83FBD"/>
    <w:rsid w:val="00A94157"/>
    <w:rsid w:val="00A94412"/>
    <w:rsid w:val="00A9487F"/>
    <w:rsid w:val="00AA060B"/>
    <w:rsid w:val="00AA1783"/>
    <w:rsid w:val="00AA2F9F"/>
    <w:rsid w:val="00AA508C"/>
    <w:rsid w:val="00AB00A3"/>
    <w:rsid w:val="00AB03FA"/>
    <w:rsid w:val="00AB226D"/>
    <w:rsid w:val="00AB375A"/>
    <w:rsid w:val="00AB420F"/>
    <w:rsid w:val="00AC192A"/>
    <w:rsid w:val="00AC44AD"/>
    <w:rsid w:val="00AC72FF"/>
    <w:rsid w:val="00AD55C8"/>
    <w:rsid w:val="00AE18DB"/>
    <w:rsid w:val="00AE5415"/>
    <w:rsid w:val="00AF377C"/>
    <w:rsid w:val="00AF588D"/>
    <w:rsid w:val="00AF6EEB"/>
    <w:rsid w:val="00AF7A60"/>
    <w:rsid w:val="00B03B1C"/>
    <w:rsid w:val="00B04125"/>
    <w:rsid w:val="00B0520E"/>
    <w:rsid w:val="00B110E5"/>
    <w:rsid w:val="00B124F5"/>
    <w:rsid w:val="00B13933"/>
    <w:rsid w:val="00B21BA9"/>
    <w:rsid w:val="00B248F0"/>
    <w:rsid w:val="00B26B48"/>
    <w:rsid w:val="00B3273B"/>
    <w:rsid w:val="00B4032E"/>
    <w:rsid w:val="00B46B6E"/>
    <w:rsid w:val="00B53128"/>
    <w:rsid w:val="00B56996"/>
    <w:rsid w:val="00B63BDF"/>
    <w:rsid w:val="00B7052F"/>
    <w:rsid w:val="00B77A5F"/>
    <w:rsid w:val="00B81B79"/>
    <w:rsid w:val="00B81F89"/>
    <w:rsid w:val="00B83380"/>
    <w:rsid w:val="00B83AA2"/>
    <w:rsid w:val="00B921E5"/>
    <w:rsid w:val="00B97319"/>
    <w:rsid w:val="00BA2B9E"/>
    <w:rsid w:val="00BA3041"/>
    <w:rsid w:val="00BB1251"/>
    <w:rsid w:val="00BB125B"/>
    <w:rsid w:val="00BB3314"/>
    <w:rsid w:val="00BB3A8D"/>
    <w:rsid w:val="00BB4BDD"/>
    <w:rsid w:val="00BB580B"/>
    <w:rsid w:val="00BC271D"/>
    <w:rsid w:val="00BC32A6"/>
    <w:rsid w:val="00BC7C97"/>
    <w:rsid w:val="00BD6EEC"/>
    <w:rsid w:val="00BE3C1D"/>
    <w:rsid w:val="00BE67E2"/>
    <w:rsid w:val="00BE7525"/>
    <w:rsid w:val="00BE7582"/>
    <w:rsid w:val="00BF7AB4"/>
    <w:rsid w:val="00C06102"/>
    <w:rsid w:val="00C067FA"/>
    <w:rsid w:val="00C07F00"/>
    <w:rsid w:val="00C145AB"/>
    <w:rsid w:val="00C15BDA"/>
    <w:rsid w:val="00C163E6"/>
    <w:rsid w:val="00C16A55"/>
    <w:rsid w:val="00C16BC0"/>
    <w:rsid w:val="00C1794D"/>
    <w:rsid w:val="00C17FE0"/>
    <w:rsid w:val="00C21033"/>
    <w:rsid w:val="00C23B3D"/>
    <w:rsid w:val="00C26A2D"/>
    <w:rsid w:val="00C27847"/>
    <w:rsid w:val="00C37C2F"/>
    <w:rsid w:val="00C405D4"/>
    <w:rsid w:val="00C40BE9"/>
    <w:rsid w:val="00C50605"/>
    <w:rsid w:val="00C51645"/>
    <w:rsid w:val="00C51734"/>
    <w:rsid w:val="00C51F25"/>
    <w:rsid w:val="00C52D9F"/>
    <w:rsid w:val="00C5329D"/>
    <w:rsid w:val="00C56DBD"/>
    <w:rsid w:val="00C834DD"/>
    <w:rsid w:val="00C8555B"/>
    <w:rsid w:val="00C866D4"/>
    <w:rsid w:val="00C90B56"/>
    <w:rsid w:val="00C96F7C"/>
    <w:rsid w:val="00C97924"/>
    <w:rsid w:val="00CA1D7B"/>
    <w:rsid w:val="00CA3599"/>
    <w:rsid w:val="00CA5316"/>
    <w:rsid w:val="00CA5FCE"/>
    <w:rsid w:val="00CB4121"/>
    <w:rsid w:val="00CB53A5"/>
    <w:rsid w:val="00CC1D4E"/>
    <w:rsid w:val="00CD003E"/>
    <w:rsid w:val="00CD5630"/>
    <w:rsid w:val="00CD5CBF"/>
    <w:rsid w:val="00CD7B83"/>
    <w:rsid w:val="00CE1D6A"/>
    <w:rsid w:val="00CE4219"/>
    <w:rsid w:val="00CE556B"/>
    <w:rsid w:val="00CF1982"/>
    <w:rsid w:val="00CF7B7A"/>
    <w:rsid w:val="00D02C0D"/>
    <w:rsid w:val="00D03A36"/>
    <w:rsid w:val="00D04B2E"/>
    <w:rsid w:val="00D10D75"/>
    <w:rsid w:val="00D11F3F"/>
    <w:rsid w:val="00D177CB"/>
    <w:rsid w:val="00D22A7F"/>
    <w:rsid w:val="00D236F9"/>
    <w:rsid w:val="00D371B1"/>
    <w:rsid w:val="00D37B14"/>
    <w:rsid w:val="00D47309"/>
    <w:rsid w:val="00D51189"/>
    <w:rsid w:val="00D51BD4"/>
    <w:rsid w:val="00D5378D"/>
    <w:rsid w:val="00D5381A"/>
    <w:rsid w:val="00D56809"/>
    <w:rsid w:val="00D612B8"/>
    <w:rsid w:val="00D66B10"/>
    <w:rsid w:val="00D7222C"/>
    <w:rsid w:val="00D72B3E"/>
    <w:rsid w:val="00D7605D"/>
    <w:rsid w:val="00D82CB8"/>
    <w:rsid w:val="00D9407F"/>
    <w:rsid w:val="00DA23F5"/>
    <w:rsid w:val="00DA6996"/>
    <w:rsid w:val="00DB036F"/>
    <w:rsid w:val="00DC0EE1"/>
    <w:rsid w:val="00DD1DF4"/>
    <w:rsid w:val="00DD3C73"/>
    <w:rsid w:val="00DE088E"/>
    <w:rsid w:val="00DE286A"/>
    <w:rsid w:val="00DE4129"/>
    <w:rsid w:val="00DE424C"/>
    <w:rsid w:val="00DE5478"/>
    <w:rsid w:val="00DE654C"/>
    <w:rsid w:val="00DE7375"/>
    <w:rsid w:val="00E00688"/>
    <w:rsid w:val="00E02230"/>
    <w:rsid w:val="00E04D89"/>
    <w:rsid w:val="00E0590D"/>
    <w:rsid w:val="00E0676D"/>
    <w:rsid w:val="00E07BE3"/>
    <w:rsid w:val="00E07FBE"/>
    <w:rsid w:val="00E14053"/>
    <w:rsid w:val="00E156F2"/>
    <w:rsid w:val="00E22FB1"/>
    <w:rsid w:val="00E42DE4"/>
    <w:rsid w:val="00E452BC"/>
    <w:rsid w:val="00E46CE5"/>
    <w:rsid w:val="00E47A3E"/>
    <w:rsid w:val="00E543C8"/>
    <w:rsid w:val="00E60B59"/>
    <w:rsid w:val="00E67B5F"/>
    <w:rsid w:val="00E7182F"/>
    <w:rsid w:val="00E77D0C"/>
    <w:rsid w:val="00E85F01"/>
    <w:rsid w:val="00E8704C"/>
    <w:rsid w:val="00E87476"/>
    <w:rsid w:val="00E8749A"/>
    <w:rsid w:val="00E8763B"/>
    <w:rsid w:val="00E9022C"/>
    <w:rsid w:val="00EA0B89"/>
    <w:rsid w:val="00EA15F0"/>
    <w:rsid w:val="00EB5A7E"/>
    <w:rsid w:val="00EC39C5"/>
    <w:rsid w:val="00EC4460"/>
    <w:rsid w:val="00ED3940"/>
    <w:rsid w:val="00ED6104"/>
    <w:rsid w:val="00EE18CB"/>
    <w:rsid w:val="00EE7C51"/>
    <w:rsid w:val="00EF4897"/>
    <w:rsid w:val="00EF4962"/>
    <w:rsid w:val="00F00181"/>
    <w:rsid w:val="00F03231"/>
    <w:rsid w:val="00F1050B"/>
    <w:rsid w:val="00F10821"/>
    <w:rsid w:val="00F10937"/>
    <w:rsid w:val="00F10DD9"/>
    <w:rsid w:val="00F17B6C"/>
    <w:rsid w:val="00F2326E"/>
    <w:rsid w:val="00F257AF"/>
    <w:rsid w:val="00F32C8B"/>
    <w:rsid w:val="00F33C26"/>
    <w:rsid w:val="00F34C6C"/>
    <w:rsid w:val="00F4135A"/>
    <w:rsid w:val="00F41BAF"/>
    <w:rsid w:val="00F432E8"/>
    <w:rsid w:val="00F471EC"/>
    <w:rsid w:val="00F5544C"/>
    <w:rsid w:val="00F61B22"/>
    <w:rsid w:val="00F63348"/>
    <w:rsid w:val="00F64D48"/>
    <w:rsid w:val="00F71546"/>
    <w:rsid w:val="00F73575"/>
    <w:rsid w:val="00F81BB6"/>
    <w:rsid w:val="00F82605"/>
    <w:rsid w:val="00F867F4"/>
    <w:rsid w:val="00F93C53"/>
    <w:rsid w:val="00FA3456"/>
    <w:rsid w:val="00FA3C96"/>
    <w:rsid w:val="00FA6EE9"/>
    <w:rsid w:val="00FB1667"/>
    <w:rsid w:val="00FB4CAF"/>
    <w:rsid w:val="00FC0E8D"/>
    <w:rsid w:val="00FC31A0"/>
    <w:rsid w:val="00FC4F06"/>
    <w:rsid w:val="00FE0650"/>
    <w:rsid w:val="00FE3AA0"/>
    <w:rsid w:val="00FE5839"/>
    <w:rsid w:val="00FE6775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A5B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246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420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F496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A5B63"/>
    <w:rPr>
      <w:rFonts w:ascii="Times New Roman" w:eastAsia="Times New Roman" w:hAnsi="Times New Roman"/>
      <w:b/>
      <w:sz w:val="36"/>
    </w:rPr>
  </w:style>
  <w:style w:type="paragraph" w:styleId="ab">
    <w:name w:val="Subtitle"/>
    <w:basedOn w:val="a"/>
    <w:link w:val="ac"/>
    <w:qFormat/>
    <w:rsid w:val="001A5B63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A5B63"/>
    <w:rPr>
      <w:rFonts w:ascii="Arial" w:eastAsia="Times New Roman" w:hAnsi="Arial"/>
      <w:sz w:val="36"/>
    </w:rPr>
  </w:style>
  <w:style w:type="character" w:customStyle="1" w:styleId="50">
    <w:name w:val="Заголовок 5 Знак"/>
    <w:basedOn w:val="a0"/>
    <w:link w:val="5"/>
    <w:uiPriority w:val="99"/>
    <w:rsid w:val="00524643"/>
    <w:rPr>
      <w:rFonts w:ascii="Times New Roman" w:eastAsia="Times New Roman" w:hAnsi="Times New Roman"/>
      <w:b/>
      <w:caps/>
      <w:sz w:val="48"/>
    </w:rPr>
  </w:style>
  <w:style w:type="paragraph" w:styleId="ad">
    <w:name w:val="Title"/>
    <w:basedOn w:val="a"/>
    <w:link w:val="ae"/>
    <w:qFormat/>
    <w:rsid w:val="0052464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e">
    <w:name w:val="Название Знак"/>
    <w:basedOn w:val="a0"/>
    <w:link w:val="ad"/>
    <w:rsid w:val="00524643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24643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2464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24643"/>
    <w:rPr>
      <w:rFonts w:eastAsia="Times New Roman" w:cs="Calibri"/>
      <w:sz w:val="22"/>
    </w:rPr>
  </w:style>
  <w:style w:type="paragraph" w:customStyle="1" w:styleId="Noparagraphstyle">
    <w:name w:val="[No paragraph style]"/>
    <w:rsid w:val="0052464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52464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4">
    <w:name w:val="Body Text"/>
    <w:basedOn w:val="a"/>
    <w:link w:val="af5"/>
    <w:unhideWhenUsed/>
    <w:rsid w:val="0052464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246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2464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u.s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C986FF722FF4DB91B759222161D3EA81C179C93C3761E432A41092CEC0BBCE2F37A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1554728AAF17E4888981667598E10E7F049FA3BEEEC20B90A7FADB4ABC7278035883B6AD4FDAF7686D6N0a7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58EB-9BA9-43FC-B72A-23F2859C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9026</Words>
  <Characters>51449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60355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Admin</cp:lastModifiedBy>
  <cp:revision>26</cp:revision>
  <cp:lastPrinted>2017-12-21T10:06:00Z</cp:lastPrinted>
  <dcterms:created xsi:type="dcterms:W3CDTF">2017-11-24T10:12:00Z</dcterms:created>
  <dcterms:modified xsi:type="dcterms:W3CDTF">2017-12-29T07:15:00Z</dcterms:modified>
</cp:coreProperties>
</file>