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6204"/>
        <w:gridCol w:w="3827"/>
      </w:tblGrid>
      <w:tr w:rsidR="001835A1" w:rsidRPr="001835A1" w:rsidTr="001835A1">
        <w:trPr>
          <w:trHeight w:val="2967"/>
        </w:trPr>
        <w:tc>
          <w:tcPr>
            <w:tcW w:w="6204" w:type="dxa"/>
          </w:tcPr>
          <w:p w:rsidR="00674F78" w:rsidRPr="001835A1" w:rsidRDefault="00674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4F78" w:rsidRPr="001835A1" w:rsidRDefault="00674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Приложение №2                                                                    к муниципальной                                                                      программе «Устойчивое развитие и                                                                      жизнеобеспечение территории                                                                      поселка Балахта»</w:t>
            </w:r>
          </w:p>
          <w:p w:rsidR="00674F78" w:rsidRPr="001835A1" w:rsidRDefault="00674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 01.06.2017 № 159</w:t>
            </w:r>
          </w:p>
          <w:p w:rsidR="00674F78" w:rsidRPr="001835A1" w:rsidRDefault="00674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Приложение №2                                                                      к муниципальной                                                                      программе «Устойчивое развитие и                                                                      жизнеобеспечение территории                                                                      поселка Балахта»</w:t>
            </w:r>
          </w:p>
          <w:p w:rsidR="00674F78" w:rsidRPr="001835A1" w:rsidRDefault="00674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 30.05.2017 № 129</w:t>
            </w:r>
          </w:p>
        </w:tc>
      </w:tr>
    </w:tbl>
    <w:p w:rsidR="00674F78" w:rsidRPr="001835A1" w:rsidRDefault="00674F78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</w:p>
    <w:p w:rsidR="00C34C6F" w:rsidRPr="001835A1" w:rsidRDefault="00C34C6F" w:rsidP="001835A1">
      <w:pPr>
        <w:pStyle w:val="a7"/>
        <w:jc w:val="center"/>
        <w:rPr>
          <w:rStyle w:val="a6"/>
          <w:rFonts w:ascii="Arial" w:hAnsi="Arial" w:cs="Arial"/>
          <w:i w:val="0"/>
          <w:sz w:val="24"/>
          <w:szCs w:val="24"/>
        </w:rPr>
      </w:pPr>
      <w:r w:rsidRPr="001835A1">
        <w:rPr>
          <w:rStyle w:val="a6"/>
          <w:rFonts w:ascii="Arial" w:hAnsi="Arial" w:cs="Arial"/>
          <w:i w:val="0"/>
          <w:sz w:val="24"/>
          <w:szCs w:val="24"/>
        </w:rPr>
        <w:t>ПАСПОРТ    ПОДПРОГРАММЫ</w:t>
      </w:r>
      <w:r w:rsidR="00133462" w:rsidRPr="001835A1">
        <w:rPr>
          <w:rStyle w:val="a6"/>
          <w:rFonts w:ascii="Arial" w:hAnsi="Arial" w:cs="Arial"/>
          <w:i w:val="0"/>
          <w:sz w:val="24"/>
          <w:szCs w:val="24"/>
        </w:rPr>
        <w:t xml:space="preserve"> </w:t>
      </w:r>
      <w:r w:rsidR="00641603" w:rsidRPr="001835A1">
        <w:rPr>
          <w:rStyle w:val="a6"/>
          <w:rFonts w:ascii="Arial" w:hAnsi="Arial" w:cs="Arial"/>
          <w:i w:val="0"/>
          <w:sz w:val="24"/>
          <w:szCs w:val="24"/>
        </w:rPr>
        <w:t>№</w:t>
      </w:r>
      <w:r w:rsidR="00133462" w:rsidRPr="001835A1">
        <w:rPr>
          <w:rStyle w:val="a6"/>
          <w:rFonts w:ascii="Arial" w:hAnsi="Arial" w:cs="Arial"/>
          <w:i w:val="0"/>
          <w:sz w:val="24"/>
          <w:szCs w:val="24"/>
        </w:rPr>
        <w:t>2</w:t>
      </w:r>
    </w:p>
    <w:p w:rsidR="00C34C6F" w:rsidRPr="001835A1" w:rsidRDefault="00C34C6F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  <w:r w:rsidRPr="001835A1">
        <w:rPr>
          <w:rStyle w:val="a6"/>
          <w:rFonts w:ascii="Arial" w:hAnsi="Arial" w:cs="Arial"/>
          <w:i w:val="0"/>
          <w:sz w:val="24"/>
          <w:szCs w:val="24"/>
        </w:rPr>
        <w:t>«Содержа</w:t>
      </w:r>
      <w:r w:rsidR="00FE38BA" w:rsidRPr="001835A1">
        <w:rPr>
          <w:rStyle w:val="a6"/>
          <w:rFonts w:ascii="Arial" w:hAnsi="Arial" w:cs="Arial"/>
          <w:i w:val="0"/>
          <w:sz w:val="24"/>
          <w:szCs w:val="24"/>
        </w:rPr>
        <w:t xml:space="preserve">ние </w:t>
      </w:r>
      <w:r w:rsidR="00133462" w:rsidRPr="001835A1">
        <w:rPr>
          <w:rStyle w:val="a6"/>
          <w:rFonts w:ascii="Arial" w:hAnsi="Arial" w:cs="Arial"/>
          <w:i w:val="0"/>
          <w:sz w:val="24"/>
          <w:szCs w:val="24"/>
        </w:rPr>
        <w:t xml:space="preserve">и ремонт </w:t>
      </w:r>
      <w:r w:rsidR="00FE38BA" w:rsidRPr="001835A1">
        <w:rPr>
          <w:rStyle w:val="a6"/>
          <w:rFonts w:ascii="Arial" w:hAnsi="Arial" w:cs="Arial"/>
          <w:i w:val="0"/>
          <w:sz w:val="24"/>
          <w:szCs w:val="24"/>
        </w:rPr>
        <w:t>дорог</w:t>
      </w:r>
      <w:r w:rsidR="007414A3" w:rsidRPr="001835A1">
        <w:rPr>
          <w:rStyle w:val="a6"/>
          <w:rFonts w:ascii="Arial" w:hAnsi="Arial" w:cs="Arial"/>
          <w:i w:val="0"/>
          <w:sz w:val="24"/>
          <w:szCs w:val="24"/>
        </w:rPr>
        <w:t>, обеспечение</w:t>
      </w:r>
      <w:r w:rsidR="00FE38BA" w:rsidRPr="001835A1">
        <w:rPr>
          <w:rStyle w:val="a6"/>
          <w:rFonts w:ascii="Arial" w:hAnsi="Arial" w:cs="Arial"/>
          <w:i w:val="0"/>
          <w:sz w:val="24"/>
          <w:szCs w:val="24"/>
        </w:rPr>
        <w:t xml:space="preserve"> автобусного сообщения </w:t>
      </w:r>
      <w:r w:rsidR="009F7195" w:rsidRPr="001835A1">
        <w:rPr>
          <w:rStyle w:val="a6"/>
          <w:rFonts w:ascii="Arial" w:hAnsi="Arial" w:cs="Arial"/>
          <w:i w:val="0"/>
          <w:sz w:val="24"/>
          <w:szCs w:val="24"/>
        </w:rPr>
        <w:t xml:space="preserve">на территории  </w:t>
      </w:r>
      <w:r w:rsidR="00950A9E" w:rsidRPr="001835A1">
        <w:rPr>
          <w:rStyle w:val="a6"/>
          <w:rFonts w:ascii="Arial" w:hAnsi="Arial" w:cs="Arial"/>
          <w:i w:val="0"/>
          <w:sz w:val="24"/>
          <w:szCs w:val="24"/>
        </w:rPr>
        <w:t>посел</w:t>
      </w:r>
      <w:r w:rsidR="00C06EED" w:rsidRPr="001835A1">
        <w:rPr>
          <w:rStyle w:val="a6"/>
          <w:rFonts w:ascii="Arial" w:hAnsi="Arial" w:cs="Arial"/>
          <w:i w:val="0"/>
          <w:sz w:val="24"/>
          <w:szCs w:val="24"/>
        </w:rPr>
        <w:t>к</w:t>
      </w:r>
      <w:r w:rsidR="00460DC5" w:rsidRPr="001835A1">
        <w:rPr>
          <w:rStyle w:val="a6"/>
          <w:rFonts w:ascii="Arial" w:hAnsi="Arial" w:cs="Arial"/>
          <w:i w:val="0"/>
          <w:sz w:val="24"/>
          <w:szCs w:val="24"/>
        </w:rPr>
        <w:t>а</w:t>
      </w:r>
      <w:r w:rsidR="00950A9E" w:rsidRPr="001835A1">
        <w:rPr>
          <w:rStyle w:val="a6"/>
          <w:rFonts w:ascii="Arial" w:hAnsi="Arial" w:cs="Arial"/>
          <w:i w:val="0"/>
          <w:sz w:val="24"/>
          <w:szCs w:val="24"/>
        </w:rPr>
        <w:t xml:space="preserve"> </w:t>
      </w:r>
      <w:r w:rsidR="00FE38BA" w:rsidRPr="001835A1">
        <w:rPr>
          <w:rStyle w:val="a6"/>
          <w:rFonts w:ascii="Arial" w:hAnsi="Arial" w:cs="Arial"/>
          <w:i w:val="0"/>
          <w:sz w:val="24"/>
          <w:szCs w:val="24"/>
        </w:rPr>
        <w:t>Балахта</w:t>
      </w:r>
      <w:r w:rsidRPr="001835A1">
        <w:rPr>
          <w:rStyle w:val="a6"/>
          <w:rFonts w:ascii="Arial" w:hAnsi="Arial" w:cs="Arial"/>
          <w:i w:val="0"/>
          <w:sz w:val="24"/>
          <w:szCs w:val="24"/>
        </w:rPr>
        <w:t xml:space="preserve">» муниципальной программы «Устойчивое развитие и жизнеобеспечение  </w:t>
      </w:r>
      <w:r w:rsidR="00FE38BA" w:rsidRPr="001835A1">
        <w:rPr>
          <w:rStyle w:val="a6"/>
          <w:rFonts w:ascii="Arial" w:hAnsi="Arial" w:cs="Arial"/>
          <w:i w:val="0"/>
          <w:sz w:val="24"/>
          <w:szCs w:val="24"/>
        </w:rPr>
        <w:t xml:space="preserve"> территории поселка Балахта</w:t>
      </w:r>
      <w:r w:rsidRPr="001835A1">
        <w:rPr>
          <w:rStyle w:val="a6"/>
          <w:rFonts w:ascii="Arial" w:hAnsi="Arial" w:cs="Arial"/>
          <w:i w:val="0"/>
          <w:sz w:val="24"/>
          <w:szCs w:val="24"/>
        </w:rPr>
        <w:t>».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255"/>
      </w:tblGrid>
      <w:tr w:rsidR="00C34C6F" w:rsidRPr="001835A1" w:rsidTr="001835A1">
        <w:trPr>
          <w:trHeight w:val="942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«Содержан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ие дорог, </w:t>
            </w:r>
            <w:r w:rsidR="009F719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обеспечение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автобусного сообщения</w:t>
            </w:r>
            <w:r w:rsidR="009F719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на территории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поселка Балахта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».</w:t>
            </w:r>
          </w:p>
        </w:tc>
      </w:tr>
      <w:tr w:rsidR="00C34C6F" w:rsidRPr="001835A1" w:rsidTr="001835A1">
        <w:trPr>
          <w:trHeight w:val="1126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«Устойчивое развитие  и жизнеобеспечение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территории поселка Балахта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»</w:t>
            </w:r>
          </w:p>
        </w:tc>
      </w:tr>
      <w:tr w:rsidR="00C34C6F" w:rsidRPr="001835A1" w:rsidTr="001835A1">
        <w:trPr>
          <w:trHeight w:val="791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</w:tr>
      <w:tr w:rsidR="00C34C6F" w:rsidRPr="001835A1" w:rsidTr="001835A1">
        <w:trPr>
          <w:trHeight w:val="2551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Цель и задачи подпрограммы.</w:t>
            </w: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Цель подпрограммы: создание условий по обеспечению содержан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ия</w:t>
            </w:r>
            <w:r w:rsidR="00DF3960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и ремонту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дорог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, </w:t>
            </w:r>
            <w:r w:rsidR="00FE48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обеспечение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автобусного сообщения</w:t>
            </w:r>
            <w:r w:rsidR="009F719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на территории</w:t>
            </w:r>
            <w:r w:rsidR="00C06EED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9F719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поселка Балахта</w:t>
            </w: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Задачи: 1. 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Содержание </w:t>
            </w:r>
            <w:r w:rsidR="0013346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и ремонт 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дорог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(</w:t>
            </w:r>
            <w:r w:rsidR="0013346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отсыпка и ремонт дорожного полотна,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грейдерование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улиц</w:t>
            </w:r>
            <w:r w:rsidR="007414A3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 рас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чистка </w:t>
            </w:r>
            <w:r w:rsidR="007414A3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улиц </w:t>
            </w:r>
            <w:r w:rsidR="00FE38B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 снега</w:t>
            </w:r>
            <w:r w:rsidR="007414A3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 выкашивание травы на обочинах</w:t>
            </w:r>
            <w:r w:rsidR="00106EF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 разработка проектов организации безопасности дорожного движения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).</w:t>
            </w: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             </w:t>
            </w:r>
            <w:r w:rsidR="009433F1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2.</w:t>
            </w:r>
            <w:r w:rsidR="007414A3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Обеспечение автобусного сообщения</w:t>
            </w:r>
            <w:r w:rsidR="00FE48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на территории поселка Балахта</w:t>
            </w:r>
          </w:p>
          <w:p w:rsidR="00E8543F" w:rsidRPr="001835A1" w:rsidRDefault="009433F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             </w:t>
            </w:r>
            <w:r w:rsidR="00E8543F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3. </w:t>
            </w:r>
            <w:r w:rsidR="00D80D6F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Ремонт и (или) замена дорожных знаков</w:t>
            </w:r>
          </w:p>
        </w:tc>
      </w:tr>
      <w:tr w:rsidR="00C34C6F" w:rsidRPr="001835A1" w:rsidTr="001835A1">
        <w:trPr>
          <w:trHeight w:val="701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Целевые индикаторы.</w:t>
            </w: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Целевые индикаторы подпрограммы представлены в приложении №1.</w:t>
            </w:r>
          </w:p>
        </w:tc>
      </w:tr>
      <w:tr w:rsidR="00C34C6F" w:rsidRPr="001835A1" w:rsidTr="001835A1">
        <w:trPr>
          <w:trHeight w:val="769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255" w:type="dxa"/>
          </w:tcPr>
          <w:p w:rsidR="00C34C6F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2014-2019 </w:t>
            </w:r>
            <w:r w:rsidR="00C34C6F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годы.</w:t>
            </w:r>
          </w:p>
        </w:tc>
      </w:tr>
      <w:tr w:rsidR="00C34C6F" w:rsidRPr="001835A1" w:rsidTr="001835A1">
        <w:trPr>
          <w:trHeight w:val="813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Общий объем средств направленных на реализацию подпрограммы –</w:t>
            </w:r>
            <w:bookmarkStart w:id="0" w:name="_GoBack"/>
            <w:bookmarkEnd w:id="0"/>
            <w:r w:rsidR="00685D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</w:t>
            </w:r>
            <w:r w:rsidR="00685D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 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109</w:t>
            </w:r>
            <w:r w:rsidR="00685D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</w:t>
            </w:r>
            <w:r w:rsidR="00685D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46</w:t>
            </w:r>
            <w:r w:rsidR="009F798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</w:t>
            </w:r>
            <w:r w:rsidR="00B32B2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71515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руб.</w:t>
            </w:r>
          </w:p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В том числе по годам:</w:t>
            </w:r>
          </w:p>
          <w:p w:rsidR="00460DC5" w:rsidRPr="001835A1" w:rsidRDefault="00460DC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2014 год-</w:t>
            </w:r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12540,22 тыс</w:t>
            </w:r>
            <w:proofErr w:type="gramStart"/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.р</w:t>
            </w:r>
            <w:proofErr w:type="gramEnd"/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уб.</w:t>
            </w:r>
          </w:p>
          <w:p w:rsidR="00C34C6F" w:rsidRPr="001835A1" w:rsidRDefault="00B95C8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2015</w:t>
            </w:r>
            <w:r w:rsidR="00C34C6F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год-</w:t>
            </w:r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12984,6</w:t>
            </w:r>
            <w:r w:rsidR="004C6E4B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</w:t>
            </w:r>
            <w:r w:rsidR="00EA71A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6</w:t>
            </w:r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</w:t>
            </w:r>
            <w:proofErr w:type="gramStart"/>
            <w:r w:rsidR="000F10E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.р</w:t>
            </w:r>
            <w:proofErr w:type="gramEnd"/>
            <w:r w:rsidR="000F10E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уб.</w:t>
            </w:r>
          </w:p>
          <w:p w:rsidR="007414A3" w:rsidRPr="001835A1" w:rsidRDefault="00B95C8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2016</w:t>
            </w:r>
            <w:r w:rsidR="00C34C6F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год-</w:t>
            </w:r>
            <w:r w:rsidR="00EA71A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685D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21360,01</w:t>
            </w:r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</w:t>
            </w:r>
            <w:proofErr w:type="gramStart"/>
            <w:r w:rsidR="000F10E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.р</w:t>
            </w:r>
            <w:proofErr w:type="gramEnd"/>
            <w:r w:rsidR="000F10E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уб.</w:t>
            </w:r>
          </w:p>
          <w:p w:rsidR="00C34C6F" w:rsidRPr="001835A1" w:rsidRDefault="00B95C8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2017</w:t>
            </w:r>
            <w:r w:rsidR="00C34C6F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год-</w:t>
            </w:r>
            <w:r w:rsidR="007147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13018</w:t>
            </w:r>
            <w:r w:rsidR="00EA71A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18</w:t>
            </w:r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 </w:t>
            </w:r>
            <w:r w:rsidR="000F10E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тыс.</w:t>
            </w:r>
            <w:r w:rsidR="007147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р</w:t>
            </w:r>
            <w:r w:rsidR="000F10E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уб.</w:t>
            </w:r>
          </w:p>
          <w:p w:rsidR="00460DC5" w:rsidRPr="001835A1" w:rsidRDefault="00460DC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2018 год- </w:t>
            </w:r>
            <w:r w:rsidR="007147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7056,3</w:t>
            </w:r>
            <w:r w:rsidR="00DB5CE2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руб.</w:t>
            </w: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2019 год-</w:t>
            </w:r>
            <w:r w:rsidR="007147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7150,</w:t>
            </w:r>
            <w:r w:rsidR="00EA71A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  <w:r w:rsidR="007147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тыс. руб.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Из них: из средств бюджета поселка Балахта                    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46</w:t>
            </w:r>
            <w:r w:rsidR="008D776C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391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,816</w:t>
            </w:r>
            <w:r w:rsidR="00714759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тыс. рублей, в том числе: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по годам реализации: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2014год – </w:t>
            </w:r>
            <w:r w:rsidR="009D1490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8209,12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рублей;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2015год -  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8905,806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рублей;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2016 год – 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7876,11</w:t>
            </w:r>
            <w:r w:rsidR="00573CA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тыс. рублей;</w:t>
            </w:r>
          </w:p>
          <w:p w:rsidR="00714759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2017 год- </w:t>
            </w:r>
            <w:r w:rsidR="00EA71A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7194,48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тыс. руб.</w:t>
            </w:r>
          </w:p>
          <w:p w:rsidR="00714759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2018 год- 7056,3 тыс. руб.</w:t>
            </w:r>
          </w:p>
          <w:p w:rsidR="00714759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2019 год-7150,</w:t>
            </w:r>
            <w:r w:rsidR="004C6E4B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тыс. руб.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Из них: из сре</w:t>
            </w:r>
            <w:proofErr w:type="gram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дств кр</w:t>
            </w:r>
            <w:proofErr w:type="gramEnd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аевого  бюджета 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27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 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</w:t>
            </w:r>
            <w:r w:rsidR="00AF210D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рублей в том числе: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2014год – 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4331,1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рублей;</w:t>
            </w:r>
          </w:p>
          <w:p w:rsidR="00DB5CE2" w:rsidRPr="001835A1" w:rsidRDefault="00DB5C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2015год -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4078,83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рублей;</w:t>
            </w:r>
          </w:p>
          <w:p w:rsidR="00C34C6F" w:rsidRPr="001835A1" w:rsidRDefault="002F178A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2016год- </w:t>
            </w:r>
            <w:r w:rsidR="00E93DE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13483,9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тыс. рублей;</w:t>
            </w:r>
          </w:p>
          <w:p w:rsidR="002F178A" w:rsidRPr="001835A1" w:rsidRDefault="002F178A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2017 год-</w:t>
            </w:r>
            <w:r w:rsidR="00580E1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5823,7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 тыс. рублей.</w:t>
            </w:r>
          </w:p>
        </w:tc>
      </w:tr>
      <w:tr w:rsidR="00C34C6F" w:rsidRPr="001835A1" w:rsidTr="001835A1">
        <w:trPr>
          <w:trHeight w:val="1446"/>
        </w:trPr>
        <w:tc>
          <w:tcPr>
            <w:tcW w:w="2243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контроля за</w:t>
            </w:r>
            <w:proofErr w:type="gramEnd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255" w:type="dxa"/>
          </w:tcPr>
          <w:p w:rsidR="00C34C6F" w:rsidRPr="001835A1" w:rsidRDefault="00C34C6F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proofErr w:type="gram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Контроль за</w:t>
            </w:r>
            <w:proofErr w:type="gramEnd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ходом реализации подпрограммы осуществляет администрация</w:t>
            </w:r>
            <w:r w:rsidR="007414A3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поселка Балахта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.</w:t>
            </w:r>
          </w:p>
        </w:tc>
      </w:tr>
    </w:tbl>
    <w:p w:rsidR="00C34C6F" w:rsidRPr="001835A1" w:rsidRDefault="00C34C6F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</w:p>
    <w:p w:rsidR="00EE463D" w:rsidRPr="001835A1" w:rsidRDefault="00EE463D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  <w:sectPr w:rsidR="00EE463D" w:rsidRPr="001835A1" w:rsidSect="001835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251"/>
        <w:gridCol w:w="7251"/>
      </w:tblGrid>
      <w:tr w:rsidR="001835A1" w:rsidRPr="001835A1" w:rsidTr="001835A1">
        <w:tc>
          <w:tcPr>
            <w:tcW w:w="7251" w:type="dxa"/>
          </w:tcPr>
          <w:p w:rsidR="001835A1" w:rsidRPr="001835A1" w:rsidRDefault="001835A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7251" w:type="dxa"/>
          </w:tcPr>
          <w:p w:rsidR="001835A1" w:rsidRPr="001835A1" w:rsidRDefault="001835A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Приложение № 2 к подпрограмме «Содержание и ремонт дорог обеспечение автобусного сообщения на территории поселка Балахта»</w:t>
            </w:r>
          </w:p>
          <w:p w:rsidR="001835A1" w:rsidRPr="001835A1" w:rsidRDefault="001835A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 01.06.2017 № 159</w:t>
            </w:r>
          </w:p>
          <w:p w:rsidR="001835A1" w:rsidRPr="001835A1" w:rsidRDefault="001835A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Приложение № 2 к подпрограмме «Содержание и ремонт дорог обеспечение автобусного сообщения на территории поселка Балахта»</w:t>
            </w:r>
          </w:p>
          <w:p w:rsidR="001835A1" w:rsidRPr="001835A1" w:rsidRDefault="001835A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 30.05.2017 № 129</w:t>
            </w:r>
          </w:p>
          <w:p w:rsidR="001835A1" w:rsidRPr="001835A1" w:rsidRDefault="001835A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</w:tr>
    </w:tbl>
    <w:p w:rsidR="00EE463D" w:rsidRPr="001835A1" w:rsidRDefault="00EE463D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</w:p>
    <w:p w:rsidR="003065B8" w:rsidRPr="001835A1" w:rsidRDefault="003065B8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</w:p>
    <w:p w:rsidR="00C34C6F" w:rsidRPr="001835A1" w:rsidRDefault="00C34C6F" w:rsidP="001835A1">
      <w:pPr>
        <w:pStyle w:val="a7"/>
        <w:jc w:val="center"/>
        <w:rPr>
          <w:rStyle w:val="a6"/>
          <w:rFonts w:ascii="Arial" w:hAnsi="Arial" w:cs="Arial"/>
          <w:i w:val="0"/>
          <w:sz w:val="24"/>
          <w:szCs w:val="24"/>
        </w:rPr>
      </w:pPr>
      <w:r w:rsidRPr="001835A1">
        <w:rPr>
          <w:rStyle w:val="a6"/>
          <w:rFonts w:ascii="Arial" w:hAnsi="Arial" w:cs="Arial"/>
          <w:i w:val="0"/>
          <w:sz w:val="24"/>
          <w:szCs w:val="24"/>
        </w:rPr>
        <w:t>Перечень мероприятий подпрограммы.</w:t>
      </w:r>
    </w:p>
    <w:tbl>
      <w:tblPr>
        <w:tblW w:w="4924" w:type="pct"/>
        <w:tblLayout w:type="fixed"/>
        <w:tblLook w:val="00A0"/>
      </w:tblPr>
      <w:tblGrid>
        <w:gridCol w:w="1386"/>
        <w:gridCol w:w="880"/>
        <w:gridCol w:w="557"/>
        <w:gridCol w:w="697"/>
        <w:gridCol w:w="11"/>
        <w:gridCol w:w="1100"/>
        <w:gridCol w:w="140"/>
        <w:gridCol w:w="363"/>
        <w:gridCol w:w="197"/>
        <w:gridCol w:w="797"/>
        <w:gridCol w:w="37"/>
        <w:gridCol w:w="980"/>
        <w:gridCol w:w="317"/>
        <w:gridCol w:w="791"/>
        <w:gridCol w:w="728"/>
        <w:gridCol w:w="666"/>
        <w:gridCol w:w="1411"/>
        <w:gridCol w:w="951"/>
        <w:gridCol w:w="840"/>
        <w:gridCol w:w="408"/>
        <w:gridCol w:w="1025"/>
      </w:tblGrid>
      <w:tr w:rsidR="006509AE" w:rsidRPr="001835A1" w:rsidTr="001835A1">
        <w:trPr>
          <w:trHeight w:val="675"/>
        </w:trPr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Наименование  программы, подпрограммы</w:t>
            </w: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ГРБС </w:t>
            </w:r>
          </w:p>
        </w:tc>
        <w:tc>
          <w:tcPr>
            <w:tcW w:w="10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1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Расходы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50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835A1" w:rsidRPr="001835A1" w:rsidTr="001835A1">
        <w:trPr>
          <w:trHeight w:val="1294"/>
        </w:trPr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ГРБС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proofErr w:type="spell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ЦСР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ВР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Отчетный финансовый  2014 год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Отчетный финансовый  2015  год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Текущий финансовый 2016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Очередной финансовый год 2017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Первый год планового периода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Итого на период</w:t>
            </w:r>
          </w:p>
        </w:tc>
        <w:tc>
          <w:tcPr>
            <w:tcW w:w="50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</w:tr>
      <w:tr w:rsidR="006509AE" w:rsidRPr="001835A1" w:rsidTr="001835A1">
        <w:trPr>
          <w:trHeight w:val="360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76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Цель подпрограммы 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</w:tr>
      <w:tr w:rsidR="006509AE" w:rsidRPr="001835A1" w:rsidTr="001835A1">
        <w:trPr>
          <w:trHeight w:val="896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76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Задача 1 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Мероприятие 1</w:t>
            </w: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0120009120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2149,2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2342,0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36689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1465,0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1195,2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B72DE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1156,3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B72DE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1250,0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A2039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95</w:t>
            </w:r>
            <w:r w:rsidR="008459D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57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</w:t>
            </w:r>
            <w:r w:rsidR="008459D5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0B0950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Софинансирование</w:t>
            </w:r>
            <w:r w:rsidR="006509A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="006509A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в близи</w:t>
            </w:r>
            <w:proofErr w:type="gramEnd"/>
            <w:r w:rsidR="006509A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детского учреждения </w:t>
            </w:r>
            <w:r w:rsidR="006509A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(школы) на проезжей части которых возможно появление детей.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0120009130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4,68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4,68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Софинансирование к иному межбюджетному трансферту поселениям на </w:t>
            </w:r>
            <w:r w:rsidR="00A945E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реализацию мероприятий, направленных на повышение безопасности дорожного движения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01200А9130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36689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A945E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41,20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AE45E2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41,20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Софинансирование к субсидии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,</w:t>
            </w:r>
            <w:proofErr w:type="gramEnd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0120009140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0,44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0,766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1,206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Софинансирование к  иному  межбюджетному трансферту на осуществление дорожной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деятельности в отношении автомобильных дорог общего пользования местного значения за  счет средств дорожного 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01200А9140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6,86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4529D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4,78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94334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11,64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Софинансирование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Красноярского края 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0120009170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331,24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331,24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01200А9170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125,66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51,4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177</w:t>
            </w:r>
            <w:r w:rsidR="00B4266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  <w:r w:rsidR="00B4266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Иной межбюджетный трансферт на </w:t>
            </w:r>
            <w:r w:rsidR="00A945E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содержание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0120007</w:t>
            </w:r>
            <w:r w:rsidR="00A945E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508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4529D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477,7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477,7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Иной межбюджетный трансферт на осуществление дорожной деятельности в отношении автомоби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01200073930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13251,1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13251,1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1835A1" w:rsidRDefault="00E3687D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в близи</w:t>
            </w:r>
            <w:proofErr w:type="gramEnd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детского учреждения (школы) на проезжей части которых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возможно появление детей.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0120074910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46,8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46,8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0120074930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232,8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232,8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841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Иной межбюджетный трансфер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т поселениям на </w:t>
            </w:r>
            <w:r w:rsidR="006C56D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реализацию мероприятий, направленных на повышение безопасности дорожного движения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01200749</w:t>
            </w:r>
            <w:r w:rsidR="006C56D6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C56D6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206</w:t>
            </w:r>
            <w:r w:rsidR="00580E1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3E5F78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206,0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округов,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городских и сельских за счет средств дорожного фонда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0120075080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448,3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766,51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</w:t>
            </w:r>
            <w:r w:rsidR="00D01D0E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4,81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в рамках  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подпрограммы "Содержание и ремонт дорог, обеспечение автобусного сообщества на </w:t>
            </w:r>
            <w:proofErr w:type="spellStart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территоррии</w:t>
            </w:r>
            <w:proofErr w:type="spellEnd"/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  поселка Балахта" муниципальной программы «Устойчивое развитие  и жизнеобеспечение территории  поселка Балахта »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0120075090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244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05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5140,0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5140</w:t>
            </w:r>
            <w:r w:rsidR="00B42664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,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1835A1" w:rsidRDefault="00B42664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3039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0120075940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3312,32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3312,32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1835A1" w:rsidRPr="001835A1" w:rsidTr="001835A1">
        <w:trPr>
          <w:trHeight w:val="1242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0120077430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3836,0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3836,0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характеристик содержания дорог</w:t>
            </w:r>
          </w:p>
        </w:tc>
      </w:tr>
      <w:tr w:rsidR="006509AE" w:rsidRPr="001835A1" w:rsidTr="001835A1">
        <w:trPr>
          <w:trHeight w:val="246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76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Задача 2 Обеспечение автобусного сообщения</w:t>
            </w:r>
          </w:p>
        </w:tc>
      </w:tr>
      <w:tr w:rsidR="001835A1" w:rsidRPr="001835A1" w:rsidTr="001835A1">
        <w:trPr>
          <w:trHeight w:val="300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 xml:space="preserve">Мероприятие 2 </w:t>
            </w:r>
          </w:p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обеспечение автобусного сообщения на территории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0408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0120009110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6054,8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6231,8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36689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6278,59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5901,9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5900,0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714759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5900,0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D52EC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36267,09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качества жизни граждан</w:t>
            </w:r>
          </w:p>
        </w:tc>
      </w:tr>
      <w:tr w:rsidR="006509AE" w:rsidRPr="001835A1" w:rsidTr="001835A1">
        <w:trPr>
          <w:trHeight w:val="300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76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Задача 3  Ремонт и (или) замена дорожных знаков</w:t>
            </w:r>
          </w:p>
        </w:tc>
      </w:tr>
      <w:tr w:rsidR="001835A1" w:rsidRPr="001835A1" w:rsidTr="001835A1">
        <w:trPr>
          <w:trHeight w:val="416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551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0409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0120009150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240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Улучшение качества жизни граждан</w:t>
            </w:r>
          </w:p>
        </w:tc>
      </w:tr>
      <w:tr w:rsidR="001835A1" w:rsidRPr="001835A1" w:rsidTr="001835A1">
        <w:trPr>
          <w:trHeight w:val="300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ГРБС 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Х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Х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Х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12540,22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12984,6</w:t>
            </w:r>
            <w:r w:rsidR="000E315C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36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1835A1" w:rsidRDefault="00D52EC1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21360,01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130</w:t>
            </w:r>
            <w:r w:rsidR="002202A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8,</w:t>
            </w:r>
            <w:r w:rsidR="002202A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1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B72DE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7056,</w:t>
            </w:r>
            <w:r w:rsidR="000E315C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1835A1" w:rsidRDefault="00B72DE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7150,</w:t>
            </w:r>
            <w:r w:rsidR="000E315C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8459D5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741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0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9,</w:t>
            </w:r>
            <w:r w:rsidR="0071104A"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3</w:t>
            </w:r>
            <w:r w:rsidRPr="001835A1">
              <w:rPr>
                <w:rStyle w:val="a6"/>
                <w:rFonts w:ascii="Arial" w:hAnsi="Arial" w:cs="Arial"/>
                <w:i w:val="0"/>
                <w:sz w:val="24"/>
                <w:szCs w:val="24"/>
              </w:rPr>
              <w:t>46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1835A1" w:rsidRDefault="006509AE" w:rsidP="001835A1">
            <w:pPr>
              <w:pStyle w:val="a7"/>
              <w:rPr>
                <w:rStyle w:val="a6"/>
                <w:rFonts w:ascii="Arial" w:hAnsi="Arial" w:cs="Arial"/>
                <w:i w:val="0"/>
                <w:sz w:val="24"/>
                <w:szCs w:val="24"/>
              </w:rPr>
            </w:pPr>
          </w:p>
        </w:tc>
      </w:tr>
    </w:tbl>
    <w:p w:rsidR="00C34C6F" w:rsidRPr="001835A1" w:rsidRDefault="00C34C6F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</w:p>
    <w:p w:rsidR="005D1EF6" w:rsidRPr="001835A1" w:rsidRDefault="00C34C6F" w:rsidP="001835A1">
      <w:pPr>
        <w:pStyle w:val="a7"/>
        <w:rPr>
          <w:rStyle w:val="a6"/>
          <w:rFonts w:ascii="Arial" w:hAnsi="Arial" w:cs="Arial"/>
          <w:i w:val="0"/>
          <w:sz w:val="24"/>
          <w:szCs w:val="24"/>
        </w:rPr>
      </w:pPr>
      <w:r w:rsidRPr="001835A1">
        <w:rPr>
          <w:rStyle w:val="a6"/>
          <w:rFonts w:ascii="Arial" w:hAnsi="Arial" w:cs="Arial"/>
          <w:i w:val="0"/>
          <w:sz w:val="24"/>
          <w:szCs w:val="24"/>
        </w:rPr>
        <w:t xml:space="preserve">         </w:t>
      </w:r>
      <w:r w:rsidR="005D1EF6" w:rsidRPr="001835A1">
        <w:rPr>
          <w:rStyle w:val="a6"/>
          <w:rFonts w:ascii="Arial" w:hAnsi="Arial" w:cs="Arial"/>
          <w:i w:val="0"/>
          <w:sz w:val="24"/>
          <w:szCs w:val="24"/>
        </w:rPr>
        <w:t xml:space="preserve">      </w:t>
      </w:r>
      <w:r w:rsidR="00AF3EB2" w:rsidRPr="001835A1">
        <w:rPr>
          <w:rStyle w:val="a6"/>
          <w:rFonts w:ascii="Arial" w:hAnsi="Arial" w:cs="Arial"/>
          <w:i w:val="0"/>
          <w:sz w:val="24"/>
          <w:szCs w:val="24"/>
        </w:rPr>
        <w:t>Глава</w:t>
      </w:r>
      <w:r w:rsidR="005D1EF6" w:rsidRPr="001835A1">
        <w:rPr>
          <w:rStyle w:val="a6"/>
          <w:rFonts w:ascii="Arial" w:hAnsi="Arial" w:cs="Arial"/>
          <w:i w:val="0"/>
          <w:sz w:val="24"/>
          <w:szCs w:val="24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1835A1" w:rsidSect="001835A1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559FB"/>
    <w:rsid w:val="00065B36"/>
    <w:rsid w:val="00074E2E"/>
    <w:rsid w:val="00085B28"/>
    <w:rsid w:val="000B0760"/>
    <w:rsid w:val="000B0950"/>
    <w:rsid w:val="000B1EC5"/>
    <w:rsid w:val="000B3886"/>
    <w:rsid w:val="000B4589"/>
    <w:rsid w:val="000C1EC8"/>
    <w:rsid w:val="000E315C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5D0C"/>
    <w:rsid w:val="00177A86"/>
    <w:rsid w:val="001835A1"/>
    <w:rsid w:val="00191CEB"/>
    <w:rsid w:val="001A12E7"/>
    <w:rsid w:val="001A26A9"/>
    <w:rsid w:val="001A6E30"/>
    <w:rsid w:val="001B0683"/>
    <w:rsid w:val="001B2AB8"/>
    <w:rsid w:val="001B7AB0"/>
    <w:rsid w:val="001E0A3D"/>
    <w:rsid w:val="001E4A55"/>
    <w:rsid w:val="001E69F0"/>
    <w:rsid w:val="001F5FE5"/>
    <w:rsid w:val="0021049F"/>
    <w:rsid w:val="002200AC"/>
    <w:rsid w:val="002202AA"/>
    <w:rsid w:val="00224F1A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D5F45"/>
    <w:rsid w:val="002F178A"/>
    <w:rsid w:val="002F2B67"/>
    <w:rsid w:val="003055ED"/>
    <w:rsid w:val="003065B8"/>
    <w:rsid w:val="00311482"/>
    <w:rsid w:val="00317264"/>
    <w:rsid w:val="0032126A"/>
    <w:rsid w:val="00324BD6"/>
    <w:rsid w:val="003574B8"/>
    <w:rsid w:val="0036689E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E5F78"/>
    <w:rsid w:val="003F055A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529DD"/>
    <w:rsid w:val="00460425"/>
    <w:rsid w:val="00460DC5"/>
    <w:rsid w:val="00463702"/>
    <w:rsid w:val="00487D7F"/>
    <w:rsid w:val="00493EB3"/>
    <w:rsid w:val="00496F10"/>
    <w:rsid w:val="00497DE9"/>
    <w:rsid w:val="004B54AB"/>
    <w:rsid w:val="004C46A2"/>
    <w:rsid w:val="004C6E4B"/>
    <w:rsid w:val="004E477C"/>
    <w:rsid w:val="004F42BA"/>
    <w:rsid w:val="00502089"/>
    <w:rsid w:val="00504400"/>
    <w:rsid w:val="0051109F"/>
    <w:rsid w:val="00514971"/>
    <w:rsid w:val="00523D4B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80E1E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509AE"/>
    <w:rsid w:val="00665504"/>
    <w:rsid w:val="0066796D"/>
    <w:rsid w:val="00667EC9"/>
    <w:rsid w:val="00671F64"/>
    <w:rsid w:val="00674F78"/>
    <w:rsid w:val="00675692"/>
    <w:rsid w:val="00680D22"/>
    <w:rsid w:val="006846E9"/>
    <w:rsid w:val="00685D59"/>
    <w:rsid w:val="006A530E"/>
    <w:rsid w:val="006B369D"/>
    <w:rsid w:val="006C49DD"/>
    <w:rsid w:val="006C56D6"/>
    <w:rsid w:val="006D295D"/>
    <w:rsid w:val="006D6B5F"/>
    <w:rsid w:val="006E30DF"/>
    <w:rsid w:val="006E657A"/>
    <w:rsid w:val="007009FC"/>
    <w:rsid w:val="0071030C"/>
    <w:rsid w:val="0071104A"/>
    <w:rsid w:val="0071297F"/>
    <w:rsid w:val="00714759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309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4098A"/>
    <w:rsid w:val="008459D5"/>
    <w:rsid w:val="008546B6"/>
    <w:rsid w:val="008555AC"/>
    <w:rsid w:val="008574E9"/>
    <w:rsid w:val="008650B5"/>
    <w:rsid w:val="008667F0"/>
    <w:rsid w:val="00876005"/>
    <w:rsid w:val="00882031"/>
    <w:rsid w:val="00896364"/>
    <w:rsid w:val="00896850"/>
    <w:rsid w:val="008C0293"/>
    <w:rsid w:val="008D776C"/>
    <w:rsid w:val="008E2328"/>
    <w:rsid w:val="0090025C"/>
    <w:rsid w:val="00905FC5"/>
    <w:rsid w:val="00906154"/>
    <w:rsid w:val="00906AE9"/>
    <w:rsid w:val="0091010E"/>
    <w:rsid w:val="00920BA8"/>
    <w:rsid w:val="00930222"/>
    <w:rsid w:val="00930401"/>
    <w:rsid w:val="00943344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D1490"/>
    <w:rsid w:val="009E01B9"/>
    <w:rsid w:val="009F0477"/>
    <w:rsid w:val="009F7195"/>
    <w:rsid w:val="009F798A"/>
    <w:rsid w:val="00A03DDE"/>
    <w:rsid w:val="00A1044A"/>
    <w:rsid w:val="00A1075D"/>
    <w:rsid w:val="00A20066"/>
    <w:rsid w:val="00A20392"/>
    <w:rsid w:val="00A2061D"/>
    <w:rsid w:val="00A25B67"/>
    <w:rsid w:val="00A33BA4"/>
    <w:rsid w:val="00A37073"/>
    <w:rsid w:val="00A43509"/>
    <w:rsid w:val="00A543A4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945E4"/>
    <w:rsid w:val="00AB2AFE"/>
    <w:rsid w:val="00AD0E69"/>
    <w:rsid w:val="00AD24C0"/>
    <w:rsid w:val="00AE45E2"/>
    <w:rsid w:val="00AF210D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664"/>
    <w:rsid w:val="00B427D3"/>
    <w:rsid w:val="00B50AF3"/>
    <w:rsid w:val="00B55A1E"/>
    <w:rsid w:val="00B57902"/>
    <w:rsid w:val="00B60BD5"/>
    <w:rsid w:val="00B61EF5"/>
    <w:rsid w:val="00B62BF6"/>
    <w:rsid w:val="00B7173E"/>
    <w:rsid w:val="00B72BFB"/>
    <w:rsid w:val="00B72DE5"/>
    <w:rsid w:val="00B82743"/>
    <w:rsid w:val="00B908C8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09A8"/>
    <w:rsid w:val="00BF5D71"/>
    <w:rsid w:val="00BF770B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90F7C"/>
    <w:rsid w:val="00CB2C2E"/>
    <w:rsid w:val="00CB7083"/>
    <w:rsid w:val="00CC0DF0"/>
    <w:rsid w:val="00CC5CCE"/>
    <w:rsid w:val="00CD1780"/>
    <w:rsid w:val="00CE1B37"/>
    <w:rsid w:val="00CE64ED"/>
    <w:rsid w:val="00CE6E50"/>
    <w:rsid w:val="00CF1E4E"/>
    <w:rsid w:val="00D01D0E"/>
    <w:rsid w:val="00D15FAF"/>
    <w:rsid w:val="00D16069"/>
    <w:rsid w:val="00D408A5"/>
    <w:rsid w:val="00D40EC8"/>
    <w:rsid w:val="00D52EC1"/>
    <w:rsid w:val="00D74D21"/>
    <w:rsid w:val="00D80D6F"/>
    <w:rsid w:val="00D8216E"/>
    <w:rsid w:val="00D83E59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3687D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3DEA"/>
    <w:rsid w:val="00E97215"/>
    <w:rsid w:val="00EA71A6"/>
    <w:rsid w:val="00EB184B"/>
    <w:rsid w:val="00EC2355"/>
    <w:rsid w:val="00EC411E"/>
    <w:rsid w:val="00EE37AC"/>
    <w:rsid w:val="00EE3DF0"/>
    <w:rsid w:val="00EE463D"/>
    <w:rsid w:val="00EF388C"/>
    <w:rsid w:val="00F02543"/>
    <w:rsid w:val="00F076B9"/>
    <w:rsid w:val="00F23BC9"/>
    <w:rsid w:val="00F30DBF"/>
    <w:rsid w:val="00F36ED6"/>
    <w:rsid w:val="00F412DD"/>
    <w:rsid w:val="00F46A23"/>
    <w:rsid w:val="00F5386E"/>
    <w:rsid w:val="00F558F1"/>
    <w:rsid w:val="00F62CD5"/>
    <w:rsid w:val="00F669AB"/>
    <w:rsid w:val="00F7242B"/>
    <w:rsid w:val="00F84B04"/>
    <w:rsid w:val="00FC24DC"/>
    <w:rsid w:val="00FC7750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  <w:style w:type="character" w:styleId="a6">
    <w:name w:val="Emphasis"/>
    <w:basedOn w:val="a0"/>
    <w:qFormat/>
    <w:locked/>
    <w:rsid w:val="001835A1"/>
    <w:rPr>
      <w:i/>
      <w:iCs/>
    </w:rPr>
  </w:style>
  <w:style w:type="paragraph" w:styleId="a7">
    <w:name w:val="No Spacing"/>
    <w:uiPriority w:val="1"/>
    <w:qFormat/>
    <w:rsid w:val="001835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EF019-2829-4509-A94F-E281997D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2920</TotalTime>
  <Pages>18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229</cp:revision>
  <cp:lastPrinted>2016-02-20T06:38:00Z</cp:lastPrinted>
  <dcterms:created xsi:type="dcterms:W3CDTF">2013-09-03T05:28:00Z</dcterms:created>
  <dcterms:modified xsi:type="dcterms:W3CDTF">2017-06-08T04:25:00Z</dcterms:modified>
</cp:coreProperties>
</file>