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8" w:rsidRPr="005E4FD3" w:rsidRDefault="00464D48" w:rsidP="008832A9">
      <w:pPr>
        <w:pStyle w:val="a3"/>
        <w:tabs>
          <w:tab w:val="left" w:pos="-2410"/>
        </w:tabs>
        <w:rPr>
          <w:rFonts w:cs="Arial"/>
          <w:spacing w:val="100"/>
          <w:sz w:val="24"/>
          <w:szCs w:val="24"/>
        </w:rPr>
      </w:pPr>
      <w:r w:rsidRPr="005E4FD3">
        <w:rPr>
          <w:rFonts w:cs="Arial"/>
          <w:spacing w:val="100"/>
          <w:sz w:val="24"/>
          <w:szCs w:val="24"/>
        </w:rPr>
        <w:t>Красноярский край</w:t>
      </w:r>
    </w:p>
    <w:p w:rsidR="00464D48" w:rsidRPr="005E4FD3" w:rsidRDefault="00464D48" w:rsidP="00464D48">
      <w:pPr>
        <w:tabs>
          <w:tab w:val="left" w:pos="-2410"/>
        </w:tabs>
        <w:jc w:val="center"/>
        <w:rPr>
          <w:rFonts w:ascii="Arial" w:hAnsi="Arial" w:cs="Arial"/>
          <w:sz w:val="24"/>
          <w:szCs w:val="24"/>
        </w:rPr>
      </w:pPr>
    </w:p>
    <w:p w:rsidR="00464D48" w:rsidRPr="005E4FD3" w:rsidRDefault="00464D48" w:rsidP="00464D48">
      <w:pPr>
        <w:pStyle w:val="3"/>
        <w:tabs>
          <w:tab w:val="left" w:pos="-2410"/>
        </w:tabs>
        <w:rPr>
          <w:rFonts w:ascii="Arial" w:hAnsi="Arial" w:cs="Arial"/>
          <w:sz w:val="24"/>
          <w:szCs w:val="24"/>
        </w:rPr>
      </w:pPr>
      <w:r w:rsidRPr="005E4FD3">
        <w:rPr>
          <w:rFonts w:ascii="Arial" w:hAnsi="Arial" w:cs="Arial"/>
          <w:sz w:val="24"/>
          <w:szCs w:val="24"/>
        </w:rPr>
        <w:t xml:space="preserve"> АДМИНИСТРАЦИЯ  ПОСЕЛКА БАЛАХТА</w:t>
      </w:r>
    </w:p>
    <w:p w:rsidR="00464D48" w:rsidRPr="005E4FD3" w:rsidRDefault="00464D48" w:rsidP="00464D48">
      <w:pPr>
        <w:tabs>
          <w:tab w:val="left" w:pos="-2410"/>
        </w:tabs>
        <w:jc w:val="center"/>
        <w:rPr>
          <w:rFonts w:ascii="Arial" w:hAnsi="Arial" w:cs="Arial"/>
          <w:b/>
          <w:sz w:val="24"/>
          <w:szCs w:val="24"/>
        </w:rPr>
      </w:pPr>
    </w:p>
    <w:p w:rsidR="00464D48" w:rsidRPr="005E4FD3" w:rsidRDefault="00464D48" w:rsidP="00464D48">
      <w:pPr>
        <w:tabs>
          <w:tab w:val="left" w:pos="-2410"/>
        </w:tabs>
        <w:jc w:val="center"/>
        <w:rPr>
          <w:rFonts w:ascii="Arial" w:hAnsi="Arial" w:cs="Arial"/>
          <w:b/>
          <w:sz w:val="24"/>
          <w:szCs w:val="24"/>
        </w:rPr>
      </w:pPr>
      <w:r w:rsidRPr="005E4FD3">
        <w:rPr>
          <w:rFonts w:ascii="Arial" w:hAnsi="Arial" w:cs="Arial"/>
          <w:b/>
          <w:sz w:val="24"/>
          <w:szCs w:val="24"/>
        </w:rPr>
        <w:t>ПОСТАНОВЛЕНИЕ</w:t>
      </w:r>
    </w:p>
    <w:p w:rsidR="00464D48" w:rsidRPr="005E4FD3" w:rsidRDefault="00464D48" w:rsidP="00464D48">
      <w:pPr>
        <w:tabs>
          <w:tab w:val="left" w:pos="-2410"/>
        </w:tabs>
        <w:jc w:val="center"/>
        <w:rPr>
          <w:rFonts w:ascii="Arial" w:hAnsi="Arial" w:cs="Arial"/>
          <w:b/>
          <w:sz w:val="24"/>
          <w:szCs w:val="24"/>
        </w:rPr>
      </w:pPr>
    </w:p>
    <w:p w:rsidR="00464D48" w:rsidRPr="005E4FD3" w:rsidRDefault="002E011E" w:rsidP="005E4FD3">
      <w:pPr>
        <w:tabs>
          <w:tab w:val="left" w:pos="-2410"/>
          <w:tab w:val="left" w:pos="709"/>
        </w:tabs>
        <w:rPr>
          <w:rFonts w:ascii="Arial" w:hAnsi="Arial" w:cs="Arial"/>
          <w:sz w:val="24"/>
          <w:szCs w:val="24"/>
        </w:rPr>
      </w:pPr>
      <w:r w:rsidRPr="005E4FD3">
        <w:rPr>
          <w:rFonts w:ascii="Arial" w:hAnsi="Arial" w:cs="Arial"/>
          <w:sz w:val="24"/>
          <w:szCs w:val="24"/>
        </w:rPr>
        <w:t>о</w:t>
      </w:r>
      <w:r w:rsidR="00464D48" w:rsidRPr="005E4FD3">
        <w:rPr>
          <w:rFonts w:ascii="Arial" w:hAnsi="Arial" w:cs="Arial"/>
          <w:sz w:val="24"/>
          <w:szCs w:val="24"/>
        </w:rPr>
        <w:t>т</w:t>
      </w:r>
      <w:r w:rsidR="00EC38CD" w:rsidRPr="005E4FD3">
        <w:rPr>
          <w:rFonts w:ascii="Arial" w:hAnsi="Arial" w:cs="Arial"/>
          <w:sz w:val="24"/>
          <w:szCs w:val="24"/>
        </w:rPr>
        <w:t xml:space="preserve"> 19.05.2021</w:t>
      </w:r>
      <w:r w:rsidR="00464D48" w:rsidRPr="005E4FD3">
        <w:rPr>
          <w:rFonts w:ascii="Arial" w:hAnsi="Arial" w:cs="Arial"/>
          <w:sz w:val="24"/>
          <w:szCs w:val="24"/>
        </w:rPr>
        <w:tab/>
      </w:r>
      <w:r w:rsidR="00464D48" w:rsidRPr="005E4FD3">
        <w:rPr>
          <w:rFonts w:ascii="Arial" w:hAnsi="Arial" w:cs="Arial"/>
          <w:sz w:val="24"/>
          <w:szCs w:val="24"/>
        </w:rPr>
        <w:tab/>
      </w:r>
      <w:r w:rsidR="00464D48" w:rsidRPr="005E4FD3">
        <w:rPr>
          <w:rFonts w:ascii="Arial" w:hAnsi="Arial" w:cs="Arial"/>
          <w:sz w:val="24"/>
          <w:szCs w:val="24"/>
        </w:rPr>
        <w:tab/>
      </w:r>
      <w:r w:rsidR="005E4FD3">
        <w:rPr>
          <w:rFonts w:ascii="Arial" w:hAnsi="Arial" w:cs="Arial"/>
          <w:sz w:val="24"/>
          <w:szCs w:val="24"/>
        </w:rPr>
        <w:t xml:space="preserve">     </w:t>
      </w:r>
      <w:r w:rsidR="008A5E2F" w:rsidRPr="005E4FD3">
        <w:rPr>
          <w:rFonts w:ascii="Arial" w:hAnsi="Arial" w:cs="Arial"/>
          <w:sz w:val="24"/>
          <w:szCs w:val="24"/>
        </w:rPr>
        <w:t>п. Балахта</w:t>
      </w:r>
      <w:r w:rsidR="008A5E2F" w:rsidRPr="005E4FD3">
        <w:rPr>
          <w:rFonts w:ascii="Arial" w:hAnsi="Arial" w:cs="Arial"/>
          <w:sz w:val="24"/>
          <w:szCs w:val="24"/>
        </w:rPr>
        <w:tab/>
      </w:r>
      <w:r w:rsidR="008A5E2F" w:rsidRPr="005E4FD3">
        <w:rPr>
          <w:rFonts w:ascii="Arial" w:hAnsi="Arial" w:cs="Arial"/>
          <w:sz w:val="24"/>
          <w:szCs w:val="24"/>
        </w:rPr>
        <w:tab/>
      </w:r>
      <w:r w:rsidR="008A5E2F" w:rsidRPr="005E4FD3">
        <w:rPr>
          <w:rFonts w:ascii="Arial" w:hAnsi="Arial" w:cs="Arial"/>
          <w:sz w:val="24"/>
          <w:szCs w:val="24"/>
        </w:rPr>
        <w:tab/>
      </w:r>
      <w:r w:rsidR="008A5E2F" w:rsidRPr="005E4FD3">
        <w:rPr>
          <w:rFonts w:ascii="Arial" w:hAnsi="Arial" w:cs="Arial"/>
          <w:sz w:val="24"/>
          <w:szCs w:val="24"/>
        </w:rPr>
        <w:tab/>
      </w:r>
      <w:r w:rsidRPr="005E4FD3">
        <w:rPr>
          <w:rFonts w:ascii="Arial" w:hAnsi="Arial" w:cs="Arial"/>
          <w:sz w:val="24"/>
          <w:szCs w:val="24"/>
        </w:rPr>
        <w:t xml:space="preserve">             </w:t>
      </w:r>
      <w:r w:rsidR="00464D48" w:rsidRPr="005E4FD3">
        <w:rPr>
          <w:rFonts w:ascii="Arial" w:hAnsi="Arial" w:cs="Arial"/>
          <w:sz w:val="24"/>
          <w:szCs w:val="24"/>
        </w:rPr>
        <w:t xml:space="preserve">№ </w:t>
      </w:r>
      <w:r w:rsidR="00EC38CD" w:rsidRPr="005E4FD3">
        <w:rPr>
          <w:rFonts w:ascii="Arial" w:hAnsi="Arial" w:cs="Arial"/>
          <w:sz w:val="24"/>
          <w:szCs w:val="24"/>
        </w:rPr>
        <w:t>83</w:t>
      </w:r>
      <w:r w:rsidR="008A5E2F" w:rsidRPr="005E4FD3">
        <w:rPr>
          <w:rFonts w:ascii="Arial" w:hAnsi="Arial" w:cs="Arial"/>
          <w:sz w:val="24"/>
          <w:szCs w:val="24"/>
        </w:rPr>
        <w:t xml:space="preserve"> </w:t>
      </w:r>
    </w:p>
    <w:p w:rsidR="00464D48" w:rsidRPr="005E4FD3" w:rsidRDefault="00464D48" w:rsidP="00464D48">
      <w:pPr>
        <w:jc w:val="both"/>
        <w:rPr>
          <w:rFonts w:ascii="Arial" w:hAnsi="Arial" w:cs="Arial"/>
          <w:b/>
          <w:sz w:val="24"/>
          <w:szCs w:val="24"/>
        </w:rPr>
      </w:pPr>
    </w:p>
    <w:p w:rsidR="00924F66" w:rsidRPr="005E4FD3" w:rsidRDefault="00924F66" w:rsidP="00924F66">
      <w:pPr>
        <w:pStyle w:val="ConsPlusTitle"/>
        <w:jc w:val="both"/>
        <w:rPr>
          <w:rFonts w:ascii="Arial" w:hAnsi="Arial" w:cs="Arial"/>
          <w:bCs/>
          <w:sz w:val="24"/>
          <w:szCs w:val="24"/>
        </w:rPr>
      </w:pPr>
      <w:r w:rsidRPr="005E4FD3">
        <w:rPr>
          <w:rFonts w:ascii="Arial" w:hAnsi="Arial" w:cs="Arial"/>
          <w:bCs/>
          <w:sz w:val="24"/>
          <w:szCs w:val="24"/>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E4FD3">
        <w:rPr>
          <w:rFonts w:ascii="Arial" w:hAnsi="Arial" w:cs="Arial"/>
          <w:bCs/>
          <w:sz w:val="24"/>
          <w:szCs w:val="24"/>
        </w:rPr>
        <w:t>контроля за</w:t>
      </w:r>
      <w:proofErr w:type="gramEnd"/>
      <w:r w:rsidRPr="005E4FD3">
        <w:rPr>
          <w:rFonts w:ascii="Arial" w:hAnsi="Arial" w:cs="Arial"/>
          <w:bCs/>
          <w:sz w:val="24"/>
          <w:szCs w:val="24"/>
        </w:rPr>
        <w:t xml:space="preserve"> обеспечением сохранности автомобильных дорог местного значения на территории муниципального образования посел</w:t>
      </w:r>
      <w:r w:rsidR="00EC38CD" w:rsidRPr="005E4FD3">
        <w:rPr>
          <w:rFonts w:ascii="Arial" w:hAnsi="Arial" w:cs="Arial"/>
          <w:bCs/>
          <w:sz w:val="24"/>
          <w:szCs w:val="24"/>
        </w:rPr>
        <w:t>ок</w:t>
      </w:r>
      <w:r w:rsidRPr="005E4FD3">
        <w:rPr>
          <w:rFonts w:ascii="Arial" w:hAnsi="Arial" w:cs="Arial"/>
          <w:bCs/>
          <w:sz w:val="24"/>
          <w:szCs w:val="24"/>
        </w:rPr>
        <w:t xml:space="preserve"> Балахта</w:t>
      </w:r>
    </w:p>
    <w:p w:rsidR="00A26D13" w:rsidRPr="005E4FD3" w:rsidRDefault="00A26D13" w:rsidP="002A3990">
      <w:pPr>
        <w:pStyle w:val="ConsPlusTitle"/>
        <w:ind w:firstLine="708"/>
        <w:jc w:val="both"/>
        <w:rPr>
          <w:rFonts w:ascii="Arial" w:hAnsi="Arial" w:cs="Arial"/>
          <w:b w:val="0"/>
          <w:bCs/>
          <w:sz w:val="24"/>
          <w:szCs w:val="24"/>
        </w:rPr>
      </w:pPr>
    </w:p>
    <w:p w:rsidR="00F413EC" w:rsidRPr="005E4FD3" w:rsidRDefault="00924F66" w:rsidP="00F413EC">
      <w:pPr>
        <w:pStyle w:val="ConsPlusTitle"/>
        <w:ind w:firstLine="708"/>
        <w:jc w:val="both"/>
        <w:rPr>
          <w:rFonts w:ascii="Arial" w:hAnsi="Arial" w:cs="Arial"/>
          <w:b w:val="0"/>
          <w:bCs/>
          <w:sz w:val="24"/>
          <w:szCs w:val="24"/>
        </w:rPr>
      </w:pPr>
      <w:proofErr w:type="gramStart"/>
      <w:r w:rsidRPr="005E4FD3">
        <w:rPr>
          <w:rFonts w:ascii="Arial" w:hAnsi="Arial" w:cs="Arial"/>
          <w:b w:val="0"/>
          <w:bCs/>
          <w:sz w:val="24"/>
          <w:szCs w:val="24"/>
        </w:rPr>
        <w:t>В целях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поселок Балахта, в соответствии с Конституцией Российской Федерации, Федеральным законом от 08.11.2007 № 257-ФЗ «</w:t>
      </w:r>
      <w:r w:rsidRPr="005E4FD3">
        <w:rPr>
          <w:rFonts w:ascii="Arial" w:hAnsi="Arial" w:cs="Arial"/>
          <w:b w:val="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E4FD3">
        <w:rPr>
          <w:rFonts w:ascii="Arial" w:hAnsi="Arial" w:cs="Arial"/>
          <w:b w:val="0"/>
          <w:bCs/>
          <w:sz w:val="24"/>
          <w:szCs w:val="24"/>
        </w:rPr>
        <w:t xml:space="preserve"> Федеральным законом от 26.12.2008 № 294-ФЗ «О защите прав юридических</w:t>
      </w:r>
      <w:proofErr w:type="gramEnd"/>
      <w:r w:rsidRPr="005E4FD3">
        <w:rPr>
          <w:rFonts w:ascii="Arial" w:hAnsi="Arial" w:cs="Arial"/>
          <w:b w:val="0"/>
          <w:bCs/>
          <w:sz w:val="24"/>
          <w:szCs w:val="24"/>
        </w:rPr>
        <w:t xml:space="preserve">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5E4FD3">
        <w:rPr>
          <w:rFonts w:ascii="Arial" w:hAnsi="Arial" w:cs="Arial"/>
          <w:b w:val="0"/>
          <w:sz w:val="24"/>
          <w:szCs w:val="24"/>
        </w:rPr>
        <w:t xml:space="preserve"> и регионального государственного контроля (надзора), </w:t>
      </w:r>
      <w:proofErr w:type="gramStart"/>
      <w:r w:rsidRPr="005E4FD3">
        <w:rPr>
          <w:rFonts w:ascii="Arial" w:hAnsi="Arial" w:cs="Arial"/>
          <w:b w:val="0"/>
          <w:sz w:val="24"/>
          <w:szCs w:val="24"/>
        </w:rPr>
        <w:t>полномочиями</w:t>
      </w:r>
      <w:proofErr w:type="gramEnd"/>
      <w:r w:rsidRPr="005E4FD3">
        <w:rPr>
          <w:rFonts w:ascii="Arial" w:hAnsi="Arial" w:cs="Arial"/>
          <w:b w:val="0"/>
          <w:sz w:val="24"/>
          <w:szCs w:val="24"/>
        </w:rPr>
        <w:t xml:space="preserve"> по осуществлению которого наделены органы местного самоуправления</w:t>
      </w:r>
      <w:r w:rsidRPr="005E4FD3">
        <w:rPr>
          <w:rFonts w:ascii="Arial" w:hAnsi="Arial" w:cs="Arial"/>
          <w:b w:val="0"/>
          <w:bCs/>
          <w:sz w:val="24"/>
          <w:szCs w:val="24"/>
        </w:rPr>
        <w:t>», руководствуясь статьёй 19 Устава поселка Балахта</w:t>
      </w:r>
      <w:r w:rsidR="00FF5596" w:rsidRPr="005E4FD3">
        <w:rPr>
          <w:rFonts w:ascii="Arial" w:hAnsi="Arial" w:cs="Arial"/>
          <w:b w:val="0"/>
          <w:bCs/>
          <w:sz w:val="24"/>
          <w:szCs w:val="24"/>
        </w:rPr>
        <w:t>,</w:t>
      </w:r>
    </w:p>
    <w:p w:rsidR="006A7638" w:rsidRPr="005E4FD3" w:rsidRDefault="006A7638" w:rsidP="002A3990">
      <w:pPr>
        <w:ind w:firstLine="709"/>
        <w:jc w:val="center"/>
        <w:rPr>
          <w:rFonts w:ascii="Arial" w:hAnsi="Arial" w:cs="Arial"/>
          <w:b/>
          <w:bCs/>
          <w:sz w:val="24"/>
          <w:szCs w:val="24"/>
        </w:rPr>
      </w:pPr>
      <w:r w:rsidRPr="005E4FD3">
        <w:rPr>
          <w:rFonts w:ascii="Arial" w:hAnsi="Arial" w:cs="Arial"/>
          <w:b/>
          <w:bCs/>
          <w:sz w:val="24"/>
          <w:szCs w:val="24"/>
        </w:rPr>
        <w:t>ПОСТАНОВЛЯЮ:</w:t>
      </w:r>
    </w:p>
    <w:p w:rsidR="00924F66" w:rsidRPr="005E4FD3" w:rsidRDefault="00924F66" w:rsidP="002A3990">
      <w:pPr>
        <w:ind w:firstLine="709"/>
        <w:jc w:val="center"/>
        <w:rPr>
          <w:rFonts w:ascii="Arial" w:hAnsi="Arial" w:cs="Arial"/>
          <w:b/>
          <w:bCs/>
          <w:sz w:val="24"/>
          <w:szCs w:val="24"/>
        </w:rPr>
      </w:pPr>
    </w:p>
    <w:p w:rsidR="00924F66" w:rsidRPr="005E4FD3" w:rsidRDefault="00924F66" w:rsidP="00924F66">
      <w:pPr>
        <w:pStyle w:val="ConsPlusTitle"/>
        <w:numPr>
          <w:ilvl w:val="0"/>
          <w:numId w:val="5"/>
        </w:numPr>
        <w:ind w:left="0" w:firstLine="709"/>
        <w:jc w:val="both"/>
        <w:rPr>
          <w:rFonts w:ascii="Arial" w:hAnsi="Arial" w:cs="Arial"/>
          <w:b w:val="0"/>
          <w:bCs/>
          <w:sz w:val="24"/>
          <w:szCs w:val="24"/>
        </w:rPr>
      </w:pPr>
      <w:r w:rsidRPr="005E4FD3">
        <w:rPr>
          <w:rFonts w:ascii="Arial" w:hAnsi="Arial" w:cs="Arial"/>
          <w:b w:val="0"/>
          <w:bCs/>
          <w:sz w:val="24"/>
          <w:szCs w:val="24"/>
        </w:rPr>
        <w:t xml:space="preserve">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E4FD3">
        <w:rPr>
          <w:rFonts w:ascii="Arial" w:hAnsi="Arial" w:cs="Arial"/>
          <w:b w:val="0"/>
          <w:bCs/>
          <w:sz w:val="24"/>
          <w:szCs w:val="24"/>
        </w:rPr>
        <w:t>контроля за</w:t>
      </w:r>
      <w:proofErr w:type="gramEnd"/>
      <w:r w:rsidRPr="005E4FD3">
        <w:rPr>
          <w:rFonts w:ascii="Arial" w:hAnsi="Arial" w:cs="Arial"/>
          <w:b w:val="0"/>
          <w:bCs/>
          <w:sz w:val="24"/>
          <w:szCs w:val="24"/>
        </w:rPr>
        <w:t xml:space="preserve"> обеспечением сохранности автомобильных дорог местного значения на территории муниципального образования поселок Балахта согласно приложению.</w:t>
      </w:r>
    </w:p>
    <w:p w:rsidR="00DF2CD6" w:rsidRPr="005E4FD3" w:rsidRDefault="00DF2CD6" w:rsidP="00924F66">
      <w:pPr>
        <w:pStyle w:val="ConsPlusTitle"/>
        <w:numPr>
          <w:ilvl w:val="0"/>
          <w:numId w:val="5"/>
        </w:numPr>
        <w:ind w:left="0" w:firstLine="709"/>
        <w:jc w:val="both"/>
        <w:rPr>
          <w:rFonts w:ascii="Arial" w:hAnsi="Arial" w:cs="Arial"/>
          <w:b w:val="0"/>
          <w:bCs/>
          <w:sz w:val="24"/>
          <w:szCs w:val="24"/>
        </w:rPr>
      </w:pPr>
      <w:r w:rsidRPr="005E4FD3">
        <w:rPr>
          <w:rFonts w:ascii="Arial" w:hAnsi="Arial" w:cs="Arial"/>
          <w:b w:val="0"/>
          <w:bCs/>
          <w:sz w:val="24"/>
          <w:szCs w:val="24"/>
        </w:rPr>
        <w:t xml:space="preserve">Постановление администрации поселка Балахта от 04.08.2016 № 296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E4FD3">
        <w:rPr>
          <w:rFonts w:ascii="Arial" w:hAnsi="Arial" w:cs="Arial"/>
          <w:b w:val="0"/>
          <w:bCs/>
          <w:sz w:val="24"/>
          <w:szCs w:val="24"/>
        </w:rPr>
        <w:t>контроля за</w:t>
      </w:r>
      <w:proofErr w:type="gramEnd"/>
      <w:r w:rsidRPr="005E4FD3">
        <w:rPr>
          <w:rFonts w:ascii="Arial" w:hAnsi="Arial" w:cs="Arial"/>
          <w:b w:val="0"/>
          <w:bCs/>
          <w:sz w:val="24"/>
          <w:szCs w:val="24"/>
        </w:rPr>
        <w:t xml:space="preserve"> обеспечением сохранности автомобильных дорог местного значения на территории поселка Балахта» признать утратившим силу.</w:t>
      </w:r>
    </w:p>
    <w:p w:rsidR="00006FD1" w:rsidRPr="005E4FD3" w:rsidRDefault="00006FD1" w:rsidP="00DF2CD6">
      <w:pPr>
        <w:pStyle w:val="af3"/>
        <w:numPr>
          <w:ilvl w:val="0"/>
          <w:numId w:val="5"/>
        </w:numPr>
        <w:autoSpaceDE w:val="0"/>
        <w:autoSpaceDN w:val="0"/>
        <w:adjustRightInd w:val="0"/>
        <w:ind w:left="0" w:firstLine="709"/>
        <w:jc w:val="both"/>
        <w:rPr>
          <w:rFonts w:ascii="Arial" w:hAnsi="Arial" w:cs="Arial"/>
          <w:bCs/>
          <w:sz w:val="24"/>
          <w:szCs w:val="24"/>
        </w:rPr>
      </w:pPr>
      <w:proofErr w:type="gramStart"/>
      <w:r w:rsidRPr="005E4FD3">
        <w:rPr>
          <w:rFonts w:ascii="Arial" w:hAnsi="Arial" w:cs="Arial"/>
          <w:bCs/>
          <w:sz w:val="24"/>
          <w:szCs w:val="24"/>
        </w:rPr>
        <w:t>Контроль за</w:t>
      </w:r>
      <w:proofErr w:type="gramEnd"/>
      <w:r w:rsidRPr="005E4FD3">
        <w:rPr>
          <w:rFonts w:ascii="Arial" w:hAnsi="Arial" w:cs="Arial"/>
          <w:bCs/>
          <w:sz w:val="24"/>
          <w:szCs w:val="24"/>
        </w:rPr>
        <w:t xml:space="preserve"> исполнением настоящего постановления оставляю за собой.</w:t>
      </w:r>
    </w:p>
    <w:p w:rsidR="002A3990" w:rsidRPr="005E4FD3" w:rsidRDefault="00DF2CD6" w:rsidP="00924F66">
      <w:pPr>
        <w:ind w:firstLine="709"/>
        <w:jc w:val="both"/>
        <w:rPr>
          <w:rFonts w:ascii="Arial" w:hAnsi="Arial" w:cs="Arial"/>
          <w:sz w:val="24"/>
          <w:szCs w:val="24"/>
        </w:rPr>
      </w:pPr>
      <w:r w:rsidRPr="005E4FD3">
        <w:rPr>
          <w:rFonts w:ascii="Arial" w:hAnsi="Arial" w:cs="Arial"/>
          <w:bCs/>
          <w:sz w:val="24"/>
          <w:szCs w:val="24"/>
        </w:rPr>
        <w:t>4</w:t>
      </w:r>
      <w:r w:rsidR="00006FD1" w:rsidRPr="005E4FD3">
        <w:rPr>
          <w:rFonts w:ascii="Arial" w:hAnsi="Arial" w:cs="Arial"/>
          <w:bCs/>
          <w:sz w:val="24"/>
          <w:szCs w:val="24"/>
        </w:rPr>
        <w:t xml:space="preserve">. </w:t>
      </w:r>
      <w:r w:rsidR="00006FD1" w:rsidRPr="005E4FD3">
        <w:rPr>
          <w:rFonts w:ascii="Arial" w:hAnsi="Arial" w:cs="Arial"/>
          <w:sz w:val="24"/>
          <w:szCs w:val="24"/>
        </w:rPr>
        <w:t xml:space="preserve">Постановление вступает в силу со дня его официального опубликования в газете «Сельская новь» и подлежит  размещению на официальном сайте администрации поселка Балахта </w:t>
      </w:r>
      <w:r w:rsidR="00924F66" w:rsidRPr="005E4FD3">
        <w:rPr>
          <w:rFonts w:ascii="Arial" w:hAnsi="Arial" w:cs="Arial"/>
          <w:sz w:val="24"/>
          <w:szCs w:val="24"/>
        </w:rPr>
        <w:t>https://adm-balahta.ru/</w:t>
      </w:r>
      <w:r w:rsidR="00006FD1" w:rsidRPr="005E4FD3">
        <w:rPr>
          <w:rFonts w:ascii="Arial" w:hAnsi="Arial" w:cs="Arial"/>
          <w:sz w:val="24"/>
          <w:szCs w:val="24"/>
        </w:rPr>
        <w:t>.</w:t>
      </w:r>
    </w:p>
    <w:p w:rsidR="00FF5596" w:rsidRPr="005E4FD3" w:rsidRDefault="00FF5596" w:rsidP="00006FD1">
      <w:pPr>
        <w:autoSpaceDE w:val="0"/>
        <w:autoSpaceDN w:val="0"/>
        <w:adjustRightInd w:val="0"/>
        <w:ind w:firstLine="709"/>
        <w:jc w:val="both"/>
        <w:rPr>
          <w:rFonts w:ascii="Arial" w:hAnsi="Arial" w:cs="Arial"/>
          <w:sz w:val="24"/>
          <w:szCs w:val="24"/>
        </w:rPr>
      </w:pPr>
    </w:p>
    <w:p w:rsidR="00006FD1" w:rsidRPr="005E4FD3" w:rsidRDefault="00006FD1" w:rsidP="00006FD1">
      <w:pPr>
        <w:autoSpaceDE w:val="0"/>
        <w:autoSpaceDN w:val="0"/>
        <w:adjustRightInd w:val="0"/>
        <w:ind w:firstLine="709"/>
        <w:jc w:val="both"/>
        <w:rPr>
          <w:rFonts w:ascii="Arial" w:hAnsi="Arial" w:cs="Arial"/>
          <w:bCs/>
          <w:sz w:val="24"/>
          <w:szCs w:val="24"/>
        </w:rPr>
      </w:pPr>
    </w:p>
    <w:p w:rsidR="00DE6BBE" w:rsidRPr="005E4FD3" w:rsidRDefault="00486281" w:rsidP="004362E2">
      <w:pPr>
        <w:autoSpaceDE w:val="0"/>
        <w:autoSpaceDN w:val="0"/>
        <w:adjustRightInd w:val="0"/>
        <w:jc w:val="both"/>
        <w:rPr>
          <w:rFonts w:ascii="Arial" w:hAnsi="Arial" w:cs="Arial"/>
          <w:bCs/>
          <w:sz w:val="24"/>
          <w:szCs w:val="24"/>
        </w:rPr>
      </w:pPr>
      <w:r w:rsidRPr="005E4FD3">
        <w:rPr>
          <w:rFonts w:ascii="Arial" w:hAnsi="Arial" w:cs="Arial"/>
          <w:bCs/>
          <w:sz w:val="24"/>
          <w:szCs w:val="24"/>
        </w:rPr>
        <w:t>Г</w:t>
      </w:r>
      <w:r w:rsidR="006A7638" w:rsidRPr="005E4FD3">
        <w:rPr>
          <w:rFonts w:ascii="Arial" w:hAnsi="Arial" w:cs="Arial"/>
          <w:bCs/>
          <w:sz w:val="24"/>
          <w:szCs w:val="24"/>
        </w:rPr>
        <w:t>лав</w:t>
      </w:r>
      <w:r w:rsidR="00223460" w:rsidRPr="005E4FD3">
        <w:rPr>
          <w:rFonts w:ascii="Arial" w:hAnsi="Arial" w:cs="Arial"/>
          <w:bCs/>
          <w:sz w:val="24"/>
          <w:szCs w:val="24"/>
        </w:rPr>
        <w:t>а</w:t>
      </w:r>
      <w:r w:rsidRPr="005E4FD3">
        <w:rPr>
          <w:rFonts w:ascii="Arial" w:hAnsi="Arial" w:cs="Arial"/>
          <w:bCs/>
          <w:sz w:val="24"/>
          <w:szCs w:val="24"/>
        </w:rPr>
        <w:t xml:space="preserve"> </w:t>
      </w:r>
      <w:r w:rsidR="002A3990" w:rsidRPr="005E4FD3">
        <w:rPr>
          <w:rFonts w:ascii="Arial" w:hAnsi="Arial" w:cs="Arial"/>
          <w:bCs/>
          <w:sz w:val="24"/>
          <w:szCs w:val="24"/>
        </w:rPr>
        <w:t xml:space="preserve">поселка Балахта                                </w:t>
      </w:r>
      <w:r w:rsidRPr="005E4FD3">
        <w:rPr>
          <w:rFonts w:ascii="Arial" w:hAnsi="Arial" w:cs="Arial"/>
          <w:bCs/>
          <w:sz w:val="24"/>
          <w:szCs w:val="24"/>
        </w:rPr>
        <w:t xml:space="preserve">                  </w:t>
      </w:r>
      <w:r w:rsidR="00461EF1" w:rsidRPr="005E4FD3">
        <w:rPr>
          <w:rFonts w:ascii="Arial" w:hAnsi="Arial" w:cs="Arial"/>
          <w:bCs/>
          <w:sz w:val="24"/>
          <w:szCs w:val="24"/>
        </w:rPr>
        <w:t>Т.В. Иванцова</w:t>
      </w:r>
    </w:p>
    <w:p w:rsidR="00FF5596" w:rsidRPr="005E4FD3" w:rsidRDefault="00FF5596" w:rsidP="00DE6BBE">
      <w:pPr>
        <w:autoSpaceDE w:val="0"/>
        <w:autoSpaceDN w:val="0"/>
        <w:adjustRightInd w:val="0"/>
        <w:jc w:val="right"/>
        <w:outlineLvl w:val="0"/>
        <w:rPr>
          <w:rFonts w:ascii="Arial" w:hAnsi="Arial" w:cs="Arial"/>
          <w:iCs/>
          <w:sz w:val="24"/>
          <w:szCs w:val="24"/>
        </w:rPr>
      </w:pPr>
    </w:p>
    <w:p w:rsidR="00924F66" w:rsidRPr="005E4FD3" w:rsidRDefault="00DE6BBE" w:rsidP="00DE6BBE">
      <w:pPr>
        <w:autoSpaceDE w:val="0"/>
        <w:autoSpaceDN w:val="0"/>
        <w:adjustRightInd w:val="0"/>
        <w:jc w:val="right"/>
        <w:outlineLvl w:val="0"/>
        <w:rPr>
          <w:rFonts w:ascii="Arial" w:hAnsi="Arial" w:cs="Arial"/>
          <w:iCs/>
          <w:sz w:val="24"/>
          <w:szCs w:val="24"/>
        </w:rPr>
      </w:pPr>
      <w:r w:rsidRPr="005E4FD3">
        <w:rPr>
          <w:rFonts w:ascii="Arial" w:hAnsi="Arial" w:cs="Arial"/>
          <w:iCs/>
          <w:sz w:val="24"/>
          <w:szCs w:val="24"/>
        </w:rPr>
        <w:lastRenderedPageBreak/>
        <w:t xml:space="preserve">Приложение </w:t>
      </w:r>
    </w:p>
    <w:p w:rsidR="00DE6BBE" w:rsidRPr="005E4FD3" w:rsidRDefault="00DE6BBE" w:rsidP="00DE6BBE">
      <w:pPr>
        <w:autoSpaceDE w:val="0"/>
        <w:autoSpaceDN w:val="0"/>
        <w:adjustRightInd w:val="0"/>
        <w:jc w:val="right"/>
        <w:outlineLvl w:val="0"/>
        <w:rPr>
          <w:rFonts w:ascii="Arial" w:hAnsi="Arial" w:cs="Arial"/>
          <w:iCs/>
          <w:sz w:val="24"/>
          <w:szCs w:val="24"/>
        </w:rPr>
      </w:pPr>
      <w:r w:rsidRPr="005E4FD3">
        <w:rPr>
          <w:rFonts w:ascii="Arial" w:hAnsi="Arial" w:cs="Arial"/>
          <w:iCs/>
          <w:sz w:val="24"/>
          <w:szCs w:val="24"/>
        </w:rPr>
        <w:t xml:space="preserve"> к постановлению администрации поселка Балахта</w:t>
      </w:r>
    </w:p>
    <w:p w:rsidR="00DE6BBE" w:rsidRPr="005E4FD3" w:rsidRDefault="00DE6BBE" w:rsidP="00DE6BBE">
      <w:pPr>
        <w:autoSpaceDE w:val="0"/>
        <w:autoSpaceDN w:val="0"/>
        <w:adjustRightInd w:val="0"/>
        <w:jc w:val="both"/>
        <w:outlineLvl w:val="0"/>
        <w:rPr>
          <w:rFonts w:ascii="Arial" w:hAnsi="Arial" w:cs="Arial"/>
          <w:iCs/>
          <w:sz w:val="24"/>
          <w:szCs w:val="24"/>
        </w:rPr>
      </w:pPr>
      <w:r w:rsidRPr="005E4FD3">
        <w:rPr>
          <w:rFonts w:ascii="Arial" w:hAnsi="Arial" w:cs="Arial"/>
          <w:iCs/>
          <w:sz w:val="24"/>
          <w:szCs w:val="24"/>
        </w:rPr>
        <w:t xml:space="preserve">                                                                      от «</w:t>
      </w:r>
      <w:r w:rsidR="00EC38CD" w:rsidRPr="005E4FD3">
        <w:rPr>
          <w:rFonts w:ascii="Arial" w:hAnsi="Arial" w:cs="Arial"/>
          <w:iCs/>
          <w:sz w:val="24"/>
          <w:szCs w:val="24"/>
        </w:rPr>
        <w:t>19</w:t>
      </w:r>
      <w:r w:rsidRPr="005E4FD3">
        <w:rPr>
          <w:rFonts w:ascii="Arial" w:hAnsi="Arial" w:cs="Arial"/>
          <w:iCs/>
          <w:sz w:val="24"/>
          <w:szCs w:val="24"/>
        </w:rPr>
        <w:t>»</w:t>
      </w:r>
      <w:r w:rsidR="00EC38CD" w:rsidRPr="005E4FD3">
        <w:rPr>
          <w:rFonts w:ascii="Arial" w:hAnsi="Arial" w:cs="Arial"/>
          <w:iCs/>
          <w:sz w:val="24"/>
          <w:szCs w:val="24"/>
        </w:rPr>
        <w:t xml:space="preserve"> мая </w:t>
      </w:r>
      <w:r w:rsidRPr="005E4FD3">
        <w:rPr>
          <w:rFonts w:ascii="Arial" w:hAnsi="Arial" w:cs="Arial"/>
          <w:iCs/>
          <w:sz w:val="24"/>
          <w:szCs w:val="24"/>
        </w:rPr>
        <w:t>202</w:t>
      </w:r>
      <w:r w:rsidR="00EC38CD" w:rsidRPr="005E4FD3">
        <w:rPr>
          <w:rFonts w:ascii="Arial" w:hAnsi="Arial" w:cs="Arial"/>
          <w:iCs/>
          <w:sz w:val="24"/>
          <w:szCs w:val="24"/>
        </w:rPr>
        <w:t>1</w:t>
      </w:r>
      <w:r w:rsidRPr="005E4FD3">
        <w:rPr>
          <w:rFonts w:ascii="Arial" w:hAnsi="Arial" w:cs="Arial"/>
          <w:iCs/>
          <w:sz w:val="24"/>
          <w:szCs w:val="24"/>
        </w:rPr>
        <w:t xml:space="preserve"> № </w:t>
      </w:r>
      <w:r w:rsidR="00EC38CD" w:rsidRPr="005E4FD3">
        <w:rPr>
          <w:rFonts w:ascii="Arial" w:hAnsi="Arial" w:cs="Arial"/>
          <w:iCs/>
          <w:sz w:val="24"/>
          <w:szCs w:val="24"/>
        </w:rPr>
        <w:t>83</w:t>
      </w:r>
      <w:bookmarkStart w:id="0" w:name="_GoBack"/>
      <w:bookmarkEnd w:id="0"/>
    </w:p>
    <w:p w:rsidR="00DE6BBE" w:rsidRPr="005E4FD3" w:rsidRDefault="00DE6BBE" w:rsidP="00DE6BBE">
      <w:pPr>
        <w:autoSpaceDE w:val="0"/>
        <w:autoSpaceDN w:val="0"/>
        <w:adjustRightInd w:val="0"/>
        <w:jc w:val="right"/>
        <w:rPr>
          <w:rFonts w:ascii="Arial" w:hAnsi="Arial" w:cs="Arial"/>
          <w:bCs/>
          <w:sz w:val="24"/>
          <w:szCs w:val="24"/>
        </w:rPr>
      </w:pPr>
    </w:p>
    <w:p w:rsidR="00DE6BBE" w:rsidRPr="005E4FD3" w:rsidRDefault="00DE6BBE" w:rsidP="004362E2">
      <w:pPr>
        <w:autoSpaceDE w:val="0"/>
        <w:autoSpaceDN w:val="0"/>
        <w:adjustRightInd w:val="0"/>
        <w:jc w:val="both"/>
        <w:rPr>
          <w:rFonts w:ascii="Arial" w:hAnsi="Arial" w:cs="Arial"/>
          <w:bCs/>
          <w:sz w:val="24"/>
          <w:szCs w:val="24"/>
        </w:rPr>
      </w:pPr>
    </w:p>
    <w:p w:rsidR="00924F66" w:rsidRPr="005E4FD3" w:rsidRDefault="00924F66" w:rsidP="00924F66">
      <w:pPr>
        <w:pStyle w:val="ConsPlusTitle"/>
        <w:jc w:val="center"/>
        <w:rPr>
          <w:rFonts w:ascii="Arial" w:hAnsi="Arial" w:cs="Arial"/>
          <w:bCs/>
          <w:sz w:val="24"/>
          <w:szCs w:val="24"/>
        </w:rPr>
      </w:pPr>
      <w:r w:rsidRPr="005E4FD3">
        <w:rPr>
          <w:rFonts w:ascii="Arial" w:hAnsi="Arial" w:cs="Arial"/>
          <w:bCs/>
          <w:sz w:val="24"/>
          <w:szCs w:val="24"/>
        </w:rPr>
        <w:t>АДМИНИСТРАТИВНЫЙ РЕГЛАМЕНТ</w:t>
      </w:r>
    </w:p>
    <w:p w:rsidR="00924F66" w:rsidRPr="005E4FD3" w:rsidRDefault="00924F66" w:rsidP="00924F66">
      <w:pPr>
        <w:pStyle w:val="ConsPlusTitle"/>
        <w:jc w:val="center"/>
        <w:rPr>
          <w:rFonts w:ascii="Arial" w:hAnsi="Arial" w:cs="Arial"/>
          <w:bCs/>
          <w:sz w:val="24"/>
          <w:szCs w:val="24"/>
        </w:rPr>
      </w:pPr>
      <w:r w:rsidRPr="005E4FD3">
        <w:rPr>
          <w:rFonts w:ascii="Arial" w:hAnsi="Arial" w:cs="Arial"/>
          <w:bCs/>
          <w:sz w:val="24"/>
          <w:szCs w:val="24"/>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5E4FD3">
        <w:rPr>
          <w:rFonts w:ascii="Arial" w:hAnsi="Arial" w:cs="Arial"/>
          <w:bCs/>
          <w:sz w:val="24"/>
          <w:szCs w:val="24"/>
        </w:rPr>
        <w:t>КОНТРОЛЯ ЗА</w:t>
      </w:r>
      <w:proofErr w:type="gramEnd"/>
      <w:r w:rsidRPr="005E4FD3">
        <w:rPr>
          <w:rFonts w:ascii="Arial" w:hAnsi="Arial" w:cs="Arial"/>
          <w:bCs/>
          <w:sz w:val="24"/>
          <w:szCs w:val="24"/>
        </w:rPr>
        <w:t xml:space="preserve"> ОБЕСПЕЧЕНИЕМ СОХРАННОСТИ АВТОМОБИЛЬНЫХ ДОРОГ МЕСТНОГО ЗНАЧЕНИЯ НА ТЕРРИТОРИИ</w:t>
      </w:r>
    </w:p>
    <w:p w:rsidR="00924F66" w:rsidRPr="005E4FD3" w:rsidRDefault="00924F66" w:rsidP="00924F66">
      <w:pPr>
        <w:autoSpaceDE w:val="0"/>
        <w:autoSpaceDN w:val="0"/>
        <w:adjustRightInd w:val="0"/>
        <w:jc w:val="center"/>
        <w:outlineLvl w:val="1"/>
        <w:rPr>
          <w:rFonts w:ascii="Arial" w:hAnsi="Arial" w:cs="Arial"/>
          <w:b/>
          <w:sz w:val="24"/>
          <w:szCs w:val="24"/>
        </w:rPr>
      </w:pPr>
      <w:r w:rsidRPr="005E4FD3">
        <w:rPr>
          <w:rFonts w:ascii="Arial" w:hAnsi="Arial" w:cs="Arial"/>
          <w:b/>
          <w:sz w:val="24"/>
          <w:szCs w:val="24"/>
        </w:rPr>
        <w:t>МУНИЦИПАЛЬНОГО ОБРАЗОВАНИЯ ПОСЕЛОК БАЛАХТА</w:t>
      </w:r>
    </w:p>
    <w:p w:rsidR="00924F66" w:rsidRPr="005E4FD3" w:rsidRDefault="00924F66" w:rsidP="00924F66">
      <w:pPr>
        <w:autoSpaceDE w:val="0"/>
        <w:autoSpaceDN w:val="0"/>
        <w:adjustRightInd w:val="0"/>
        <w:jc w:val="center"/>
        <w:outlineLvl w:val="1"/>
        <w:rPr>
          <w:rFonts w:ascii="Arial" w:hAnsi="Arial" w:cs="Arial"/>
          <w:b/>
          <w:sz w:val="24"/>
          <w:szCs w:val="24"/>
        </w:rPr>
      </w:pPr>
    </w:p>
    <w:p w:rsidR="00924F66" w:rsidRPr="005E4FD3" w:rsidRDefault="00924F66" w:rsidP="00924F66">
      <w:pPr>
        <w:autoSpaceDE w:val="0"/>
        <w:autoSpaceDN w:val="0"/>
        <w:adjustRightInd w:val="0"/>
        <w:jc w:val="center"/>
        <w:outlineLvl w:val="1"/>
        <w:rPr>
          <w:rFonts w:ascii="Arial" w:hAnsi="Arial" w:cs="Arial"/>
          <w:sz w:val="24"/>
          <w:szCs w:val="24"/>
        </w:rPr>
      </w:pPr>
      <w:r w:rsidRPr="005E4FD3">
        <w:rPr>
          <w:rFonts w:ascii="Arial" w:hAnsi="Arial" w:cs="Arial"/>
          <w:sz w:val="24"/>
          <w:szCs w:val="24"/>
        </w:rPr>
        <w:t>1. Общие положения</w:t>
      </w:r>
    </w:p>
    <w:p w:rsidR="00924F66" w:rsidRPr="005E4FD3" w:rsidRDefault="00924F66" w:rsidP="00924F66">
      <w:pPr>
        <w:autoSpaceDE w:val="0"/>
        <w:autoSpaceDN w:val="0"/>
        <w:adjustRightInd w:val="0"/>
        <w:ind w:firstLine="709"/>
        <w:jc w:val="both"/>
        <w:rPr>
          <w:rFonts w:ascii="Arial" w:hAnsi="Arial" w:cs="Arial"/>
          <w:sz w:val="24"/>
          <w:szCs w:val="24"/>
        </w:rPr>
      </w:pP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1.1.</w:t>
      </w:r>
      <w:r w:rsidRPr="005E4FD3">
        <w:rPr>
          <w:rFonts w:ascii="Arial" w:hAnsi="Arial" w:cs="Arial"/>
          <w:b/>
          <w:bCs/>
          <w:sz w:val="24"/>
          <w:szCs w:val="24"/>
        </w:rPr>
        <w:t xml:space="preserve"> </w:t>
      </w:r>
      <w:r w:rsidRPr="005E4FD3">
        <w:rPr>
          <w:rFonts w:ascii="Arial" w:hAnsi="Arial" w:cs="Arial"/>
          <w:bCs/>
          <w:sz w:val="24"/>
          <w:szCs w:val="24"/>
        </w:rPr>
        <w:t xml:space="preserve">Наименование муниципальной функции - осуществление муниципального </w:t>
      </w:r>
      <w:proofErr w:type="gramStart"/>
      <w:r w:rsidRPr="005E4FD3">
        <w:rPr>
          <w:rFonts w:ascii="Arial" w:hAnsi="Arial" w:cs="Arial"/>
          <w:bCs/>
          <w:sz w:val="24"/>
          <w:szCs w:val="24"/>
        </w:rPr>
        <w:t>контроля за</w:t>
      </w:r>
      <w:proofErr w:type="gramEnd"/>
      <w:r w:rsidRPr="005E4FD3">
        <w:rPr>
          <w:rFonts w:ascii="Arial" w:hAnsi="Arial" w:cs="Arial"/>
          <w:bCs/>
          <w:sz w:val="24"/>
          <w:szCs w:val="24"/>
        </w:rPr>
        <w:t xml:space="preserve"> сохранностью автомобильных дорог местного значения на территории </w:t>
      </w:r>
      <w:r w:rsidR="00240793" w:rsidRPr="005E4FD3">
        <w:rPr>
          <w:rFonts w:ascii="Arial" w:hAnsi="Arial" w:cs="Arial"/>
          <w:bCs/>
          <w:sz w:val="24"/>
          <w:szCs w:val="24"/>
        </w:rPr>
        <w:t xml:space="preserve">муниципального образования поселок Балахта </w:t>
      </w:r>
      <w:r w:rsidRPr="005E4FD3">
        <w:rPr>
          <w:rFonts w:ascii="Arial" w:hAnsi="Arial" w:cs="Arial"/>
          <w:bCs/>
          <w:sz w:val="24"/>
          <w:szCs w:val="24"/>
        </w:rPr>
        <w:t xml:space="preserve"> (далее - муниципальная функция, муниципальный контроль) в отношении юридических лиц и индивидуальных предпринимателей.</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bCs/>
          <w:sz w:val="24"/>
          <w:szCs w:val="24"/>
        </w:rPr>
        <w:tab/>
        <w:t xml:space="preserve">1.2. </w:t>
      </w:r>
      <w:r w:rsidRPr="005E4FD3">
        <w:rPr>
          <w:rFonts w:ascii="Arial" w:hAnsi="Arial" w:cs="Arial"/>
          <w:sz w:val="24"/>
          <w:szCs w:val="24"/>
        </w:rPr>
        <w:t xml:space="preserve">Органом местного самоуправления, уполномоченным на осуществление мероприятий по муниципальному контролю, является </w:t>
      </w:r>
      <w:r w:rsidR="00240793" w:rsidRPr="005E4FD3">
        <w:rPr>
          <w:rFonts w:ascii="Arial" w:hAnsi="Arial" w:cs="Arial"/>
          <w:sz w:val="24"/>
          <w:szCs w:val="24"/>
        </w:rPr>
        <w:t xml:space="preserve">администрация поселка Балахта </w:t>
      </w:r>
      <w:r w:rsidRPr="005E4FD3">
        <w:rPr>
          <w:rFonts w:ascii="Arial" w:hAnsi="Arial" w:cs="Arial"/>
          <w:sz w:val="24"/>
          <w:szCs w:val="24"/>
        </w:rPr>
        <w:t>(далее по тексту орган муниципального контроля).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 xml:space="preserve">1.3. Исполнение муниципальной функции осуществляется в соответствии </w:t>
      </w:r>
      <w:proofErr w:type="gramStart"/>
      <w:r w:rsidRPr="005E4FD3">
        <w:rPr>
          <w:rFonts w:ascii="Arial" w:hAnsi="Arial" w:cs="Arial"/>
          <w:bCs/>
          <w:sz w:val="24"/>
          <w:szCs w:val="24"/>
        </w:rPr>
        <w:t>с</w:t>
      </w:r>
      <w:proofErr w:type="gramEnd"/>
      <w:r w:rsidRPr="005E4FD3">
        <w:rPr>
          <w:rFonts w:ascii="Arial" w:hAnsi="Arial" w:cs="Arial"/>
          <w:bCs/>
          <w:sz w:val="24"/>
          <w:szCs w:val="24"/>
        </w:rPr>
        <w:t>:</w:t>
      </w:r>
    </w:p>
    <w:p w:rsidR="00924F66" w:rsidRPr="005E4FD3" w:rsidRDefault="00924F66" w:rsidP="00240793">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924F66" w:rsidRPr="005E4FD3" w:rsidRDefault="00924F66" w:rsidP="00240793">
      <w:pPr>
        <w:autoSpaceDE w:val="0"/>
        <w:autoSpaceDN w:val="0"/>
        <w:adjustRightInd w:val="0"/>
        <w:ind w:firstLine="567"/>
        <w:jc w:val="both"/>
        <w:rPr>
          <w:rFonts w:ascii="Arial" w:hAnsi="Arial" w:cs="Arial"/>
          <w:sz w:val="24"/>
          <w:szCs w:val="24"/>
        </w:rPr>
      </w:pPr>
      <w:r w:rsidRPr="005E4FD3">
        <w:rPr>
          <w:rFonts w:ascii="Arial" w:hAnsi="Arial" w:cs="Arial"/>
          <w:bCs/>
          <w:sz w:val="24"/>
          <w:szCs w:val="24"/>
        </w:rPr>
        <w:tab/>
        <w:t>2) Федеральным законом от 08.11.2007 № 257-ФЗ «</w:t>
      </w:r>
      <w:r w:rsidRPr="005E4FD3">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bCs/>
          <w:sz w:val="24"/>
          <w:szCs w:val="24"/>
        </w:rPr>
        <w:t>3) Федеральным законом от 10.12.1995 N 196-ФЗ «О безопасности дорожного движения» (</w:t>
      </w:r>
      <w:r w:rsidRPr="005E4FD3">
        <w:rPr>
          <w:rFonts w:ascii="Arial" w:hAnsi="Arial" w:cs="Arial"/>
          <w:sz w:val="24"/>
          <w:szCs w:val="24"/>
        </w:rPr>
        <w:t>«Собрание законодательства РФ», 11.12.1995, N 50, ст. 4873, «Российская газета», N 245, 26.12.1995.)</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24F66" w:rsidRPr="005E4FD3" w:rsidRDefault="00924F66" w:rsidP="00930005">
      <w:pPr>
        <w:autoSpaceDE w:val="0"/>
        <w:autoSpaceDN w:val="0"/>
        <w:adjustRightInd w:val="0"/>
        <w:ind w:firstLine="567"/>
        <w:jc w:val="both"/>
        <w:rPr>
          <w:rFonts w:ascii="Arial" w:hAnsi="Arial" w:cs="Arial"/>
          <w:sz w:val="24"/>
          <w:szCs w:val="24"/>
        </w:rPr>
      </w:pPr>
      <w:r w:rsidRPr="005E4FD3">
        <w:rPr>
          <w:rFonts w:ascii="Arial" w:hAnsi="Arial" w:cs="Arial"/>
          <w:bCs/>
          <w:sz w:val="24"/>
          <w:szCs w:val="24"/>
        </w:rPr>
        <w:tab/>
        <w:t xml:space="preserve">6) </w:t>
      </w:r>
      <w:proofErr w:type="gramStart"/>
      <w:r w:rsidRPr="005E4FD3">
        <w:rPr>
          <w:rFonts w:ascii="Arial" w:hAnsi="Arial" w:cs="Arial"/>
          <w:sz w:val="24"/>
          <w:szCs w:val="24"/>
        </w:rPr>
        <w:t>Федеральным</w:t>
      </w:r>
      <w:proofErr w:type="gramEnd"/>
      <w:r w:rsidRPr="005E4FD3">
        <w:rPr>
          <w:rFonts w:ascii="Arial" w:hAnsi="Arial" w:cs="Arial"/>
          <w:sz w:val="24"/>
          <w:szCs w:val="24"/>
        </w:rPr>
        <w:t xml:space="preserve"> </w:t>
      </w:r>
      <w:hyperlink r:id="rId8" w:history="1">
        <w:r w:rsidRPr="005E4FD3">
          <w:rPr>
            <w:rFonts w:ascii="Arial" w:hAnsi="Arial" w:cs="Arial"/>
            <w:color w:val="000000"/>
            <w:sz w:val="24"/>
            <w:szCs w:val="24"/>
          </w:rPr>
          <w:t>закон</w:t>
        </w:r>
      </w:hyperlink>
      <w:r w:rsidRPr="005E4FD3">
        <w:rPr>
          <w:rFonts w:ascii="Arial" w:hAnsi="Arial" w:cs="Arial"/>
          <w:color w:val="000000"/>
          <w:sz w:val="24"/>
          <w:szCs w:val="24"/>
        </w:rPr>
        <w:t>ом</w:t>
      </w:r>
      <w:r w:rsidRPr="005E4FD3">
        <w:rPr>
          <w:rFonts w:ascii="Arial" w:hAnsi="Arial" w:cs="Arial"/>
          <w:sz w:val="24"/>
          <w:szCs w:val="24"/>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lastRenderedPageBreak/>
        <w:tab/>
        <w:t xml:space="preserve">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E4FD3">
        <w:rPr>
          <w:rFonts w:ascii="Arial" w:hAnsi="Arial" w:cs="Arial"/>
          <w:bCs/>
          <w:sz w:val="24"/>
          <w:szCs w:val="24"/>
        </w:rPr>
        <w:t>контроля ежегодных планов проведения плановых проверок юридических лиц</w:t>
      </w:r>
      <w:proofErr w:type="gramEnd"/>
      <w:r w:rsidRPr="005E4FD3">
        <w:rPr>
          <w:rFonts w:ascii="Arial" w:hAnsi="Arial" w:cs="Arial"/>
          <w:bCs/>
          <w:sz w:val="24"/>
          <w:szCs w:val="24"/>
        </w:rPr>
        <w:t xml:space="preserve"> и индивидуальных предпринимателей» («Собрание законодательства РФ», 12.07.2010, № 28, ст. 3706.);</w:t>
      </w:r>
    </w:p>
    <w:p w:rsidR="00924F66" w:rsidRPr="005E4FD3" w:rsidRDefault="00924F66" w:rsidP="00924F66">
      <w:pPr>
        <w:tabs>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924F66" w:rsidRPr="005E4FD3" w:rsidRDefault="00924F66" w:rsidP="00924F66">
      <w:pPr>
        <w:tabs>
          <w:tab w:val="left" w:pos="851"/>
        </w:tabs>
        <w:autoSpaceDE w:val="0"/>
        <w:autoSpaceDN w:val="0"/>
        <w:adjustRightInd w:val="0"/>
        <w:ind w:firstLine="709"/>
        <w:jc w:val="both"/>
        <w:rPr>
          <w:rFonts w:ascii="Arial" w:hAnsi="Arial" w:cs="Arial"/>
          <w:sz w:val="24"/>
          <w:szCs w:val="24"/>
        </w:rPr>
      </w:pPr>
      <w:r w:rsidRPr="005E4FD3">
        <w:rPr>
          <w:rFonts w:ascii="Arial" w:hAnsi="Arial" w:cs="Arial"/>
          <w:bCs/>
          <w:sz w:val="24"/>
          <w:szCs w:val="24"/>
        </w:rPr>
        <w:t>9)</w:t>
      </w:r>
      <w:r w:rsidRPr="005E4FD3">
        <w:rPr>
          <w:rFonts w:ascii="Arial" w:hAnsi="Arial" w:cs="Arial"/>
          <w:bCs/>
          <w:sz w:val="24"/>
          <w:szCs w:val="24"/>
        </w:rPr>
        <w:tab/>
        <w:t>Постановлением Правительства РФ от 28.09.2009 N 767 «О классификации автомобильных дорог в Российской Федерации» (</w:t>
      </w:r>
      <w:r w:rsidRPr="005E4FD3">
        <w:rPr>
          <w:rFonts w:ascii="Arial" w:hAnsi="Arial" w:cs="Arial"/>
          <w:sz w:val="24"/>
          <w:szCs w:val="24"/>
        </w:rPr>
        <w:t>«Собрание законодательства РФ», 05.10.2009, N 40 (2 ч.), ст. 4703.);</w:t>
      </w:r>
    </w:p>
    <w:p w:rsidR="00924F66" w:rsidRPr="005E4FD3" w:rsidRDefault="00924F66" w:rsidP="00924F66">
      <w:pPr>
        <w:tabs>
          <w:tab w:val="left" w:pos="851"/>
        </w:tabs>
        <w:autoSpaceDE w:val="0"/>
        <w:autoSpaceDN w:val="0"/>
        <w:adjustRightInd w:val="0"/>
        <w:ind w:firstLine="709"/>
        <w:jc w:val="both"/>
        <w:rPr>
          <w:rFonts w:ascii="Arial" w:hAnsi="Arial" w:cs="Arial"/>
          <w:sz w:val="24"/>
          <w:szCs w:val="24"/>
        </w:rPr>
      </w:pPr>
      <w:r w:rsidRPr="005E4FD3">
        <w:rPr>
          <w:rFonts w:ascii="Arial" w:hAnsi="Arial" w:cs="Arial"/>
          <w:bCs/>
          <w:sz w:val="24"/>
          <w:szCs w:val="24"/>
        </w:rPr>
        <w:t xml:space="preserve">10) Государственным стандартом Российской Федерации </w:t>
      </w:r>
      <w:r w:rsidRPr="005E4FD3">
        <w:rPr>
          <w:rFonts w:ascii="Arial" w:hAnsi="Arial" w:cs="Arial"/>
          <w:sz w:val="24"/>
          <w:szCs w:val="24"/>
        </w:rPr>
        <w:t xml:space="preserve">ГОСТ </w:t>
      </w:r>
      <w:proofErr w:type="gramStart"/>
      <w:r w:rsidRPr="005E4FD3">
        <w:rPr>
          <w:rFonts w:ascii="Arial" w:hAnsi="Arial" w:cs="Arial"/>
          <w:sz w:val="24"/>
          <w:szCs w:val="24"/>
        </w:rPr>
        <w:t>Р</w:t>
      </w:r>
      <w:proofErr w:type="gramEnd"/>
      <w:r w:rsidRPr="005E4FD3">
        <w:rPr>
          <w:rFonts w:ascii="Arial" w:hAnsi="Arial" w:cs="Arial"/>
          <w:sz w:val="24"/>
          <w:szCs w:val="24"/>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 xml:space="preserve">12) </w:t>
      </w:r>
      <w:r w:rsidRPr="005E4FD3">
        <w:rPr>
          <w:rFonts w:ascii="Arial" w:hAnsi="Arial" w:cs="Arial"/>
          <w:sz w:val="24"/>
          <w:szCs w:val="24"/>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E4FD3">
        <w:rPr>
          <w:rFonts w:ascii="Arial" w:hAnsi="Arial" w:cs="Arial"/>
          <w:sz w:val="24"/>
          <w:szCs w:val="24"/>
        </w:rPr>
        <w:t>полномочиями</w:t>
      </w:r>
      <w:proofErr w:type="gramEnd"/>
      <w:r w:rsidRPr="005E4FD3">
        <w:rPr>
          <w:rFonts w:ascii="Arial" w:hAnsi="Arial" w:cs="Arial"/>
          <w:sz w:val="24"/>
          <w:szCs w:val="24"/>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 xml:space="preserve">13) Уставом </w:t>
      </w:r>
      <w:r w:rsidR="00930005" w:rsidRPr="005E4FD3">
        <w:rPr>
          <w:rFonts w:ascii="Arial" w:hAnsi="Arial" w:cs="Arial"/>
          <w:bCs/>
          <w:sz w:val="24"/>
          <w:szCs w:val="24"/>
        </w:rPr>
        <w:t>муниципального образования поселок Балахта</w:t>
      </w:r>
      <w:r w:rsidRPr="005E4FD3">
        <w:rPr>
          <w:rFonts w:ascii="Arial" w:hAnsi="Arial" w:cs="Arial"/>
          <w:bCs/>
          <w:i/>
          <w:sz w:val="24"/>
          <w:szCs w:val="24"/>
        </w:rPr>
        <w:t>;</w:t>
      </w:r>
    </w:p>
    <w:p w:rsidR="00924F66" w:rsidRPr="005E4FD3" w:rsidRDefault="00924F66" w:rsidP="00930005">
      <w:pPr>
        <w:autoSpaceDE w:val="0"/>
        <w:autoSpaceDN w:val="0"/>
        <w:adjustRightInd w:val="0"/>
        <w:ind w:firstLine="567"/>
        <w:jc w:val="both"/>
        <w:rPr>
          <w:rFonts w:ascii="Arial" w:hAnsi="Arial" w:cs="Arial"/>
          <w:bCs/>
          <w:i/>
          <w:sz w:val="24"/>
          <w:szCs w:val="24"/>
        </w:rPr>
      </w:pPr>
      <w:r w:rsidRPr="005E4FD3">
        <w:rPr>
          <w:rFonts w:ascii="Arial" w:hAnsi="Arial" w:cs="Arial"/>
          <w:bCs/>
          <w:sz w:val="24"/>
          <w:szCs w:val="24"/>
        </w:rPr>
        <w:tab/>
        <w:t xml:space="preserve">14) </w:t>
      </w:r>
      <w:r w:rsidR="00930005" w:rsidRPr="005E4FD3">
        <w:rPr>
          <w:rFonts w:ascii="Arial" w:hAnsi="Arial" w:cs="Arial"/>
          <w:bCs/>
          <w:sz w:val="24"/>
          <w:szCs w:val="24"/>
        </w:rPr>
        <w:t>Н</w:t>
      </w:r>
      <w:r w:rsidRPr="005E4FD3">
        <w:rPr>
          <w:rFonts w:ascii="Arial" w:hAnsi="Arial" w:cs="Arial"/>
          <w:bCs/>
          <w:sz w:val="24"/>
          <w:szCs w:val="24"/>
        </w:rPr>
        <w:t>астоящим Административным регламентом (</w:t>
      </w:r>
      <w:r w:rsidR="00930005" w:rsidRPr="005E4FD3">
        <w:rPr>
          <w:rFonts w:ascii="Arial" w:hAnsi="Arial" w:cs="Arial"/>
          <w:bCs/>
          <w:sz w:val="24"/>
          <w:szCs w:val="24"/>
        </w:rPr>
        <w:t xml:space="preserve">официально </w:t>
      </w:r>
      <w:proofErr w:type="gramStart"/>
      <w:r w:rsidR="00930005" w:rsidRPr="005E4FD3">
        <w:rPr>
          <w:rFonts w:ascii="Arial" w:hAnsi="Arial" w:cs="Arial"/>
          <w:bCs/>
          <w:sz w:val="24"/>
          <w:szCs w:val="24"/>
        </w:rPr>
        <w:t>опубликованном</w:t>
      </w:r>
      <w:proofErr w:type="gramEnd"/>
      <w:r w:rsidR="00930005" w:rsidRPr="005E4FD3">
        <w:rPr>
          <w:rFonts w:ascii="Arial" w:hAnsi="Arial" w:cs="Arial"/>
          <w:bCs/>
          <w:sz w:val="24"/>
          <w:szCs w:val="24"/>
        </w:rPr>
        <w:t xml:space="preserve"> в газете «Сельская Новь»</w:t>
      </w:r>
      <w:r w:rsidRPr="005E4FD3">
        <w:rPr>
          <w:rFonts w:ascii="Arial" w:hAnsi="Arial" w:cs="Arial"/>
          <w:bCs/>
          <w:i/>
          <w:sz w:val="24"/>
          <w:szCs w:val="24"/>
        </w:rPr>
        <w:t>.</w:t>
      </w:r>
    </w:p>
    <w:p w:rsidR="00924F66" w:rsidRPr="005E4FD3" w:rsidRDefault="00924F66" w:rsidP="00930005">
      <w:pPr>
        <w:autoSpaceDE w:val="0"/>
        <w:autoSpaceDN w:val="0"/>
        <w:adjustRightInd w:val="0"/>
        <w:ind w:firstLine="567"/>
        <w:jc w:val="both"/>
        <w:rPr>
          <w:rFonts w:ascii="Arial" w:hAnsi="Arial" w:cs="Arial"/>
          <w:sz w:val="24"/>
          <w:szCs w:val="24"/>
        </w:rPr>
      </w:pPr>
      <w:r w:rsidRPr="005E4FD3">
        <w:rPr>
          <w:rFonts w:ascii="Arial" w:hAnsi="Arial" w:cs="Arial"/>
          <w:sz w:val="24"/>
          <w:szCs w:val="24"/>
        </w:rPr>
        <w:tab/>
        <w:t xml:space="preserve">1.4. </w:t>
      </w:r>
      <w:proofErr w:type="gramStart"/>
      <w:r w:rsidRPr="005E4FD3">
        <w:rPr>
          <w:rFonts w:ascii="Arial" w:hAnsi="Arial" w:cs="Arial"/>
          <w:sz w:val="24"/>
          <w:szCs w:val="24"/>
        </w:rPr>
        <w:t xml:space="preserve">Предметом муниципального контроля за обеспечением сохранности автомобильных дорог местного значения является </w:t>
      </w:r>
      <w:r w:rsidRPr="005E4FD3">
        <w:rPr>
          <w:rFonts w:ascii="Arial" w:hAnsi="Arial" w:cs="Arial"/>
          <w:iCs/>
          <w:sz w:val="24"/>
          <w:szCs w:val="24"/>
        </w:rPr>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r w:rsidRPr="005E4FD3">
        <w:rPr>
          <w:rFonts w:ascii="Arial" w:hAnsi="Arial" w:cs="Arial"/>
          <w:iCs/>
          <w:sz w:val="24"/>
          <w:szCs w:val="24"/>
        </w:rPr>
        <w:t xml:space="preserve">. </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1.5. Права и обязанности органа муниципального контроля, должностных лиц при осуществлении муниципального контроля.</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 xml:space="preserve">1.5.1. Ответственными должностными лицами (муниципальными инспекторами) </w:t>
      </w:r>
      <w:r w:rsidR="00930005" w:rsidRPr="005E4FD3">
        <w:rPr>
          <w:rFonts w:ascii="Arial" w:hAnsi="Arial" w:cs="Arial"/>
          <w:bCs/>
          <w:sz w:val="24"/>
          <w:szCs w:val="24"/>
        </w:rPr>
        <w:t>а</w:t>
      </w:r>
      <w:r w:rsidRPr="005E4FD3">
        <w:rPr>
          <w:rFonts w:ascii="Arial" w:hAnsi="Arial" w:cs="Arial"/>
          <w:bCs/>
          <w:sz w:val="24"/>
          <w:szCs w:val="24"/>
        </w:rPr>
        <w:t>дминистрации</w:t>
      </w:r>
      <w:r w:rsidRPr="005E4FD3">
        <w:rPr>
          <w:rFonts w:ascii="Arial" w:hAnsi="Arial" w:cs="Arial"/>
          <w:bCs/>
          <w:i/>
          <w:sz w:val="24"/>
          <w:szCs w:val="24"/>
        </w:rPr>
        <w:t xml:space="preserve"> </w:t>
      </w:r>
      <w:r w:rsidR="00930005" w:rsidRPr="005E4FD3">
        <w:rPr>
          <w:rFonts w:ascii="Arial" w:hAnsi="Arial" w:cs="Arial"/>
          <w:bCs/>
          <w:sz w:val="24"/>
          <w:szCs w:val="24"/>
        </w:rPr>
        <w:t>поселка Балахта</w:t>
      </w:r>
      <w:r w:rsidRPr="005E4FD3">
        <w:rPr>
          <w:rFonts w:ascii="Arial" w:hAnsi="Arial" w:cs="Arial"/>
          <w:bCs/>
          <w:sz w:val="24"/>
          <w:szCs w:val="24"/>
        </w:rPr>
        <w:t xml:space="preserve">, уполномоченными осуществлять муниципальный </w:t>
      </w:r>
      <w:proofErr w:type="gramStart"/>
      <w:r w:rsidRPr="005E4FD3">
        <w:rPr>
          <w:rFonts w:ascii="Arial" w:hAnsi="Arial" w:cs="Arial"/>
          <w:bCs/>
          <w:sz w:val="24"/>
          <w:szCs w:val="24"/>
        </w:rPr>
        <w:t>контроль за</w:t>
      </w:r>
      <w:proofErr w:type="gramEnd"/>
      <w:r w:rsidRPr="005E4FD3">
        <w:rPr>
          <w:rFonts w:ascii="Arial" w:hAnsi="Arial" w:cs="Arial"/>
          <w:bCs/>
          <w:sz w:val="24"/>
          <w:szCs w:val="24"/>
        </w:rPr>
        <w:t xml:space="preserve"> сохранностью автомобильных дорог местного значения, являются </w:t>
      </w:r>
      <w:r w:rsidR="00930005" w:rsidRPr="005E4FD3">
        <w:rPr>
          <w:rFonts w:ascii="Arial" w:hAnsi="Arial" w:cs="Arial"/>
          <w:bCs/>
          <w:sz w:val="24"/>
          <w:szCs w:val="24"/>
        </w:rPr>
        <w:t>заместитель главы поселка</w:t>
      </w:r>
      <w:r w:rsidRPr="005E4FD3">
        <w:rPr>
          <w:rFonts w:ascii="Arial" w:hAnsi="Arial" w:cs="Arial"/>
          <w:bCs/>
          <w:sz w:val="24"/>
          <w:szCs w:val="24"/>
        </w:rPr>
        <w:t>.</w:t>
      </w:r>
    </w:p>
    <w:p w:rsidR="00924F66" w:rsidRPr="005E4FD3" w:rsidRDefault="00924F66" w:rsidP="00930005">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ab/>
        <w:t>1.5.2. При осуществлении муниципального контроля муниципальные инспекторы обязаны:</w:t>
      </w:r>
    </w:p>
    <w:p w:rsidR="00924F66" w:rsidRPr="005E4FD3" w:rsidRDefault="00924F66" w:rsidP="00924F66">
      <w:pPr>
        <w:autoSpaceDE w:val="0"/>
        <w:autoSpaceDN w:val="0"/>
        <w:adjustRightInd w:val="0"/>
        <w:ind w:firstLine="709"/>
        <w:jc w:val="both"/>
        <w:rPr>
          <w:rFonts w:ascii="Arial" w:hAnsi="Arial" w:cs="Arial"/>
          <w:iCs/>
          <w:sz w:val="24"/>
          <w:szCs w:val="24"/>
        </w:rPr>
      </w:pPr>
      <w:proofErr w:type="gramStart"/>
      <w:r w:rsidRPr="005E4FD3">
        <w:rPr>
          <w:rFonts w:ascii="Arial" w:hAnsi="Arial" w:cs="Arial"/>
          <w:bCs/>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5E4FD3">
        <w:rPr>
          <w:rFonts w:ascii="Arial" w:hAnsi="Arial" w:cs="Arial"/>
          <w:iCs/>
          <w:sz w:val="24"/>
          <w:szCs w:val="24"/>
        </w:rPr>
        <w:t xml:space="preserve">становленных муниципальными правовыми актами, а также требований, установленных федеральными законами, </w:t>
      </w:r>
      <w:r w:rsidRPr="005E4FD3">
        <w:rPr>
          <w:rFonts w:ascii="Arial" w:hAnsi="Arial" w:cs="Arial"/>
          <w:iCs/>
          <w:sz w:val="24"/>
          <w:szCs w:val="24"/>
        </w:rPr>
        <w:lastRenderedPageBreak/>
        <w:t>законами Красноярского края, в случаях, если соответствующие виды контроля относятся к вопросам местного значения;</w:t>
      </w:r>
      <w:proofErr w:type="gramEnd"/>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bCs/>
          <w:sz w:val="24"/>
          <w:szCs w:val="24"/>
        </w:rPr>
        <w:t xml:space="preserve">3) </w:t>
      </w:r>
      <w:r w:rsidRPr="005E4FD3">
        <w:rPr>
          <w:rFonts w:ascii="Arial" w:hAnsi="Arial" w:cs="Arial"/>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5E4FD3">
        <w:rPr>
          <w:rFonts w:ascii="Arial" w:hAnsi="Arial" w:cs="Arial"/>
          <w:bCs/>
          <w:sz w:val="24"/>
          <w:szCs w:val="24"/>
        </w:rPr>
        <w:t>;</w:t>
      </w:r>
    </w:p>
    <w:p w:rsidR="00924F66" w:rsidRPr="005E4FD3" w:rsidRDefault="00924F66" w:rsidP="00924F66">
      <w:pPr>
        <w:autoSpaceDE w:val="0"/>
        <w:autoSpaceDN w:val="0"/>
        <w:adjustRightInd w:val="0"/>
        <w:ind w:firstLine="709"/>
        <w:jc w:val="both"/>
        <w:rPr>
          <w:rFonts w:ascii="Arial" w:hAnsi="Arial" w:cs="Arial"/>
          <w:sz w:val="24"/>
          <w:szCs w:val="24"/>
        </w:rPr>
      </w:pPr>
      <w:proofErr w:type="gramStart"/>
      <w:r w:rsidRPr="005E4FD3">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9" w:history="1">
        <w:r w:rsidRPr="005E4FD3">
          <w:rPr>
            <w:rFonts w:ascii="Arial" w:hAnsi="Arial" w:cs="Arial"/>
            <w:sz w:val="24"/>
            <w:szCs w:val="24"/>
          </w:rPr>
          <w:t>частью 5 статьи 10</w:t>
        </w:r>
      </w:hyperlink>
      <w:r w:rsidRPr="005E4FD3">
        <w:rPr>
          <w:rFonts w:ascii="Arial" w:hAnsi="Arial" w:cs="Arial"/>
          <w:sz w:val="24"/>
          <w:szCs w:val="24"/>
        </w:rPr>
        <w:t xml:space="preserve"> Федерального закона </w:t>
      </w:r>
      <w:r w:rsidRPr="005E4FD3">
        <w:rPr>
          <w:rFonts w:ascii="Arial" w:hAnsi="Arial" w:cs="Arial"/>
          <w:bCs/>
          <w:sz w:val="24"/>
          <w:szCs w:val="24"/>
        </w:rPr>
        <w:t>от 26.12.2008 № 294-ФЗ «О защите прав юридических лиц и индивидуальных предпринимателей</w:t>
      </w:r>
      <w:proofErr w:type="gramEnd"/>
      <w:r w:rsidRPr="005E4FD3">
        <w:rPr>
          <w:rFonts w:ascii="Arial" w:hAnsi="Arial" w:cs="Arial"/>
          <w:bCs/>
          <w:sz w:val="24"/>
          <w:szCs w:val="24"/>
        </w:rPr>
        <w:t xml:space="preserve"> при осуществлении государственного контроля (надзора) и муниципального контроля»</w:t>
      </w:r>
      <w:r w:rsidRPr="005E4FD3">
        <w:rPr>
          <w:rFonts w:ascii="Arial" w:hAnsi="Arial" w:cs="Arial"/>
          <w:sz w:val="24"/>
          <w:szCs w:val="24"/>
        </w:rPr>
        <w:t>;</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4F66" w:rsidRPr="005E4FD3" w:rsidRDefault="00924F66" w:rsidP="00924F66">
      <w:pPr>
        <w:pStyle w:val="ConsPlusNormal"/>
        <w:ind w:firstLine="709"/>
        <w:jc w:val="both"/>
        <w:rPr>
          <w:rFonts w:ascii="Arial" w:hAnsi="Arial" w:cs="Arial"/>
          <w:bCs/>
          <w:sz w:val="24"/>
          <w:szCs w:val="24"/>
        </w:rPr>
      </w:pPr>
      <w:proofErr w:type="gramStart"/>
      <w:r w:rsidRPr="005E4FD3">
        <w:rPr>
          <w:rFonts w:ascii="Arial" w:hAnsi="Arial" w:cs="Arial"/>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E4FD3">
        <w:rPr>
          <w:rFonts w:ascii="Arial" w:hAnsi="Arial" w:cs="Arial"/>
          <w:bCs/>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10) соблюдать сроки проведения проверки, установленные пунктом 2.2.4. раздела 2 настоящего Административного регламента;</w:t>
      </w:r>
    </w:p>
    <w:p w:rsidR="00924F66" w:rsidRPr="005E4FD3" w:rsidRDefault="00924F66" w:rsidP="00924F66">
      <w:pPr>
        <w:autoSpaceDE w:val="0"/>
        <w:autoSpaceDN w:val="0"/>
        <w:adjustRightInd w:val="0"/>
        <w:ind w:firstLine="709"/>
        <w:jc w:val="both"/>
        <w:rPr>
          <w:rFonts w:ascii="Arial" w:hAnsi="Arial" w:cs="Arial"/>
          <w:bCs/>
          <w:sz w:val="24"/>
          <w:szCs w:val="24"/>
        </w:rPr>
      </w:pPr>
      <w:proofErr w:type="gramStart"/>
      <w:r w:rsidRPr="005E4FD3">
        <w:rPr>
          <w:rFonts w:ascii="Arial" w:hAnsi="Arial" w:cs="Arial"/>
          <w:bCs/>
          <w:sz w:val="24"/>
          <w:szCs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включенных в утвержденный Правительством Российской Федерации от 19.04.2016 N 724-р Перечень документов и (или) информации, </w:t>
      </w:r>
      <w:r w:rsidRPr="005E4FD3">
        <w:rPr>
          <w:rFonts w:ascii="Arial" w:hAnsi="Arial" w:cs="Arial"/>
          <w:bCs/>
          <w:sz w:val="24"/>
          <w:szCs w:val="24"/>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w:t>
      </w:r>
      <w:proofErr w:type="gramEnd"/>
      <w:r w:rsidRPr="005E4FD3">
        <w:rPr>
          <w:rFonts w:ascii="Arial" w:hAnsi="Arial" w:cs="Arial"/>
          <w:bCs/>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13) </w:t>
      </w:r>
      <w:r w:rsidRPr="005E4FD3">
        <w:rPr>
          <w:rFonts w:ascii="Arial" w:eastAsia="Calibri" w:hAnsi="Arial" w:cs="Arial"/>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5E4FD3">
        <w:rPr>
          <w:rFonts w:ascii="Arial" w:hAnsi="Arial" w:cs="Arial"/>
          <w:bCs/>
          <w:sz w:val="24"/>
          <w:szCs w:val="24"/>
        </w:rPr>
        <w:t>;</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bCs/>
          <w:sz w:val="24"/>
          <w:szCs w:val="24"/>
        </w:rPr>
        <w:t xml:space="preserve">14) </w:t>
      </w:r>
      <w:r w:rsidRPr="005E4FD3">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4F66" w:rsidRPr="005E4FD3" w:rsidRDefault="00924F66" w:rsidP="00924F66">
      <w:pPr>
        <w:autoSpaceDE w:val="0"/>
        <w:autoSpaceDN w:val="0"/>
        <w:adjustRightInd w:val="0"/>
        <w:ind w:firstLine="709"/>
        <w:jc w:val="both"/>
        <w:rPr>
          <w:rFonts w:ascii="Arial" w:hAnsi="Arial" w:cs="Arial"/>
          <w:iCs/>
          <w:sz w:val="24"/>
          <w:szCs w:val="24"/>
        </w:rPr>
      </w:pPr>
      <w:r w:rsidRPr="005E4FD3">
        <w:rPr>
          <w:rFonts w:ascii="Arial" w:hAnsi="Arial" w:cs="Arial"/>
          <w:sz w:val="24"/>
          <w:szCs w:val="24"/>
        </w:rPr>
        <w:t xml:space="preserve">15) </w:t>
      </w:r>
      <w:r w:rsidRPr="005E4FD3">
        <w:rPr>
          <w:rFonts w:ascii="Arial" w:hAnsi="Arial" w:cs="Arial"/>
          <w:iCs/>
          <w:sz w:val="24"/>
          <w:szCs w:val="24"/>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924F66" w:rsidRPr="005E4FD3" w:rsidRDefault="00924F66" w:rsidP="00924F66">
      <w:pPr>
        <w:autoSpaceDE w:val="0"/>
        <w:autoSpaceDN w:val="0"/>
        <w:adjustRightInd w:val="0"/>
        <w:ind w:firstLine="709"/>
        <w:jc w:val="both"/>
        <w:rPr>
          <w:rFonts w:ascii="Arial" w:hAnsi="Arial" w:cs="Arial"/>
          <w:sz w:val="24"/>
          <w:szCs w:val="24"/>
        </w:rPr>
      </w:pPr>
      <w:proofErr w:type="gramStart"/>
      <w:r w:rsidRPr="005E4FD3">
        <w:rPr>
          <w:rFonts w:ascii="Arial" w:hAnsi="Arial" w:cs="Arial"/>
          <w:iCs/>
          <w:sz w:val="24"/>
          <w:szCs w:val="24"/>
        </w:rPr>
        <w:t xml:space="preserve">16) </w:t>
      </w:r>
      <w:r w:rsidRPr="005E4FD3">
        <w:rPr>
          <w:rFonts w:ascii="Arial" w:hAnsi="Arial" w:cs="Arial"/>
          <w:sz w:val="24"/>
          <w:szCs w:val="24"/>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proofErr w:type="gramEnd"/>
      <w:r w:rsidRPr="005E4FD3">
        <w:rPr>
          <w:rFonts w:ascii="Arial" w:hAnsi="Arial" w:cs="Arial"/>
          <w:sz w:val="24"/>
          <w:szCs w:val="24"/>
        </w:rPr>
        <w:t xml:space="preserve">, его уполномоченного представителя, руководителя или иного должностного лица юридического лица, </w:t>
      </w:r>
      <w:proofErr w:type="gramStart"/>
      <w:r w:rsidRPr="005E4FD3">
        <w:rPr>
          <w:rFonts w:ascii="Arial" w:hAnsi="Arial" w:cs="Arial"/>
          <w:sz w:val="24"/>
          <w:szCs w:val="24"/>
        </w:rPr>
        <w:t>повлекшими</w:t>
      </w:r>
      <w:proofErr w:type="gramEnd"/>
      <w:r w:rsidRPr="005E4FD3">
        <w:rPr>
          <w:rFonts w:ascii="Arial" w:hAnsi="Arial" w:cs="Arial"/>
          <w:sz w:val="24"/>
          <w:szCs w:val="24"/>
        </w:rPr>
        <w:t xml:space="preserve"> невозможность проведения проверки.</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1.5.3. При осуществлении муниципального контроля орган муниципального контроля, муниципальные инспекторы вправе:</w:t>
      </w:r>
    </w:p>
    <w:p w:rsidR="00924F66" w:rsidRPr="005E4FD3" w:rsidRDefault="00924F66" w:rsidP="00924F66">
      <w:pPr>
        <w:widowControl w:val="0"/>
        <w:autoSpaceDE w:val="0"/>
        <w:autoSpaceDN w:val="0"/>
        <w:adjustRightInd w:val="0"/>
        <w:ind w:firstLine="709"/>
        <w:jc w:val="both"/>
        <w:rPr>
          <w:rFonts w:ascii="Arial" w:hAnsi="Arial" w:cs="Arial"/>
          <w:sz w:val="24"/>
          <w:szCs w:val="24"/>
        </w:rPr>
      </w:pPr>
      <w:r w:rsidRPr="005E4FD3">
        <w:rPr>
          <w:rFonts w:ascii="Arial" w:hAnsi="Arial" w:cs="Arial"/>
          <w:sz w:val="24"/>
          <w:szCs w:val="24"/>
        </w:rPr>
        <w:t>1) в случае необходимости привлекать к проведению проверок экспертов, экспертные организации;</w:t>
      </w:r>
    </w:p>
    <w:p w:rsidR="00924F66" w:rsidRPr="005E4FD3" w:rsidRDefault="00924F66" w:rsidP="00924F66">
      <w:pPr>
        <w:widowControl w:val="0"/>
        <w:autoSpaceDE w:val="0"/>
        <w:autoSpaceDN w:val="0"/>
        <w:adjustRightInd w:val="0"/>
        <w:ind w:firstLine="709"/>
        <w:jc w:val="both"/>
        <w:rPr>
          <w:rFonts w:ascii="Arial" w:hAnsi="Arial" w:cs="Arial"/>
          <w:sz w:val="24"/>
          <w:szCs w:val="24"/>
        </w:rPr>
      </w:pPr>
      <w:r w:rsidRPr="005E4FD3">
        <w:rPr>
          <w:rFonts w:ascii="Arial" w:hAnsi="Arial" w:cs="Arial"/>
          <w:sz w:val="24"/>
          <w:szCs w:val="24"/>
        </w:rPr>
        <w:t>2) пресекать и предотвращать нарушения;</w:t>
      </w:r>
    </w:p>
    <w:p w:rsidR="00924F66" w:rsidRPr="005E4FD3" w:rsidRDefault="00924F66" w:rsidP="00924F66">
      <w:pPr>
        <w:widowControl w:val="0"/>
        <w:autoSpaceDE w:val="0"/>
        <w:autoSpaceDN w:val="0"/>
        <w:adjustRightInd w:val="0"/>
        <w:ind w:firstLine="709"/>
        <w:jc w:val="both"/>
        <w:rPr>
          <w:rFonts w:ascii="Arial" w:hAnsi="Arial" w:cs="Arial"/>
          <w:sz w:val="24"/>
          <w:szCs w:val="24"/>
        </w:rPr>
      </w:pPr>
      <w:r w:rsidRPr="005E4FD3">
        <w:rPr>
          <w:rFonts w:ascii="Arial" w:hAnsi="Arial" w:cs="Arial"/>
          <w:sz w:val="24"/>
          <w:szCs w:val="24"/>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924F66" w:rsidRPr="005E4FD3" w:rsidRDefault="00924F66" w:rsidP="00924F66">
      <w:pPr>
        <w:widowControl w:val="0"/>
        <w:autoSpaceDE w:val="0"/>
        <w:autoSpaceDN w:val="0"/>
        <w:adjustRightInd w:val="0"/>
        <w:ind w:firstLine="709"/>
        <w:jc w:val="both"/>
        <w:rPr>
          <w:rFonts w:ascii="Arial" w:hAnsi="Arial" w:cs="Arial"/>
          <w:sz w:val="24"/>
          <w:szCs w:val="24"/>
        </w:rPr>
      </w:pPr>
      <w:r w:rsidRPr="005E4FD3">
        <w:rPr>
          <w:rFonts w:ascii="Arial" w:hAnsi="Arial" w:cs="Arial"/>
          <w:sz w:val="24"/>
          <w:szCs w:val="24"/>
        </w:rPr>
        <w:t xml:space="preserve">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sidRPr="005E4FD3">
        <w:rPr>
          <w:rFonts w:ascii="Arial" w:hAnsi="Arial" w:cs="Arial"/>
          <w:sz w:val="24"/>
          <w:szCs w:val="24"/>
        </w:rPr>
        <w:t>контролю за</w:t>
      </w:r>
      <w:proofErr w:type="gramEnd"/>
      <w:r w:rsidRPr="005E4FD3">
        <w:rPr>
          <w:rFonts w:ascii="Arial" w:hAnsi="Arial" w:cs="Arial"/>
          <w:sz w:val="24"/>
          <w:szCs w:val="24"/>
        </w:rPr>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sz w:val="24"/>
          <w:szCs w:val="24"/>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24F66" w:rsidRPr="005E4FD3" w:rsidRDefault="00924F66" w:rsidP="00924F66">
      <w:pPr>
        <w:autoSpaceDE w:val="0"/>
        <w:autoSpaceDN w:val="0"/>
        <w:adjustRightInd w:val="0"/>
        <w:ind w:firstLine="709"/>
        <w:jc w:val="both"/>
        <w:rPr>
          <w:rFonts w:ascii="Arial" w:hAnsi="Arial" w:cs="Arial"/>
          <w:bCs/>
          <w:sz w:val="24"/>
          <w:szCs w:val="24"/>
        </w:rPr>
      </w:pPr>
      <w:proofErr w:type="gramStart"/>
      <w:r w:rsidRPr="005E4FD3">
        <w:rPr>
          <w:rFonts w:ascii="Arial" w:hAnsi="Arial" w:cs="Arial"/>
          <w:sz w:val="24"/>
          <w:szCs w:val="24"/>
        </w:rPr>
        <w:t xml:space="preserve">6) в случае, если проведение плановой или внеплановой выездной проверки оказалось невозможным в связи с отсутствием индивидуального </w:t>
      </w:r>
      <w:r w:rsidRPr="005E4FD3">
        <w:rPr>
          <w:rFonts w:ascii="Arial" w:hAnsi="Arial" w:cs="Arial"/>
          <w:sz w:val="24"/>
          <w:szCs w:val="24"/>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E4FD3">
        <w:rPr>
          <w:rFonts w:ascii="Arial" w:hAnsi="Arial" w:cs="Arial"/>
          <w:sz w:val="24"/>
          <w:szCs w:val="24"/>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E4FD3">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bCs/>
          <w:sz w:val="24"/>
          <w:szCs w:val="24"/>
        </w:rPr>
        <w:t xml:space="preserve">7) </w:t>
      </w:r>
      <w:r w:rsidRPr="005E4FD3">
        <w:rPr>
          <w:rFonts w:ascii="Arial" w:hAnsi="Arial" w:cs="Arial"/>
          <w:sz w:val="24"/>
          <w:szCs w:val="24"/>
        </w:rPr>
        <w:t>проводить плановые (рейдовые) осмотры, обследования объектов муниципального контроля на основании плановых (рейдовых) заданий;</w:t>
      </w:r>
    </w:p>
    <w:p w:rsidR="00924F66" w:rsidRPr="005E4FD3" w:rsidRDefault="00924F66" w:rsidP="00924F66">
      <w:pPr>
        <w:autoSpaceDE w:val="0"/>
        <w:autoSpaceDN w:val="0"/>
        <w:adjustRightInd w:val="0"/>
        <w:ind w:firstLine="709"/>
        <w:jc w:val="both"/>
        <w:rPr>
          <w:rFonts w:ascii="Arial" w:hAnsi="Arial" w:cs="Arial"/>
          <w:bCs/>
          <w:sz w:val="24"/>
          <w:szCs w:val="24"/>
        </w:rPr>
      </w:pPr>
      <w:proofErr w:type="gramStart"/>
      <w:r w:rsidRPr="005E4FD3">
        <w:rPr>
          <w:rFonts w:ascii="Arial" w:hAnsi="Arial" w:cs="Arial"/>
          <w:sz w:val="24"/>
          <w:szCs w:val="24"/>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5E4FD3">
        <w:rPr>
          <w:rFonts w:ascii="Arial" w:hAnsi="Arial" w:cs="Arial"/>
          <w:sz w:val="24"/>
          <w:szCs w:val="24"/>
        </w:rPr>
        <w:t xml:space="preserve"> находятся эти документы и (или) информация.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1.6. Права и обязанности лиц, в отношении которых осуществляются мероприятия по муниципальному контролю.</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1.6.1. Лица, в отношении которых осуществляются мероприятия по контролю, вправе:</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 непосредственно присутствовать при проведении проверки, давать объяснения по вопросам, относящимся к предмету проверки;</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24F66" w:rsidRPr="005E4FD3" w:rsidRDefault="00924F66" w:rsidP="00924F66">
      <w:pPr>
        <w:autoSpaceDE w:val="0"/>
        <w:autoSpaceDN w:val="0"/>
        <w:adjustRightInd w:val="0"/>
        <w:ind w:firstLine="709"/>
        <w:jc w:val="both"/>
        <w:rPr>
          <w:rFonts w:ascii="Arial" w:hAnsi="Arial" w:cs="Arial"/>
          <w:bCs/>
          <w:sz w:val="24"/>
          <w:szCs w:val="24"/>
        </w:rPr>
      </w:pPr>
      <w:proofErr w:type="gramStart"/>
      <w:r w:rsidRPr="005E4FD3">
        <w:rPr>
          <w:rFonts w:ascii="Arial" w:hAnsi="Arial" w:cs="Arial"/>
          <w:sz w:val="24"/>
          <w:szCs w:val="24"/>
        </w:rPr>
        <w:t xml:space="preserve">6) </w:t>
      </w:r>
      <w:r w:rsidRPr="005E4FD3">
        <w:rPr>
          <w:rFonts w:ascii="Arial" w:hAnsi="Arial" w:cs="Arial"/>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24F66" w:rsidRPr="005E4FD3" w:rsidRDefault="00924F66" w:rsidP="00924F66">
      <w:pPr>
        <w:pStyle w:val="ConsPlusNormal"/>
        <w:ind w:firstLine="709"/>
        <w:jc w:val="both"/>
        <w:rPr>
          <w:rFonts w:ascii="Arial" w:eastAsia="Calibri" w:hAnsi="Arial" w:cs="Arial"/>
          <w:sz w:val="24"/>
          <w:szCs w:val="24"/>
        </w:rPr>
      </w:pPr>
      <w:r w:rsidRPr="005E4FD3">
        <w:rPr>
          <w:rFonts w:ascii="Arial" w:hAnsi="Arial" w:cs="Arial"/>
          <w:bCs/>
          <w:sz w:val="24"/>
          <w:szCs w:val="24"/>
        </w:rPr>
        <w:t xml:space="preserve">7) </w:t>
      </w:r>
      <w:r w:rsidRPr="005E4FD3">
        <w:rPr>
          <w:rFonts w:ascii="Arial" w:eastAsia="Calibri" w:hAnsi="Arial" w:cs="Arial"/>
          <w:sz w:val="24"/>
          <w:szCs w:val="24"/>
        </w:rPr>
        <w:t xml:space="preserve">знакомиться с документами и (или) информацией, полученными </w:t>
      </w:r>
      <w:r w:rsidRPr="005E4FD3">
        <w:rPr>
          <w:rFonts w:ascii="Arial" w:eastAsia="Calibri" w:hAnsi="Arial" w:cs="Arial"/>
          <w:sz w:val="24"/>
          <w:szCs w:val="24"/>
        </w:rPr>
        <w:lastRenderedPageBreak/>
        <w:t>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4F66" w:rsidRPr="005E4FD3" w:rsidRDefault="00924F66" w:rsidP="00924F66">
      <w:pPr>
        <w:autoSpaceDE w:val="0"/>
        <w:autoSpaceDN w:val="0"/>
        <w:adjustRightInd w:val="0"/>
        <w:ind w:firstLine="709"/>
        <w:jc w:val="both"/>
        <w:rPr>
          <w:rFonts w:ascii="Arial" w:hAnsi="Arial" w:cs="Arial"/>
          <w:sz w:val="24"/>
          <w:szCs w:val="24"/>
        </w:rPr>
      </w:pPr>
      <w:r w:rsidRPr="005E4FD3">
        <w:rPr>
          <w:rFonts w:ascii="Arial" w:hAnsi="Arial" w:cs="Arial"/>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1.6.2. При проведении проверок юридические лица, индивидуальные предприниматели обязаны:</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24F66" w:rsidRPr="005E4FD3" w:rsidRDefault="00924F66" w:rsidP="00924F66">
      <w:pPr>
        <w:autoSpaceDE w:val="0"/>
        <w:autoSpaceDN w:val="0"/>
        <w:adjustRightInd w:val="0"/>
        <w:ind w:firstLine="709"/>
        <w:jc w:val="both"/>
        <w:rPr>
          <w:rFonts w:ascii="Arial" w:hAnsi="Arial" w:cs="Arial"/>
          <w:bCs/>
          <w:sz w:val="24"/>
          <w:szCs w:val="24"/>
        </w:rPr>
      </w:pPr>
      <w:proofErr w:type="gramStart"/>
      <w:r w:rsidRPr="005E4FD3">
        <w:rPr>
          <w:rFonts w:ascii="Arial" w:hAnsi="Arial" w:cs="Arial"/>
          <w:bCs/>
          <w:sz w:val="24"/>
          <w:szCs w:val="24"/>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1.7. Результатами исполнения муниципальной функции являются:</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составление акта проверки юридического лица, индивидуального предпринимателя (далее - акт проверки) </w:t>
      </w:r>
      <w:proofErr w:type="gramStart"/>
      <w:r w:rsidRPr="005E4FD3">
        <w:rPr>
          <w:rFonts w:ascii="Arial" w:hAnsi="Arial" w:cs="Arial"/>
          <w:bCs/>
          <w:sz w:val="24"/>
          <w:szCs w:val="24"/>
        </w:rPr>
        <w:t>согласно приложения</w:t>
      </w:r>
      <w:proofErr w:type="gramEnd"/>
      <w:r w:rsidRPr="005E4FD3">
        <w:rPr>
          <w:rFonts w:ascii="Arial" w:hAnsi="Arial" w:cs="Arial"/>
          <w:bCs/>
          <w:sz w:val="24"/>
          <w:szCs w:val="24"/>
        </w:rPr>
        <w:t xml:space="preserve"> № 3;</w:t>
      </w:r>
    </w:p>
    <w:p w:rsidR="00924F66" w:rsidRPr="005E4FD3" w:rsidRDefault="00924F66" w:rsidP="00924F66">
      <w:pPr>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24F66" w:rsidRPr="005E4FD3" w:rsidRDefault="00924F66" w:rsidP="00924F66">
      <w:pPr>
        <w:autoSpaceDE w:val="0"/>
        <w:autoSpaceDN w:val="0"/>
        <w:adjustRightInd w:val="0"/>
        <w:ind w:firstLine="540"/>
        <w:jc w:val="both"/>
        <w:rPr>
          <w:rFonts w:ascii="Arial" w:hAnsi="Arial" w:cs="Arial"/>
          <w:sz w:val="24"/>
          <w:szCs w:val="24"/>
        </w:rPr>
      </w:pPr>
    </w:p>
    <w:p w:rsidR="00924F66" w:rsidRPr="005E4FD3" w:rsidRDefault="00924F66" w:rsidP="00924F66">
      <w:pPr>
        <w:autoSpaceDE w:val="0"/>
        <w:autoSpaceDN w:val="0"/>
        <w:adjustRightInd w:val="0"/>
        <w:ind w:firstLine="708"/>
        <w:jc w:val="center"/>
        <w:rPr>
          <w:rFonts w:ascii="Arial" w:hAnsi="Arial" w:cs="Arial"/>
          <w:bCs/>
          <w:sz w:val="24"/>
          <w:szCs w:val="24"/>
        </w:rPr>
      </w:pPr>
      <w:r w:rsidRPr="005E4FD3">
        <w:rPr>
          <w:rFonts w:ascii="Arial" w:hAnsi="Arial" w:cs="Arial"/>
          <w:b/>
          <w:bCs/>
          <w:sz w:val="24"/>
          <w:szCs w:val="24"/>
        </w:rPr>
        <w:t>2. Порядок информирования о муниципальном контроле и срок осуществления муниципального контроля</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2.1. Порядок информирования об исполнении муниципальной функции</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sz w:val="24"/>
          <w:szCs w:val="24"/>
        </w:rPr>
      </w:pPr>
      <w:r w:rsidRPr="005E4FD3">
        <w:rPr>
          <w:rFonts w:ascii="Arial" w:hAnsi="Arial" w:cs="Arial"/>
          <w:sz w:val="24"/>
          <w:szCs w:val="24"/>
        </w:rPr>
        <w:tab/>
        <w:t>2.1.1. Информация об уполномоченном органе муниципального контроля:</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sz w:val="24"/>
          <w:szCs w:val="24"/>
        </w:rPr>
      </w:pPr>
      <w:r w:rsidRPr="005E4FD3">
        <w:rPr>
          <w:rFonts w:ascii="Arial" w:hAnsi="Arial" w:cs="Arial"/>
          <w:sz w:val="24"/>
          <w:szCs w:val="24"/>
        </w:rPr>
        <w:t xml:space="preserve">Место нахождения органа муниципального контроля: </w:t>
      </w:r>
      <w:r w:rsidR="0086654F" w:rsidRPr="005E4FD3">
        <w:rPr>
          <w:rFonts w:ascii="Arial" w:hAnsi="Arial" w:cs="Arial"/>
          <w:sz w:val="24"/>
          <w:szCs w:val="24"/>
        </w:rPr>
        <w:t>администрация поселка Балахта</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sz w:val="24"/>
          <w:szCs w:val="24"/>
        </w:rPr>
      </w:pPr>
      <w:r w:rsidRPr="005E4FD3">
        <w:rPr>
          <w:rFonts w:ascii="Arial" w:hAnsi="Arial" w:cs="Arial"/>
          <w:sz w:val="24"/>
          <w:szCs w:val="24"/>
        </w:rPr>
        <w:t xml:space="preserve">Почтовый адрес (местонахождение) органа муниципального контроля для принятия документов и заявлений: </w:t>
      </w:r>
      <w:r w:rsidR="0086654F" w:rsidRPr="005E4FD3">
        <w:rPr>
          <w:rFonts w:ascii="Arial" w:hAnsi="Arial" w:cs="Arial"/>
          <w:sz w:val="24"/>
          <w:szCs w:val="24"/>
        </w:rPr>
        <w:t xml:space="preserve">662340 Красноярский край, </w:t>
      </w:r>
      <w:proofErr w:type="spellStart"/>
      <w:r w:rsidR="0086654F" w:rsidRPr="005E4FD3">
        <w:rPr>
          <w:rFonts w:ascii="Arial" w:hAnsi="Arial" w:cs="Arial"/>
          <w:sz w:val="24"/>
          <w:szCs w:val="24"/>
        </w:rPr>
        <w:t>Балахтинский</w:t>
      </w:r>
      <w:proofErr w:type="spellEnd"/>
      <w:r w:rsidR="0086654F" w:rsidRPr="005E4FD3">
        <w:rPr>
          <w:rFonts w:ascii="Arial" w:hAnsi="Arial" w:cs="Arial"/>
          <w:sz w:val="24"/>
          <w:szCs w:val="24"/>
        </w:rPr>
        <w:t xml:space="preserve"> район, п. Балахта ул. Молодогвардейцев, д. 4.</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sz w:val="24"/>
          <w:szCs w:val="24"/>
        </w:rPr>
      </w:pPr>
      <w:r w:rsidRPr="005E4FD3">
        <w:rPr>
          <w:rFonts w:ascii="Arial" w:hAnsi="Arial" w:cs="Arial"/>
          <w:sz w:val="24"/>
          <w:szCs w:val="24"/>
        </w:rPr>
        <w:t xml:space="preserve">График работы органа муниципального контроля: </w:t>
      </w:r>
      <w:r w:rsidR="0086654F" w:rsidRPr="005E4FD3">
        <w:rPr>
          <w:rFonts w:ascii="Arial" w:hAnsi="Arial" w:cs="Arial"/>
          <w:sz w:val="24"/>
          <w:szCs w:val="24"/>
        </w:rPr>
        <w:t>понедельник-пятница с  08 часов 00 минут до 17 часов 00 минут.</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2.1.2. Способы получения информации о месте нахождения и графиках работы органа муниципального контроля:</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Информацию о месте нахождения, графиках работы и месте нахождения органа муниципального контроля можно получить на официальном сайте </w:t>
      </w:r>
      <w:r w:rsidR="0086654F" w:rsidRPr="005E4FD3">
        <w:rPr>
          <w:rFonts w:ascii="Arial" w:hAnsi="Arial" w:cs="Arial"/>
          <w:bCs/>
          <w:sz w:val="24"/>
          <w:szCs w:val="24"/>
        </w:rPr>
        <w:t>а</w:t>
      </w:r>
      <w:r w:rsidRPr="005E4FD3">
        <w:rPr>
          <w:rFonts w:ascii="Arial" w:hAnsi="Arial" w:cs="Arial"/>
          <w:bCs/>
          <w:sz w:val="24"/>
          <w:szCs w:val="24"/>
        </w:rPr>
        <w:t>дминистрации</w:t>
      </w:r>
      <w:r w:rsidR="0086654F" w:rsidRPr="005E4FD3">
        <w:rPr>
          <w:rFonts w:ascii="Arial" w:hAnsi="Arial" w:cs="Arial"/>
          <w:bCs/>
          <w:sz w:val="24"/>
          <w:szCs w:val="24"/>
        </w:rPr>
        <w:t xml:space="preserve"> поселка Балахта</w:t>
      </w:r>
      <w:r w:rsidRPr="005E4FD3">
        <w:rPr>
          <w:rFonts w:ascii="Arial" w:hAnsi="Arial" w:cs="Arial"/>
          <w:bCs/>
          <w:sz w:val="24"/>
          <w:szCs w:val="24"/>
        </w:rPr>
        <w:t xml:space="preserve"> в сети «Интернет»</w:t>
      </w:r>
      <w:r w:rsidR="0086654F" w:rsidRPr="005E4FD3">
        <w:rPr>
          <w:rFonts w:ascii="Arial" w:hAnsi="Arial" w:cs="Arial"/>
          <w:sz w:val="24"/>
          <w:szCs w:val="24"/>
        </w:rPr>
        <w:t xml:space="preserve"> https://adm-balahta.ru/</w:t>
      </w:r>
      <w:r w:rsidRPr="005E4FD3">
        <w:rPr>
          <w:rFonts w:ascii="Arial" w:hAnsi="Arial" w:cs="Arial"/>
          <w:bCs/>
          <w:sz w:val="24"/>
          <w:szCs w:val="24"/>
        </w:rPr>
        <w:t xml:space="preserve">, на Едином портале государственных и муниципальных услуг Красноярского края </w:t>
      </w:r>
      <w:proofErr w:type="spellStart"/>
      <w:r w:rsidRPr="005E4FD3">
        <w:rPr>
          <w:rFonts w:ascii="Arial" w:hAnsi="Arial" w:cs="Arial"/>
          <w:bCs/>
          <w:sz w:val="24"/>
          <w:szCs w:val="24"/>
        </w:rPr>
        <w:lastRenderedPageBreak/>
        <w:t>www.krskstate.ru</w:t>
      </w:r>
      <w:proofErr w:type="spellEnd"/>
      <w:r w:rsidRPr="005E4FD3">
        <w:rPr>
          <w:rFonts w:ascii="Arial" w:hAnsi="Arial" w:cs="Arial"/>
          <w:bCs/>
          <w:sz w:val="24"/>
          <w:szCs w:val="24"/>
        </w:rPr>
        <w:t>/</w:t>
      </w:r>
      <w:proofErr w:type="spellStart"/>
      <w:r w:rsidRPr="005E4FD3">
        <w:rPr>
          <w:rFonts w:ascii="Arial" w:hAnsi="Arial" w:cs="Arial"/>
          <w:bCs/>
          <w:sz w:val="24"/>
          <w:szCs w:val="24"/>
        </w:rPr>
        <w:t>gosuslugi</w:t>
      </w:r>
      <w:proofErr w:type="spellEnd"/>
      <w:r w:rsidRPr="005E4FD3">
        <w:rPr>
          <w:rFonts w:ascii="Arial" w:hAnsi="Arial" w:cs="Arial"/>
          <w:bCs/>
          <w:sz w:val="24"/>
          <w:szCs w:val="24"/>
        </w:rPr>
        <w:t xml:space="preserve">, на информационных стендах в помещении </w:t>
      </w:r>
      <w:r w:rsidR="0086654F" w:rsidRPr="005E4FD3">
        <w:rPr>
          <w:rFonts w:ascii="Arial" w:hAnsi="Arial" w:cs="Arial"/>
          <w:bCs/>
          <w:sz w:val="24"/>
          <w:szCs w:val="24"/>
        </w:rPr>
        <w:t>а</w:t>
      </w:r>
      <w:r w:rsidRPr="005E4FD3">
        <w:rPr>
          <w:rFonts w:ascii="Arial" w:hAnsi="Arial" w:cs="Arial"/>
          <w:bCs/>
          <w:sz w:val="24"/>
          <w:szCs w:val="24"/>
        </w:rPr>
        <w:t xml:space="preserve">дминистрации </w:t>
      </w:r>
      <w:r w:rsidR="0086654F" w:rsidRPr="005E4FD3">
        <w:rPr>
          <w:rFonts w:ascii="Arial" w:hAnsi="Arial" w:cs="Arial"/>
          <w:bCs/>
          <w:sz w:val="24"/>
          <w:szCs w:val="24"/>
        </w:rPr>
        <w:t>поселка Балахта</w:t>
      </w:r>
      <w:r w:rsidRPr="005E4FD3">
        <w:rPr>
          <w:rFonts w:ascii="Arial" w:hAnsi="Arial" w:cs="Arial"/>
          <w:bCs/>
          <w:sz w:val="24"/>
          <w:szCs w:val="24"/>
        </w:rPr>
        <w:t>.</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2.1.3. Справочные телефоны органа муниципального контроля:</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Информация может быть получена по телефону:</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 тел. </w:t>
      </w:r>
      <w:r w:rsidR="0086654F" w:rsidRPr="005E4FD3">
        <w:rPr>
          <w:rFonts w:ascii="Arial" w:hAnsi="Arial" w:cs="Arial"/>
          <w:bCs/>
          <w:sz w:val="24"/>
          <w:szCs w:val="24"/>
        </w:rPr>
        <w:t>8</w:t>
      </w:r>
      <w:r w:rsidR="009D0595" w:rsidRPr="005E4FD3">
        <w:rPr>
          <w:rFonts w:ascii="Arial" w:hAnsi="Arial" w:cs="Arial"/>
          <w:bCs/>
          <w:sz w:val="24"/>
          <w:szCs w:val="24"/>
        </w:rPr>
        <w:t xml:space="preserve"> (39148) 21-3-38.</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9D0595" w:rsidRPr="005E4FD3">
        <w:rPr>
          <w:rFonts w:ascii="Arial" w:hAnsi="Arial" w:cs="Arial"/>
          <w:sz w:val="24"/>
          <w:szCs w:val="24"/>
        </w:rPr>
        <w:t>https://adm-balahta.ru/</w:t>
      </w:r>
      <w:r w:rsidRPr="005E4FD3">
        <w:rPr>
          <w:rFonts w:ascii="Arial" w:hAnsi="Arial" w:cs="Arial"/>
          <w:bCs/>
          <w:sz w:val="24"/>
          <w:szCs w:val="24"/>
        </w:rPr>
        <w:t>, адрес электронной почты</w:t>
      </w:r>
      <w:r w:rsidR="009D0595" w:rsidRPr="005E4FD3">
        <w:rPr>
          <w:rFonts w:ascii="Arial" w:hAnsi="Arial" w:cs="Arial"/>
          <w:bCs/>
          <w:sz w:val="24"/>
          <w:szCs w:val="24"/>
        </w:rPr>
        <w:t xml:space="preserve"> </w:t>
      </w:r>
      <w:r w:rsidR="009D0595" w:rsidRPr="005E4FD3">
        <w:rPr>
          <w:rFonts w:ascii="Arial" w:hAnsi="Arial" w:cs="Arial"/>
          <w:color w:val="000000" w:themeColor="text1"/>
          <w:sz w:val="24"/>
          <w:szCs w:val="24"/>
          <w:shd w:val="clear" w:color="auto" w:fill="FFFFFF"/>
        </w:rPr>
        <w:t>posbal@bk.ru</w:t>
      </w:r>
      <w:r w:rsidRPr="005E4FD3">
        <w:rPr>
          <w:rFonts w:ascii="Arial" w:hAnsi="Arial" w:cs="Arial"/>
          <w:bCs/>
          <w:sz w:val="24"/>
          <w:szCs w:val="24"/>
        </w:rPr>
        <w:t xml:space="preserve">.   </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2.1.5. Информацию по вопросам исполнения муниципальной функции можно получить:</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на официальном сайте в сети «Интернет» </w:t>
      </w:r>
      <w:r w:rsidR="00DA03B5" w:rsidRPr="005E4FD3">
        <w:rPr>
          <w:rFonts w:ascii="Arial" w:hAnsi="Arial" w:cs="Arial"/>
          <w:sz w:val="24"/>
          <w:szCs w:val="24"/>
        </w:rPr>
        <w:t>https://adm-balahta.ru/</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по телефону органа муниципального контроля </w:t>
      </w:r>
      <w:r w:rsidR="00DA03B5" w:rsidRPr="005E4FD3">
        <w:rPr>
          <w:rFonts w:ascii="Arial" w:hAnsi="Arial" w:cs="Arial"/>
          <w:bCs/>
          <w:sz w:val="24"/>
          <w:szCs w:val="24"/>
        </w:rPr>
        <w:t>а</w:t>
      </w:r>
      <w:r w:rsidRPr="005E4FD3">
        <w:rPr>
          <w:rFonts w:ascii="Arial" w:hAnsi="Arial" w:cs="Arial"/>
          <w:bCs/>
          <w:sz w:val="24"/>
          <w:szCs w:val="24"/>
        </w:rPr>
        <w:t xml:space="preserve">дминистрации </w:t>
      </w:r>
      <w:r w:rsidR="00DA03B5" w:rsidRPr="005E4FD3">
        <w:rPr>
          <w:rFonts w:ascii="Arial" w:hAnsi="Arial" w:cs="Arial"/>
          <w:bCs/>
          <w:sz w:val="24"/>
          <w:szCs w:val="24"/>
        </w:rPr>
        <w:t>поселка Балахта</w:t>
      </w:r>
      <w:r w:rsidRPr="005E4FD3">
        <w:rPr>
          <w:rFonts w:ascii="Arial" w:hAnsi="Arial" w:cs="Arial"/>
          <w:bCs/>
          <w:sz w:val="24"/>
          <w:szCs w:val="24"/>
        </w:rPr>
        <w:t>;</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на информационном стенде в помещении </w:t>
      </w:r>
      <w:r w:rsidR="00726E79" w:rsidRPr="005E4FD3">
        <w:rPr>
          <w:rFonts w:ascii="Arial" w:hAnsi="Arial" w:cs="Arial"/>
          <w:bCs/>
          <w:sz w:val="24"/>
          <w:szCs w:val="24"/>
        </w:rPr>
        <w:t>а</w:t>
      </w:r>
      <w:r w:rsidRPr="005E4FD3">
        <w:rPr>
          <w:rFonts w:ascii="Arial" w:hAnsi="Arial" w:cs="Arial"/>
          <w:bCs/>
          <w:sz w:val="24"/>
          <w:szCs w:val="24"/>
        </w:rPr>
        <w:t xml:space="preserve">дминистрации </w:t>
      </w:r>
      <w:r w:rsidR="00726E79" w:rsidRPr="005E4FD3">
        <w:rPr>
          <w:rFonts w:ascii="Arial" w:hAnsi="Arial" w:cs="Arial"/>
          <w:bCs/>
          <w:sz w:val="24"/>
          <w:szCs w:val="24"/>
        </w:rPr>
        <w:t>поселка Балахта</w:t>
      </w:r>
      <w:r w:rsidRPr="005E4FD3">
        <w:rPr>
          <w:rFonts w:ascii="Arial" w:hAnsi="Arial" w:cs="Arial"/>
          <w:bCs/>
          <w:sz w:val="24"/>
          <w:szCs w:val="24"/>
        </w:rPr>
        <w:t>;</w:t>
      </w:r>
    </w:p>
    <w:p w:rsidR="00924F66" w:rsidRPr="005E4FD3" w:rsidRDefault="00924F66" w:rsidP="00924F66">
      <w:pPr>
        <w:tabs>
          <w:tab w:val="left" w:pos="709"/>
          <w:tab w:val="left" w:pos="993"/>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на Едином портале государственных и муниципальных услуг Красноярского края </w:t>
      </w:r>
      <w:proofErr w:type="spellStart"/>
      <w:r w:rsidRPr="005E4FD3">
        <w:rPr>
          <w:rFonts w:ascii="Arial" w:hAnsi="Arial" w:cs="Arial"/>
          <w:bCs/>
          <w:sz w:val="24"/>
          <w:szCs w:val="24"/>
        </w:rPr>
        <w:t>www.krskstate.ru</w:t>
      </w:r>
      <w:proofErr w:type="spellEnd"/>
      <w:r w:rsidRPr="005E4FD3">
        <w:rPr>
          <w:rFonts w:ascii="Arial" w:hAnsi="Arial" w:cs="Arial"/>
          <w:bCs/>
          <w:sz w:val="24"/>
          <w:szCs w:val="24"/>
        </w:rPr>
        <w:t>/</w:t>
      </w:r>
      <w:proofErr w:type="spellStart"/>
      <w:r w:rsidRPr="005E4FD3">
        <w:rPr>
          <w:rFonts w:ascii="Arial" w:hAnsi="Arial" w:cs="Arial"/>
          <w:bCs/>
          <w:sz w:val="24"/>
          <w:szCs w:val="24"/>
        </w:rPr>
        <w:t>gosuslugi</w:t>
      </w:r>
      <w:proofErr w:type="spellEnd"/>
      <w:r w:rsidRPr="005E4FD3">
        <w:rPr>
          <w:rFonts w:ascii="Arial" w:hAnsi="Arial" w:cs="Arial"/>
          <w:bCs/>
          <w:sz w:val="24"/>
          <w:szCs w:val="24"/>
        </w:rPr>
        <w:t>.</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2.1.6. Порядок, форма и место размещения информации, которая является необходимой и обязательной для исполнения муниципальной функции.</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Порядок исполнения муниципальной функции доводится до получателей муниципальной услуги следующими способами:</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при личном обращении заявителя в </w:t>
      </w:r>
      <w:r w:rsidR="00726E79" w:rsidRPr="005E4FD3">
        <w:rPr>
          <w:rFonts w:ascii="Arial" w:hAnsi="Arial" w:cs="Arial"/>
          <w:bCs/>
          <w:sz w:val="24"/>
          <w:szCs w:val="24"/>
        </w:rPr>
        <w:t>а</w:t>
      </w:r>
      <w:r w:rsidRPr="005E4FD3">
        <w:rPr>
          <w:rFonts w:ascii="Arial" w:hAnsi="Arial" w:cs="Arial"/>
          <w:bCs/>
          <w:sz w:val="24"/>
          <w:szCs w:val="24"/>
        </w:rPr>
        <w:t xml:space="preserve">дминистрацию </w:t>
      </w:r>
      <w:r w:rsidR="00726E79" w:rsidRPr="005E4FD3">
        <w:rPr>
          <w:rFonts w:ascii="Arial" w:hAnsi="Arial" w:cs="Arial"/>
          <w:bCs/>
          <w:sz w:val="24"/>
          <w:szCs w:val="24"/>
        </w:rPr>
        <w:t>поселка Балахта</w:t>
      </w:r>
      <w:r w:rsidRPr="005E4FD3">
        <w:rPr>
          <w:rFonts w:ascii="Arial" w:hAnsi="Arial" w:cs="Arial"/>
          <w:bCs/>
          <w:sz w:val="24"/>
          <w:szCs w:val="24"/>
        </w:rPr>
        <w:t xml:space="preserve"> орган муниципального контроля;</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путем размещения на информационных стендах в помещениях </w:t>
      </w:r>
      <w:r w:rsidR="00726E79" w:rsidRPr="005E4FD3">
        <w:rPr>
          <w:rFonts w:ascii="Arial" w:hAnsi="Arial" w:cs="Arial"/>
          <w:bCs/>
          <w:sz w:val="24"/>
          <w:szCs w:val="24"/>
        </w:rPr>
        <w:t>а</w:t>
      </w:r>
      <w:r w:rsidRPr="005E4FD3">
        <w:rPr>
          <w:rFonts w:ascii="Arial" w:hAnsi="Arial" w:cs="Arial"/>
          <w:bCs/>
          <w:sz w:val="24"/>
          <w:szCs w:val="24"/>
        </w:rPr>
        <w:t xml:space="preserve">дминистрации </w:t>
      </w:r>
      <w:r w:rsidR="00726E79" w:rsidRPr="005E4FD3">
        <w:rPr>
          <w:rFonts w:ascii="Arial" w:hAnsi="Arial" w:cs="Arial"/>
          <w:bCs/>
          <w:sz w:val="24"/>
          <w:szCs w:val="24"/>
        </w:rPr>
        <w:t>поселка Балахта</w:t>
      </w:r>
      <w:r w:rsidRPr="005E4FD3">
        <w:rPr>
          <w:rFonts w:ascii="Arial" w:hAnsi="Arial" w:cs="Arial"/>
          <w:bCs/>
          <w:sz w:val="24"/>
          <w:szCs w:val="24"/>
        </w:rPr>
        <w:t>;</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посредством размещения на официальном сайте в сети «Интернет» </w:t>
      </w:r>
      <w:r w:rsidR="00726E79" w:rsidRPr="005E4FD3">
        <w:rPr>
          <w:rFonts w:ascii="Arial" w:hAnsi="Arial" w:cs="Arial"/>
          <w:sz w:val="24"/>
          <w:szCs w:val="24"/>
        </w:rPr>
        <w:t>https://adm-balahta.ru/</w:t>
      </w:r>
      <w:r w:rsidRPr="005E4FD3">
        <w:rPr>
          <w:rFonts w:ascii="Arial" w:hAnsi="Arial" w:cs="Arial"/>
          <w:bCs/>
          <w:sz w:val="24"/>
          <w:szCs w:val="24"/>
        </w:rPr>
        <w:t>;</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5E4FD3">
        <w:rPr>
          <w:rFonts w:ascii="Arial" w:hAnsi="Arial" w:cs="Arial"/>
          <w:bCs/>
          <w:sz w:val="24"/>
          <w:szCs w:val="24"/>
        </w:rPr>
        <w:t>www.krskstate.ru</w:t>
      </w:r>
      <w:proofErr w:type="spellEnd"/>
      <w:r w:rsidRPr="005E4FD3">
        <w:rPr>
          <w:rFonts w:ascii="Arial" w:hAnsi="Arial" w:cs="Arial"/>
          <w:bCs/>
          <w:sz w:val="24"/>
          <w:szCs w:val="24"/>
        </w:rPr>
        <w:t>/</w:t>
      </w:r>
      <w:proofErr w:type="spellStart"/>
      <w:r w:rsidRPr="005E4FD3">
        <w:rPr>
          <w:rFonts w:ascii="Arial" w:hAnsi="Arial" w:cs="Arial"/>
          <w:bCs/>
          <w:sz w:val="24"/>
          <w:szCs w:val="24"/>
        </w:rPr>
        <w:t>gosuslugi</w:t>
      </w:r>
      <w:proofErr w:type="spellEnd"/>
      <w:r w:rsidRPr="005E4FD3">
        <w:rPr>
          <w:rFonts w:ascii="Arial" w:hAnsi="Arial" w:cs="Arial"/>
          <w:bCs/>
          <w:sz w:val="24"/>
          <w:szCs w:val="24"/>
        </w:rPr>
        <w:t>;</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 посредством размещения в средствах массовой информации.</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bCs/>
          <w:sz w:val="24"/>
          <w:szCs w:val="24"/>
        </w:rPr>
      </w:pPr>
      <w:r w:rsidRPr="005E4FD3">
        <w:rPr>
          <w:rFonts w:ascii="Arial" w:hAnsi="Arial" w:cs="Arial"/>
          <w:bCs/>
          <w:sz w:val="24"/>
          <w:szCs w:val="24"/>
        </w:rPr>
        <w:tab/>
        <w:t>2.2. Срок исполнения муниципальной функции.</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color w:val="FF0000"/>
          <w:sz w:val="24"/>
          <w:szCs w:val="24"/>
        </w:rPr>
      </w:pPr>
      <w:r w:rsidRPr="005E4FD3">
        <w:rPr>
          <w:rFonts w:ascii="Arial" w:hAnsi="Arial" w:cs="Arial"/>
          <w:sz w:val="24"/>
          <w:szCs w:val="24"/>
        </w:rPr>
        <w:tab/>
        <w:t xml:space="preserve">2.2.1. Срок проведения документарной проверки и выездной проверки, не может превышать двадцать рабочих дней. </w:t>
      </w:r>
    </w:p>
    <w:p w:rsidR="00924F66" w:rsidRPr="005E4FD3" w:rsidRDefault="00924F66" w:rsidP="00924F66">
      <w:pPr>
        <w:tabs>
          <w:tab w:val="left" w:pos="709"/>
          <w:tab w:val="left" w:pos="851"/>
        </w:tabs>
        <w:autoSpaceDE w:val="0"/>
        <w:autoSpaceDN w:val="0"/>
        <w:adjustRightInd w:val="0"/>
        <w:ind w:firstLine="709"/>
        <w:jc w:val="both"/>
        <w:outlineLvl w:val="1"/>
        <w:rPr>
          <w:rFonts w:ascii="Arial" w:hAnsi="Arial" w:cs="Arial"/>
          <w:sz w:val="24"/>
          <w:szCs w:val="24"/>
        </w:rPr>
      </w:pPr>
      <w:r w:rsidRPr="005E4FD3">
        <w:rPr>
          <w:rFonts w:ascii="Arial" w:hAnsi="Arial" w:cs="Arial"/>
          <w:sz w:val="24"/>
          <w:szCs w:val="24"/>
        </w:rPr>
        <w:tab/>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4FD3">
        <w:rPr>
          <w:rFonts w:ascii="Arial" w:hAnsi="Arial" w:cs="Arial"/>
          <w:sz w:val="24"/>
          <w:szCs w:val="24"/>
        </w:rPr>
        <w:t>микропредприятия</w:t>
      </w:r>
      <w:proofErr w:type="spellEnd"/>
      <w:r w:rsidRPr="005E4FD3">
        <w:rPr>
          <w:rFonts w:ascii="Arial" w:hAnsi="Arial" w:cs="Arial"/>
          <w:sz w:val="24"/>
          <w:szCs w:val="24"/>
        </w:rPr>
        <w:t xml:space="preserve"> в год.</w:t>
      </w:r>
    </w:p>
    <w:p w:rsidR="00924F66" w:rsidRPr="005E4FD3" w:rsidRDefault="00924F66" w:rsidP="00924F66">
      <w:pPr>
        <w:tabs>
          <w:tab w:val="left" w:pos="709"/>
          <w:tab w:val="left" w:pos="851"/>
        </w:tabs>
        <w:autoSpaceDE w:val="0"/>
        <w:autoSpaceDN w:val="0"/>
        <w:adjustRightInd w:val="0"/>
        <w:ind w:firstLine="709"/>
        <w:jc w:val="both"/>
        <w:rPr>
          <w:rFonts w:ascii="Arial" w:hAnsi="Arial" w:cs="Arial"/>
          <w:sz w:val="24"/>
          <w:szCs w:val="24"/>
        </w:rPr>
      </w:pPr>
      <w:r w:rsidRPr="005E4FD3">
        <w:rPr>
          <w:rFonts w:ascii="Arial" w:hAnsi="Arial" w:cs="Arial"/>
          <w:sz w:val="24"/>
          <w:szCs w:val="24"/>
        </w:rPr>
        <w:tab/>
        <w:t xml:space="preserve">2.2.3. </w:t>
      </w:r>
      <w:proofErr w:type="gramStart"/>
      <w:r w:rsidRPr="005E4FD3">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5E4FD3">
        <w:rPr>
          <w:rFonts w:ascii="Arial" w:hAnsi="Arial" w:cs="Arial"/>
          <w:sz w:val="24"/>
          <w:szCs w:val="24"/>
        </w:rPr>
        <w:t>микропредприятий</w:t>
      </w:r>
      <w:proofErr w:type="spellEnd"/>
      <w:r w:rsidRPr="005E4FD3">
        <w:rPr>
          <w:rFonts w:ascii="Arial" w:hAnsi="Arial" w:cs="Arial"/>
          <w:sz w:val="24"/>
          <w:szCs w:val="24"/>
        </w:rPr>
        <w:t xml:space="preserve"> не</w:t>
      </w:r>
      <w:proofErr w:type="gramEnd"/>
      <w:r w:rsidRPr="005E4FD3">
        <w:rPr>
          <w:rFonts w:ascii="Arial" w:hAnsi="Arial" w:cs="Arial"/>
          <w:sz w:val="24"/>
          <w:szCs w:val="24"/>
        </w:rPr>
        <w:t xml:space="preserve"> более чем на пятнадцать часов.</w:t>
      </w:r>
    </w:p>
    <w:p w:rsidR="00924F66" w:rsidRPr="005E4FD3" w:rsidRDefault="00924F66" w:rsidP="00924F66">
      <w:pPr>
        <w:tabs>
          <w:tab w:val="left" w:pos="709"/>
          <w:tab w:val="left" w:pos="851"/>
        </w:tabs>
        <w:autoSpaceDE w:val="0"/>
        <w:autoSpaceDN w:val="0"/>
        <w:adjustRightInd w:val="0"/>
        <w:ind w:firstLine="709"/>
        <w:jc w:val="both"/>
        <w:outlineLvl w:val="1"/>
        <w:rPr>
          <w:rFonts w:ascii="Arial" w:hAnsi="Arial" w:cs="Arial"/>
          <w:sz w:val="24"/>
          <w:szCs w:val="24"/>
        </w:rPr>
      </w:pPr>
      <w:r w:rsidRPr="005E4FD3">
        <w:rPr>
          <w:rFonts w:ascii="Arial" w:hAnsi="Arial" w:cs="Arial"/>
          <w:sz w:val="24"/>
          <w:szCs w:val="24"/>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24F66" w:rsidRPr="005E4FD3" w:rsidRDefault="00924F66" w:rsidP="00924F66">
      <w:pPr>
        <w:pStyle w:val="ConsPlusNormal"/>
        <w:tabs>
          <w:tab w:val="left" w:pos="709"/>
          <w:tab w:val="left" w:pos="851"/>
        </w:tabs>
        <w:ind w:firstLine="709"/>
        <w:jc w:val="both"/>
        <w:rPr>
          <w:rFonts w:ascii="Arial" w:eastAsia="Calibri" w:hAnsi="Arial" w:cs="Arial"/>
          <w:sz w:val="24"/>
          <w:szCs w:val="24"/>
        </w:rPr>
      </w:pPr>
      <w:r w:rsidRPr="005E4FD3">
        <w:rPr>
          <w:rFonts w:ascii="Arial" w:eastAsia="Calibri" w:hAnsi="Arial" w:cs="Arial"/>
          <w:sz w:val="24"/>
          <w:szCs w:val="24"/>
        </w:rPr>
        <w:tab/>
        <w:t>2.2.5. В случае необходимости при проведении плановой выездной</w:t>
      </w:r>
      <w:r w:rsidRPr="005E4FD3">
        <w:rPr>
          <w:rFonts w:ascii="Arial" w:hAnsi="Arial" w:cs="Arial"/>
          <w:sz w:val="24"/>
          <w:szCs w:val="24"/>
        </w:rPr>
        <w:t xml:space="preserve"> </w:t>
      </w:r>
      <w:r w:rsidRPr="005E4FD3">
        <w:rPr>
          <w:rFonts w:ascii="Arial" w:eastAsia="Calibri" w:hAnsi="Arial" w:cs="Arial"/>
          <w:sz w:val="24"/>
          <w:szCs w:val="24"/>
        </w:rPr>
        <w:t xml:space="preserve"> </w:t>
      </w:r>
      <w:r w:rsidRPr="005E4FD3">
        <w:rPr>
          <w:rFonts w:ascii="Arial" w:eastAsia="Calibri" w:hAnsi="Arial" w:cs="Arial"/>
          <w:sz w:val="24"/>
          <w:szCs w:val="24"/>
        </w:rPr>
        <w:lastRenderedPageBreak/>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4F66" w:rsidRPr="005E4FD3" w:rsidRDefault="00924F66" w:rsidP="00924F66">
      <w:pPr>
        <w:tabs>
          <w:tab w:val="left" w:pos="709"/>
          <w:tab w:val="left" w:pos="851"/>
        </w:tabs>
        <w:autoSpaceDE w:val="0"/>
        <w:autoSpaceDN w:val="0"/>
        <w:adjustRightInd w:val="0"/>
        <w:ind w:firstLine="709"/>
        <w:jc w:val="both"/>
        <w:outlineLvl w:val="1"/>
        <w:rPr>
          <w:rFonts w:ascii="Arial" w:hAnsi="Arial" w:cs="Arial"/>
          <w:sz w:val="24"/>
          <w:szCs w:val="24"/>
        </w:rPr>
      </w:pPr>
      <w:r w:rsidRPr="005E4FD3">
        <w:rPr>
          <w:rFonts w:ascii="Arial" w:hAnsi="Arial" w:cs="Arial"/>
          <w:sz w:val="24"/>
          <w:szCs w:val="24"/>
        </w:rPr>
        <w:tab/>
        <w:t xml:space="preserve">2.2.6. На период </w:t>
      </w:r>
      <w:proofErr w:type="gramStart"/>
      <w:r w:rsidRPr="005E4FD3">
        <w:rPr>
          <w:rFonts w:ascii="Arial" w:hAnsi="Arial" w:cs="Arial"/>
          <w:sz w:val="24"/>
          <w:szCs w:val="24"/>
        </w:rPr>
        <w:t>действия срока приостановления проведения проверки</w:t>
      </w:r>
      <w:proofErr w:type="gramEnd"/>
      <w:r w:rsidRPr="005E4FD3">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24F66" w:rsidRPr="005E4FD3" w:rsidRDefault="00924F66" w:rsidP="00924F66">
      <w:pPr>
        <w:autoSpaceDE w:val="0"/>
        <w:autoSpaceDN w:val="0"/>
        <w:adjustRightInd w:val="0"/>
        <w:jc w:val="center"/>
        <w:rPr>
          <w:rFonts w:ascii="Arial" w:hAnsi="Arial" w:cs="Arial"/>
          <w:b/>
          <w:bCs/>
          <w:sz w:val="24"/>
          <w:szCs w:val="24"/>
        </w:rPr>
      </w:pPr>
    </w:p>
    <w:p w:rsidR="00924F66" w:rsidRPr="005E4FD3" w:rsidRDefault="00924F66" w:rsidP="00924F66">
      <w:pPr>
        <w:autoSpaceDE w:val="0"/>
        <w:autoSpaceDN w:val="0"/>
        <w:adjustRightInd w:val="0"/>
        <w:ind w:firstLine="567"/>
        <w:jc w:val="both"/>
        <w:rPr>
          <w:rFonts w:ascii="Arial" w:hAnsi="Arial" w:cs="Arial"/>
          <w:b/>
          <w:sz w:val="24"/>
          <w:szCs w:val="24"/>
        </w:rPr>
      </w:pPr>
      <w:r w:rsidRPr="005E4FD3">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4F66" w:rsidRPr="005E4FD3" w:rsidRDefault="00924F66" w:rsidP="00924F66">
      <w:pPr>
        <w:autoSpaceDE w:val="0"/>
        <w:autoSpaceDN w:val="0"/>
        <w:adjustRightInd w:val="0"/>
        <w:ind w:firstLine="567"/>
        <w:jc w:val="both"/>
        <w:rPr>
          <w:rFonts w:ascii="Arial" w:hAnsi="Arial" w:cs="Arial"/>
          <w:sz w:val="24"/>
          <w:szCs w:val="24"/>
        </w:rPr>
      </w:pPr>
    </w:p>
    <w:p w:rsidR="00924F66" w:rsidRPr="005E4FD3" w:rsidRDefault="00924F66" w:rsidP="00924F66">
      <w:pPr>
        <w:pStyle w:val="af3"/>
        <w:numPr>
          <w:ilvl w:val="1"/>
          <w:numId w:val="7"/>
        </w:numPr>
        <w:tabs>
          <w:tab w:val="left" w:pos="1134"/>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Перечень административных процедур при осуществлении муниципального земельного контроля</w:t>
      </w:r>
    </w:p>
    <w:p w:rsidR="00924F66" w:rsidRPr="005E4FD3" w:rsidRDefault="00924F66" w:rsidP="00924F66">
      <w:pPr>
        <w:tabs>
          <w:tab w:val="left" w:pos="1134"/>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Осуществление муниципального земельного контроля включает следующие административные процедуры:</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планирование плановой проверки;</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подготовка к проведению проверок;</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проведение плановой (документарной, выездной) проверки;</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проведение внеплановой (документарной, выездной) проверки;</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оформление результатов проведения проверок;</w:t>
      </w:r>
    </w:p>
    <w:p w:rsidR="00924F66" w:rsidRPr="005E4FD3" w:rsidRDefault="00924F66" w:rsidP="00924F66">
      <w:pPr>
        <w:tabs>
          <w:tab w:val="left" w:pos="851"/>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принятие мер по результатам проверки;</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3.2. Планирование плановой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Должностным лицом, ответственным за подготовку ежегодного плана, является </w:t>
      </w:r>
      <w:r w:rsidR="002420FB" w:rsidRPr="005E4FD3">
        <w:rPr>
          <w:rFonts w:ascii="Arial" w:hAnsi="Arial" w:cs="Arial"/>
          <w:sz w:val="24"/>
          <w:szCs w:val="24"/>
        </w:rPr>
        <w:t>заместитель главы поселка Балахта.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iCs/>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4F66" w:rsidRPr="005E4FD3" w:rsidRDefault="00924F66" w:rsidP="00924F66">
      <w:pPr>
        <w:autoSpaceDE w:val="0"/>
        <w:autoSpaceDN w:val="0"/>
        <w:adjustRightInd w:val="0"/>
        <w:ind w:firstLine="567"/>
        <w:jc w:val="both"/>
        <w:rPr>
          <w:rFonts w:ascii="Arial" w:hAnsi="Arial" w:cs="Arial"/>
          <w:iCs/>
          <w:sz w:val="24"/>
          <w:szCs w:val="24"/>
        </w:rPr>
      </w:pPr>
      <w:r w:rsidRPr="005E4FD3">
        <w:rPr>
          <w:rFonts w:ascii="Arial" w:hAnsi="Arial" w:cs="Arial"/>
          <w:iCs/>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5E4FD3">
        <w:rPr>
          <w:rFonts w:ascii="Arial" w:hAnsi="Arial" w:cs="Arial"/>
          <w:sz w:val="24"/>
          <w:szCs w:val="24"/>
        </w:rPr>
        <w:t>или места фактического осуществления деятельности индивидуальными предпринимателями</w:t>
      </w:r>
      <w:r w:rsidRPr="005E4FD3">
        <w:rPr>
          <w:rFonts w:ascii="Arial" w:hAnsi="Arial" w:cs="Arial"/>
          <w:iCs/>
          <w:sz w:val="24"/>
          <w:szCs w:val="24"/>
        </w:rPr>
        <w:t>;</w:t>
      </w:r>
    </w:p>
    <w:p w:rsidR="00924F66" w:rsidRPr="005E4FD3" w:rsidRDefault="00924F66" w:rsidP="00924F66">
      <w:pPr>
        <w:autoSpaceDE w:val="0"/>
        <w:autoSpaceDN w:val="0"/>
        <w:adjustRightInd w:val="0"/>
        <w:ind w:firstLine="567"/>
        <w:jc w:val="both"/>
        <w:rPr>
          <w:rFonts w:ascii="Arial" w:hAnsi="Arial" w:cs="Arial"/>
          <w:iCs/>
          <w:sz w:val="24"/>
          <w:szCs w:val="24"/>
        </w:rPr>
      </w:pPr>
      <w:r w:rsidRPr="005E4FD3">
        <w:rPr>
          <w:rFonts w:ascii="Arial" w:hAnsi="Arial" w:cs="Arial"/>
          <w:iCs/>
          <w:sz w:val="24"/>
          <w:szCs w:val="24"/>
        </w:rPr>
        <w:t>2) цель и основание проведения каждой плановой проверки;</w:t>
      </w:r>
    </w:p>
    <w:p w:rsidR="00924F66" w:rsidRPr="005E4FD3" w:rsidRDefault="00924F66" w:rsidP="00924F66">
      <w:pPr>
        <w:autoSpaceDE w:val="0"/>
        <w:autoSpaceDN w:val="0"/>
        <w:adjustRightInd w:val="0"/>
        <w:ind w:firstLine="567"/>
        <w:jc w:val="both"/>
        <w:rPr>
          <w:rFonts w:ascii="Arial" w:hAnsi="Arial" w:cs="Arial"/>
          <w:iCs/>
          <w:sz w:val="24"/>
          <w:szCs w:val="24"/>
        </w:rPr>
      </w:pPr>
      <w:r w:rsidRPr="005E4FD3">
        <w:rPr>
          <w:rFonts w:ascii="Arial" w:hAnsi="Arial" w:cs="Arial"/>
          <w:iCs/>
          <w:sz w:val="24"/>
          <w:szCs w:val="24"/>
        </w:rPr>
        <w:t>3) дата начала и сроки проведения каждой плановой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iCs/>
          <w:sz w:val="24"/>
          <w:szCs w:val="24"/>
        </w:rPr>
        <w:t xml:space="preserve">4) наименование органа муниципального контроля, </w:t>
      </w:r>
      <w:proofErr w:type="gramStart"/>
      <w:r w:rsidRPr="005E4FD3">
        <w:rPr>
          <w:rFonts w:ascii="Arial" w:hAnsi="Arial" w:cs="Arial"/>
          <w:iCs/>
          <w:sz w:val="24"/>
          <w:szCs w:val="24"/>
        </w:rPr>
        <w:t>осуществляющих</w:t>
      </w:r>
      <w:proofErr w:type="gramEnd"/>
      <w:r w:rsidRPr="005E4FD3">
        <w:rPr>
          <w:rFonts w:ascii="Arial" w:hAnsi="Arial" w:cs="Arial"/>
          <w:iCs/>
          <w:sz w:val="24"/>
          <w:szCs w:val="24"/>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4F66" w:rsidRPr="005E4FD3" w:rsidRDefault="00924F66" w:rsidP="00924F66">
      <w:pPr>
        <w:widowControl w:val="0"/>
        <w:ind w:firstLine="567"/>
        <w:jc w:val="both"/>
        <w:rPr>
          <w:rFonts w:ascii="Arial" w:hAnsi="Arial" w:cs="Arial"/>
          <w:sz w:val="24"/>
          <w:szCs w:val="24"/>
        </w:rPr>
      </w:pPr>
      <w:r w:rsidRPr="005E4FD3">
        <w:rPr>
          <w:rFonts w:ascii="Arial" w:hAnsi="Arial" w:cs="Arial"/>
          <w:sz w:val="24"/>
          <w:szCs w:val="24"/>
        </w:rPr>
        <w:t>Основанием для включения плановой проверки в ежегодный план проведения плановых проверок является истечение 3 лет со дня:</w:t>
      </w:r>
    </w:p>
    <w:p w:rsidR="00924F66" w:rsidRPr="005E4FD3" w:rsidRDefault="00924F66" w:rsidP="00924F66">
      <w:pPr>
        <w:widowControl w:val="0"/>
        <w:tabs>
          <w:tab w:val="left" w:pos="1134"/>
        </w:tabs>
        <w:ind w:firstLine="567"/>
        <w:jc w:val="both"/>
        <w:rPr>
          <w:rFonts w:ascii="Arial" w:hAnsi="Arial" w:cs="Arial"/>
          <w:sz w:val="24"/>
          <w:szCs w:val="24"/>
        </w:rPr>
      </w:pPr>
      <w:r w:rsidRPr="005E4FD3">
        <w:rPr>
          <w:rFonts w:ascii="Arial" w:hAnsi="Arial" w:cs="Arial"/>
          <w:sz w:val="24"/>
          <w:szCs w:val="24"/>
        </w:rPr>
        <w:t>1) государственной регистрации юридического лица, индивидуального предпринимателя;</w:t>
      </w:r>
    </w:p>
    <w:p w:rsidR="00924F66" w:rsidRPr="005E4FD3" w:rsidRDefault="00924F66" w:rsidP="00924F66">
      <w:pPr>
        <w:tabs>
          <w:tab w:val="left" w:pos="1134"/>
          <w:tab w:val="left" w:pos="1560"/>
        </w:tabs>
        <w:autoSpaceDE w:val="0"/>
        <w:autoSpaceDN w:val="0"/>
        <w:adjustRightInd w:val="0"/>
        <w:ind w:firstLine="567"/>
        <w:jc w:val="both"/>
        <w:rPr>
          <w:rFonts w:ascii="Arial" w:hAnsi="Arial" w:cs="Arial"/>
          <w:sz w:val="24"/>
          <w:szCs w:val="24"/>
        </w:rPr>
      </w:pPr>
      <w:r w:rsidRPr="005E4FD3">
        <w:rPr>
          <w:rFonts w:ascii="Arial" w:hAnsi="Arial" w:cs="Arial"/>
          <w:sz w:val="24"/>
          <w:szCs w:val="24"/>
        </w:rPr>
        <w:lastRenderedPageBreak/>
        <w:t>2) окончания проведения последней плановой проверки юридического лица, индивидуального предпринимателя;</w:t>
      </w:r>
    </w:p>
    <w:p w:rsidR="00924F66" w:rsidRPr="005E4FD3" w:rsidRDefault="00924F66" w:rsidP="00924F66">
      <w:pPr>
        <w:tabs>
          <w:tab w:val="left" w:pos="1134"/>
          <w:tab w:val="left" w:pos="1560"/>
        </w:tabs>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24F66" w:rsidRPr="005E4FD3" w:rsidRDefault="00924F66" w:rsidP="00924F66">
      <w:pPr>
        <w:tabs>
          <w:tab w:val="left" w:pos="1560"/>
        </w:tabs>
        <w:autoSpaceDE w:val="0"/>
        <w:autoSpaceDN w:val="0"/>
        <w:adjustRightInd w:val="0"/>
        <w:ind w:firstLine="567"/>
        <w:jc w:val="both"/>
        <w:rPr>
          <w:rFonts w:ascii="Arial" w:hAnsi="Arial" w:cs="Arial"/>
          <w:sz w:val="24"/>
          <w:szCs w:val="24"/>
        </w:rPr>
      </w:pPr>
      <w:r w:rsidRPr="005E4FD3">
        <w:rPr>
          <w:rFonts w:ascii="Arial" w:hAnsi="Arial" w:cs="Arial"/>
          <w:sz w:val="24"/>
          <w:szCs w:val="24"/>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924F66" w:rsidRPr="005E4FD3" w:rsidRDefault="00924F66" w:rsidP="00924F66">
      <w:pPr>
        <w:autoSpaceDE w:val="0"/>
        <w:autoSpaceDN w:val="0"/>
        <w:adjustRightInd w:val="0"/>
        <w:ind w:firstLine="540"/>
        <w:jc w:val="both"/>
        <w:rPr>
          <w:rFonts w:ascii="Arial" w:hAnsi="Arial" w:cs="Arial"/>
          <w:sz w:val="24"/>
          <w:szCs w:val="24"/>
        </w:rPr>
      </w:pPr>
      <w:proofErr w:type="gramStart"/>
      <w:r w:rsidRPr="005E4FD3">
        <w:rPr>
          <w:rFonts w:ascii="Arial" w:hAnsi="Arial" w:cs="Arial"/>
          <w:sz w:val="24"/>
          <w:szCs w:val="24"/>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0" w:history="1">
        <w:r w:rsidRPr="005E4FD3">
          <w:rPr>
            <w:rFonts w:ascii="Arial" w:hAnsi="Arial" w:cs="Arial"/>
            <w:sz w:val="24"/>
            <w:szCs w:val="24"/>
          </w:rPr>
          <w:t>частью 4</w:t>
        </w:r>
      </w:hyperlink>
      <w:r w:rsidRPr="005E4FD3">
        <w:rPr>
          <w:rFonts w:ascii="Arial" w:hAnsi="Arial" w:cs="Arial"/>
          <w:sz w:val="24"/>
          <w:szCs w:val="24"/>
        </w:rPr>
        <w:t xml:space="preserve"> Федерального закона от 26.12.2008 № 294-ФЗ «О защите прав юридических лиц</w:t>
      </w:r>
      <w:r w:rsidRPr="005E4FD3">
        <w:rPr>
          <w:rFonts w:ascii="Arial" w:hAnsi="Arial" w:cs="Arial"/>
          <w:bCs/>
          <w:sz w:val="24"/>
          <w:szCs w:val="24"/>
        </w:rPr>
        <w:t xml:space="preserve"> и индивидуальных предпринимателей при осуществлении государственного контроля (надзора) и муниципального контроля»</w:t>
      </w:r>
      <w:r w:rsidRPr="005E4FD3">
        <w:rPr>
          <w:rFonts w:ascii="Arial" w:hAnsi="Arial" w:cs="Arial"/>
          <w:sz w:val="24"/>
          <w:szCs w:val="24"/>
        </w:rPr>
        <w:t xml:space="preserve"> и в срок до 1 октября года, предшествующего году проведения плановых проверок, вносят предложения руководителю органа</w:t>
      </w:r>
      <w:proofErr w:type="gramEnd"/>
      <w:r w:rsidRPr="005E4FD3">
        <w:rPr>
          <w:rFonts w:ascii="Arial" w:hAnsi="Arial" w:cs="Arial"/>
          <w:sz w:val="24"/>
          <w:szCs w:val="24"/>
        </w:rPr>
        <w:t xml:space="preserve">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1" w:history="1">
        <w:proofErr w:type="gramStart"/>
        <w:r w:rsidRPr="005E4FD3">
          <w:rPr>
            <w:rFonts w:ascii="Arial" w:hAnsi="Arial" w:cs="Arial"/>
            <w:sz w:val="24"/>
            <w:szCs w:val="24"/>
          </w:rPr>
          <w:t>Порядок</w:t>
        </w:r>
      </w:hyperlink>
      <w:r w:rsidRPr="005E4FD3">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2" w:history="1">
        <w:r w:rsidRPr="005E4FD3">
          <w:rPr>
            <w:rFonts w:ascii="Arial" w:hAnsi="Arial" w:cs="Arial"/>
            <w:sz w:val="24"/>
            <w:szCs w:val="24"/>
          </w:rPr>
          <w:t>типовая форма</w:t>
        </w:r>
      </w:hyperlink>
      <w:r w:rsidRPr="005E4FD3">
        <w:rPr>
          <w:rFonts w:ascii="Arial" w:hAnsi="Arial" w:cs="Arial"/>
          <w:sz w:val="24"/>
          <w:szCs w:val="24"/>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End"/>
    </w:p>
    <w:p w:rsidR="00924F66" w:rsidRPr="005E4FD3" w:rsidRDefault="00924F66" w:rsidP="00924F66">
      <w:pPr>
        <w:tabs>
          <w:tab w:val="left" w:pos="1560"/>
        </w:tabs>
        <w:autoSpaceDE w:val="0"/>
        <w:autoSpaceDN w:val="0"/>
        <w:adjustRightInd w:val="0"/>
        <w:ind w:firstLine="567"/>
        <w:jc w:val="both"/>
        <w:rPr>
          <w:rFonts w:ascii="Arial" w:hAnsi="Arial" w:cs="Arial"/>
          <w:sz w:val="24"/>
          <w:szCs w:val="24"/>
        </w:rPr>
      </w:pPr>
      <w:r w:rsidRPr="005E4FD3">
        <w:rPr>
          <w:rFonts w:ascii="Arial" w:hAnsi="Arial" w:cs="Arial"/>
          <w:sz w:val="24"/>
          <w:szCs w:val="24"/>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24F66" w:rsidRPr="005E4FD3" w:rsidRDefault="00924F66" w:rsidP="00924F66">
      <w:pPr>
        <w:tabs>
          <w:tab w:val="left" w:pos="1560"/>
        </w:tabs>
        <w:autoSpaceDE w:val="0"/>
        <w:autoSpaceDN w:val="0"/>
        <w:adjustRightInd w:val="0"/>
        <w:ind w:firstLine="567"/>
        <w:jc w:val="both"/>
        <w:rPr>
          <w:rFonts w:ascii="Arial" w:hAnsi="Arial" w:cs="Arial"/>
          <w:sz w:val="24"/>
          <w:szCs w:val="24"/>
        </w:rPr>
      </w:pPr>
      <w:r w:rsidRPr="005E4FD3">
        <w:rPr>
          <w:rFonts w:ascii="Arial" w:hAnsi="Arial" w:cs="Arial"/>
          <w:sz w:val="24"/>
          <w:szCs w:val="24"/>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24F66" w:rsidRPr="005E4FD3" w:rsidRDefault="00924F66" w:rsidP="00924F66">
      <w:pPr>
        <w:tabs>
          <w:tab w:val="left" w:pos="1560"/>
        </w:tabs>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Оснований для приостановления планирования плановой проверки законом не предусмотрено.</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Критерием принятия решения о планировании плановой проверки является наступление планового срока для проведения проверки и наличие в плане </w:t>
      </w:r>
      <w:r w:rsidRPr="005E4FD3">
        <w:rPr>
          <w:rFonts w:ascii="Arial" w:hAnsi="Arial" w:cs="Arial"/>
          <w:sz w:val="24"/>
          <w:szCs w:val="24"/>
        </w:rPr>
        <w:lastRenderedPageBreak/>
        <w:t>юридического лица, индивидуального предпринимателя, физического лица, не являющегося индивидуальным предпринимателем;</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Результатом планирования плановой проверки является ежегодный план проведения плановых проверок.</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3.3. Подготовка к проведению проверок.</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Основаниями для начала подготовки к проведению проверок являются:</w:t>
      </w:r>
    </w:p>
    <w:p w:rsidR="00924F66" w:rsidRPr="005E4FD3" w:rsidRDefault="00924F66" w:rsidP="00924F66">
      <w:pPr>
        <w:numPr>
          <w:ilvl w:val="0"/>
          <w:numId w:val="6"/>
        </w:numPr>
        <w:tabs>
          <w:tab w:val="left" w:pos="851"/>
        </w:tabs>
        <w:autoSpaceDE w:val="0"/>
        <w:autoSpaceDN w:val="0"/>
        <w:adjustRightInd w:val="0"/>
        <w:ind w:left="0" w:firstLine="567"/>
        <w:contextualSpacing/>
        <w:jc w:val="both"/>
        <w:rPr>
          <w:rFonts w:ascii="Arial" w:hAnsi="Arial" w:cs="Arial"/>
          <w:sz w:val="24"/>
          <w:szCs w:val="24"/>
        </w:rPr>
      </w:pPr>
      <w:r w:rsidRPr="005E4FD3">
        <w:rPr>
          <w:rFonts w:ascii="Arial" w:hAnsi="Arial" w:cs="Arial"/>
          <w:sz w:val="24"/>
          <w:szCs w:val="24"/>
        </w:rPr>
        <w:t>для проведения плановых (документарных, выездных) проверок:</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 ежегодный план проведения плановых проверок юридических лиц и индивидуальных предпринимателей;</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2) для проведения внеплановых (документарных, выездных) проверок:</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4F66" w:rsidRPr="005E4FD3" w:rsidRDefault="00924F66" w:rsidP="00924F66">
      <w:pPr>
        <w:autoSpaceDE w:val="0"/>
        <w:autoSpaceDN w:val="0"/>
        <w:adjustRightInd w:val="0"/>
        <w:ind w:firstLine="540"/>
        <w:jc w:val="both"/>
        <w:rPr>
          <w:rFonts w:ascii="Arial" w:hAnsi="Arial" w:cs="Arial"/>
          <w:sz w:val="24"/>
          <w:szCs w:val="24"/>
        </w:rPr>
      </w:pPr>
      <w:proofErr w:type="gramStart"/>
      <w:r w:rsidRPr="005E4FD3">
        <w:rPr>
          <w:rFonts w:ascii="Arial" w:hAnsi="Arial" w:cs="Arial"/>
          <w:sz w:val="24"/>
          <w:szCs w:val="24"/>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24F66" w:rsidRPr="005E4FD3" w:rsidRDefault="00924F66" w:rsidP="00924F66">
      <w:pPr>
        <w:autoSpaceDE w:val="0"/>
        <w:autoSpaceDN w:val="0"/>
        <w:adjustRightInd w:val="0"/>
        <w:ind w:firstLine="540"/>
        <w:jc w:val="both"/>
        <w:rPr>
          <w:rFonts w:ascii="Arial" w:hAnsi="Arial" w:cs="Arial"/>
          <w:sz w:val="24"/>
          <w:szCs w:val="24"/>
        </w:rPr>
      </w:pPr>
      <w:proofErr w:type="gramStart"/>
      <w:r w:rsidRPr="005E4FD3">
        <w:rPr>
          <w:rFonts w:ascii="Arial" w:hAnsi="Arial" w:cs="Arial"/>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E4FD3">
        <w:rPr>
          <w:rFonts w:ascii="Arial" w:hAnsi="Arial" w:cs="Arial"/>
          <w:sz w:val="24"/>
          <w:szCs w:val="24"/>
        </w:rPr>
        <w:t xml:space="preserve"> государства, а также угрозы чрезвычайных ситуаций природного и техногенного характера;</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E4FD3">
        <w:rPr>
          <w:rFonts w:ascii="Arial" w:hAnsi="Arial" w:cs="Arial"/>
          <w:sz w:val="24"/>
          <w:szCs w:val="24"/>
        </w:rPr>
        <w:t xml:space="preserve"> также возникновение чрезвычайных ситуаций природного и техногенного характера;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нарушение прав потребителей (в случае обращения граждан, права которых нарушены);</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5E4FD3">
        <w:rPr>
          <w:rFonts w:ascii="Arial" w:hAnsi="Arial" w:cs="Arial"/>
          <w:sz w:val="24"/>
          <w:szCs w:val="24"/>
        </w:rPr>
        <w:lastRenderedPageBreak/>
        <w:t>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E4FD3">
        <w:rPr>
          <w:rFonts w:ascii="Arial" w:hAnsi="Arial" w:cs="Arial"/>
          <w:sz w:val="24"/>
          <w:szCs w:val="24"/>
        </w:rPr>
        <w:t>ии и ау</w:t>
      </w:r>
      <w:proofErr w:type="gramEnd"/>
      <w:r w:rsidRPr="005E4FD3">
        <w:rPr>
          <w:rFonts w:ascii="Arial" w:hAnsi="Arial" w:cs="Arial"/>
          <w:sz w:val="24"/>
          <w:szCs w:val="24"/>
        </w:rPr>
        <w:t xml:space="preserve">тентификации. </w:t>
      </w:r>
      <w:proofErr w:type="gramStart"/>
      <w:r w:rsidRPr="005E4FD3">
        <w:rPr>
          <w:rFonts w:ascii="Arial" w:hAnsi="Arial" w:cs="Arial"/>
          <w:sz w:val="24"/>
          <w:szCs w:val="24"/>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E4FD3">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E4FD3">
        <w:rPr>
          <w:rFonts w:ascii="Arial" w:hAnsi="Arial"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E4FD3">
        <w:rPr>
          <w:rFonts w:ascii="Arial" w:hAnsi="Arial" w:cs="Arial"/>
          <w:sz w:val="24"/>
          <w:szCs w:val="24"/>
        </w:rPr>
        <w:t>явившихся</w:t>
      </w:r>
      <w:proofErr w:type="gramEnd"/>
      <w:r w:rsidRPr="005E4FD3">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Орган муниципального контроля не </w:t>
      </w:r>
      <w:proofErr w:type="gramStart"/>
      <w:r w:rsidRPr="005E4FD3">
        <w:rPr>
          <w:rFonts w:ascii="Arial" w:hAnsi="Arial" w:cs="Arial"/>
          <w:sz w:val="24"/>
          <w:szCs w:val="24"/>
        </w:rPr>
        <w:t>позднее</w:t>
      </w:r>
      <w:proofErr w:type="gramEnd"/>
      <w:r w:rsidRPr="005E4FD3">
        <w:rPr>
          <w:rFonts w:ascii="Arial" w:hAnsi="Arial" w:cs="Arial"/>
          <w:sz w:val="24"/>
          <w:szCs w:val="24"/>
        </w:rPr>
        <w:t xml:space="preserve">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w:t>
      </w:r>
      <w:r w:rsidRPr="005E4FD3">
        <w:rPr>
          <w:rFonts w:ascii="Arial" w:hAnsi="Arial" w:cs="Arial"/>
          <w:sz w:val="24"/>
          <w:szCs w:val="24"/>
        </w:rPr>
        <w:lastRenderedPageBreak/>
        <w:t>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5E4FD3">
        <w:rPr>
          <w:rFonts w:ascii="Arial" w:hAnsi="Arial" w:cs="Arial"/>
          <w:sz w:val="24"/>
          <w:szCs w:val="24"/>
        </w:rPr>
        <w:t>основания</w:t>
      </w:r>
      <w:proofErr w:type="gramEnd"/>
      <w:r w:rsidRPr="005E4FD3">
        <w:rPr>
          <w:rFonts w:ascii="Arial" w:hAnsi="Arial" w:cs="Arial"/>
          <w:sz w:val="24"/>
          <w:szCs w:val="24"/>
        </w:rPr>
        <w:t xml:space="preserve">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Pr="005E4FD3">
        <w:rPr>
          <w:rFonts w:ascii="Arial" w:hAnsi="Arial" w:cs="Arial"/>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w:t>
      </w:r>
      <w:r w:rsidRPr="005E4FD3">
        <w:rPr>
          <w:rFonts w:ascii="Arial" w:hAnsi="Arial" w:cs="Arial"/>
          <w:sz w:val="24"/>
          <w:szCs w:val="24"/>
        </w:rPr>
        <w:lastRenderedPageBreak/>
        <w:t>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В день подписания распоряжения</w:t>
      </w:r>
      <w:r w:rsidR="007C744B" w:rsidRPr="005E4FD3">
        <w:rPr>
          <w:rFonts w:ascii="Arial" w:hAnsi="Arial" w:cs="Arial"/>
          <w:sz w:val="24"/>
          <w:szCs w:val="24"/>
        </w:rPr>
        <w:t xml:space="preserve"> </w:t>
      </w:r>
      <w:r w:rsidRPr="005E4FD3">
        <w:rPr>
          <w:rFonts w:ascii="Arial" w:hAnsi="Arial" w:cs="Arial"/>
          <w:sz w:val="24"/>
          <w:szCs w:val="24"/>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5E4FD3">
        <w:rPr>
          <w:rFonts w:ascii="Arial" w:hAnsi="Arial" w:cs="Arial"/>
          <w:sz w:val="24"/>
          <w:szCs w:val="24"/>
        </w:rPr>
        <w:t xml:space="preserve"> </w:t>
      </w:r>
      <w:proofErr w:type="gramStart"/>
      <w:r w:rsidRPr="005E4FD3">
        <w:rPr>
          <w:rFonts w:ascii="Arial" w:hAnsi="Arial" w:cs="Arial"/>
          <w:sz w:val="24"/>
          <w:szCs w:val="24"/>
        </w:rPr>
        <w:t>согласовании</w:t>
      </w:r>
      <w:proofErr w:type="gramEnd"/>
      <w:r w:rsidRPr="005E4FD3">
        <w:rPr>
          <w:rFonts w:ascii="Arial" w:hAnsi="Arial" w:cs="Arial"/>
          <w:sz w:val="24"/>
          <w:szCs w:val="24"/>
        </w:rPr>
        <w:t xml:space="preserve"> проведения внеплановой выездной проверки. К этому заявлению прилагаются копия распоряжения</w:t>
      </w:r>
      <w:r w:rsidRPr="005E4FD3">
        <w:rPr>
          <w:rFonts w:ascii="Arial" w:hAnsi="Arial" w:cs="Arial"/>
          <w:i/>
          <w:sz w:val="24"/>
          <w:szCs w:val="24"/>
        </w:rPr>
        <w:t xml:space="preserve"> </w:t>
      </w:r>
      <w:r w:rsidRPr="005E4FD3">
        <w:rPr>
          <w:rFonts w:ascii="Arial" w:hAnsi="Arial" w:cs="Arial"/>
          <w:sz w:val="24"/>
          <w:szCs w:val="24"/>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24F66" w:rsidRPr="005E4FD3" w:rsidRDefault="00D92EEA" w:rsidP="00924F66">
      <w:pPr>
        <w:autoSpaceDE w:val="0"/>
        <w:autoSpaceDN w:val="0"/>
        <w:adjustRightInd w:val="0"/>
        <w:ind w:firstLine="567"/>
        <w:jc w:val="both"/>
        <w:rPr>
          <w:rFonts w:ascii="Arial" w:hAnsi="Arial" w:cs="Arial"/>
          <w:sz w:val="24"/>
          <w:szCs w:val="24"/>
        </w:rPr>
      </w:pPr>
      <w:hyperlink r:id="rId13" w:history="1">
        <w:r w:rsidR="00924F66" w:rsidRPr="005E4FD3">
          <w:rPr>
            <w:rFonts w:ascii="Arial" w:hAnsi="Arial" w:cs="Arial"/>
            <w:sz w:val="24"/>
            <w:szCs w:val="24"/>
          </w:rPr>
          <w:t>Типовая форма</w:t>
        </w:r>
      </w:hyperlink>
      <w:r w:rsidR="00924F66" w:rsidRPr="005E4FD3">
        <w:rPr>
          <w:rFonts w:ascii="Arial" w:hAnsi="Arial" w:cs="Arial"/>
          <w:sz w:val="24"/>
          <w:szCs w:val="24"/>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924F66" w:rsidRPr="005E4FD3">
        <w:rPr>
          <w:rFonts w:ascii="Arial" w:hAnsi="Arial" w:cs="Arial"/>
          <w:bCs/>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4F66" w:rsidRPr="005E4FD3">
        <w:rPr>
          <w:rFonts w:ascii="Arial" w:hAnsi="Arial" w:cs="Arial"/>
          <w:sz w:val="24"/>
          <w:szCs w:val="24"/>
        </w:rPr>
        <w:t>.</w:t>
      </w:r>
    </w:p>
    <w:p w:rsidR="00924F66" w:rsidRPr="005E4FD3" w:rsidRDefault="00924F66" w:rsidP="00924F66">
      <w:pPr>
        <w:pStyle w:val="ConsPlusNormal"/>
        <w:ind w:firstLine="540"/>
        <w:jc w:val="both"/>
        <w:rPr>
          <w:rFonts w:ascii="Arial" w:hAnsi="Arial" w:cs="Arial"/>
          <w:bCs/>
          <w:sz w:val="24"/>
          <w:szCs w:val="24"/>
        </w:rPr>
      </w:pPr>
      <w:proofErr w:type="gramStart"/>
      <w:r w:rsidRPr="005E4FD3">
        <w:rPr>
          <w:rFonts w:ascii="Arial" w:hAnsi="Arial" w:cs="Arial"/>
          <w:bCs/>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E4FD3">
        <w:rPr>
          <w:rFonts w:ascii="Arial" w:hAnsi="Arial" w:cs="Arial"/>
          <w:bCs/>
          <w:sz w:val="24"/>
          <w:szCs w:val="24"/>
        </w:rPr>
        <w:t xml:space="preserve"> </w:t>
      </w:r>
      <w:proofErr w:type="gramStart"/>
      <w:r w:rsidRPr="005E4FD3">
        <w:rPr>
          <w:rFonts w:ascii="Arial" w:hAnsi="Arial" w:cs="Arial"/>
          <w:bCs/>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5E4FD3">
        <w:rPr>
          <w:rFonts w:ascii="Arial" w:hAnsi="Arial" w:cs="Arial"/>
          <w:bCs/>
          <w:sz w:val="24"/>
          <w:szCs w:val="24"/>
        </w:rPr>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w:t>
      </w:r>
      <w:r w:rsidRPr="005E4FD3">
        <w:rPr>
          <w:rFonts w:ascii="Arial" w:hAnsi="Arial" w:cs="Arial"/>
          <w:bCs/>
          <w:sz w:val="24"/>
          <w:szCs w:val="24"/>
        </w:rPr>
        <w:lastRenderedPageBreak/>
        <w:t>принимает решение о согласовании проведения внеплановой выездной проверки в день поступления соответствующих документов.</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24F66" w:rsidRPr="005E4FD3" w:rsidRDefault="00924F66" w:rsidP="00924F66">
      <w:pPr>
        <w:tabs>
          <w:tab w:val="left" w:pos="851"/>
        </w:tabs>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4" w:history="1">
        <w:r w:rsidRPr="005E4FD3">
          <w:rPr>
            <w:rFonts w:ascii="Arial" w:hAnsi="Arial" w:cs="Arial"/>
            <w:sz w:val="24"/>
            <w:szCs w:val="24"/>
          </w:rPr>
          <w:t>пункте 2 части</w:t>
        </w:r>
        <w:proofErr w:type="gramEnd"/>
        <w:r w:rsidRPr="005E4FD3">
          <w:rPr>
            <w:rFonts w:ascii="Arial" w:hAnsi="Arial" w:cs="Arial"/>
            <w:sz w:val="24"/>
            <w:szCs w:val="24"/>
          </w:rPr>
          <w:t xml:space="preserve"> 2 статьи 10</w:t>
        </w:r>
      </w:hyperlink>
      <w:r w:rsidRPr="005E4FD3">
        <w:rPr>
          <w:rFonts w:ascii="Arial" w:hAnsi="Arial" w:cs="Arial"/>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Pr="005E4FD3">
        <w:rPr>
          <w:rFonts w:ascii="Arial" w:hAnsi="Arial" w:cs="Arial"/>
          <w:i/>
          <w:sz w:val="24"/>
          <w:szCs w:val="24"/>
        </w:rPr>
        <w:t xml:space="preserve"> </w:t>
      </w:r>
      <w:r w:rsidRPr="005E4FD3">
        <w:rPr>
          <w:rFonts w:ascii="Arial" w:hAnsi="Arial" w:cs="Arial"/>
          <w:sz w:val="24"/>
          <w:szCs w:val="24"/>
        </w:rPr>
        <w:t>о проведении соответствующей проверки.</w:t>
      </w:r>
    </w:p>
    <w:p w:rsidR="00924F66" w:rsidRPr="005E4FD3" w:rsidRDefault="00D92EEA" w:rsidP="00924F66">
      <w:pPr>
        <w:autoSpaceDE w:val="0"/>
        <w:autoSpaceDN w:val="0"/>
        <w:adjustRightInd w:val="0"/>
        <w:ind w:firstLine="567"/>
        <w:jc w:val="both"/>
        <w:rPr>
          <w:rFonts w:ascii="Arial" w:hAnsi="Arial" w:cs="Arial"/>
          <w:iCs/>
          <w:sz w:val="24"/>
          <w:szCs w:val="24"/>
        </w:rPr>
      </w:pPr>
      <w:hyperlink r:id="rId15" w:history="1">
        <w:r w:rsidR="00924F66" w:rsidRPr="005E4FD3">
          <w:rPr>
            <w:rFonts w:ascii="Arial" w:hAnsi="Arial" w:cs="Arial"/>
            <w:iCs/>
            <w:sz w:val="24"/>
            <w:szCs w:val="24"/>
          </w:rPr>
          <w:t>Типовая форма</w:t>
        </w:r>
      </w:hyperlink>
      <w:r w:rsidR="00924F66" w:rsidRPr="005E4FD3">
        <w:rPr>
          <w:rFonts w:ascii="Arial" w:hAnsi="Arial" w:cs="Arial"/>
          <w:iCs/>
          <w:sz w:val="24"/>
          <w:szCs w:val="24"/>
        </w:rPr>
        <w:t xml:space="preserve"> указанного </w:t>
      </w:r>
      <w:r w:rsidR="00924F66" w:rsidRPr="005E4FD3">
        <w:rPr>
          <w:rFonts w:ascii="Arial" w:hAnsi="Arial" w:cs="Arial"/>
          <w:sz w:val="24"/>
          <w:szCs w:val="24"/>
        </w:rPr>
        <w:t>распоряжения</w:t>
      </w:r>
      <w:r w:rsidR="00924F66" w:rsidRPr="005E4FD3">
        <w:rPr>
          <w:rFonts w:ascii="Arial" w:hAnsi="Arial" w:cs="Arial"/>
          <w:i/>
          <w:sz w:val="24"/>
          <w:szCs w:val="24"/>
        </w:rPr>
        <w:t xml:space="preserve"> </w:t>
      </w:r>
      <w:r w:rsidR="00924F66" w:rsidRPr="005E4FD3">
        <w:rPr>
          <w:rFonts w:ascii="Arial" w:hAnsi="Arial" w:cs="Arial"/>
          <w:iCs/>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распоряжении</w:t>
      </w:r>
      <w:r w:rsidRPr="005E4FD3">
        <w:rPr>
          <w:rFonts w:ascii="Arial" w:hAnsi="Arial" w:cs="Arial"/>
          <w:i/>
          <w:sz w:val="24"/>
          <w:szCs w:val="24"/>
        </w:rPr>
        <w:t xml:space="preserve"> </w:t>
      </w:r>
      <w:r w:rsidRPr="005E4FD3">
        <w:rPr>
          <w:rFonts w:ascii="Arial" w:hAnsi="Arial" w:cs="Arial"/>
          <w:sz w:val="24"/>
          <w:szCs w:val="24"/>
        </w:rPr>
        <w:t>руководителя, заместителя руководителя органа муниципального контроля указываются:</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1) наименование органа муниципального контроля, а также вид (виды)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4) цели, задачи, предмет проверки и срок ее проведения;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lastRenderedPageBreak/>
        <w:t>5) правовые основания проведения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5.1) подлежащие проверке обязательные требования и требования, установленные муниципальными правовыми актами;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7) перечень административных регламентов по осуществлению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9) даты начала и окончания проведения проверки;</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Должностным лицом, ответственным за подготовку к проведению проверок, является </w:t>
      </w:r>
      <w:r w:rsidR="003E5D96" w:rsidRPr="005E4FD3">
        <w:rPr>
          <w:rFonts w:ascii="Arial" w:hAnsi="Arial" w:cs="Arial"/>
          <w:sz w:val="24"/>
          <w:szCs w:val="24"/>
        </w:rPr>
        <w:t>заместитель главы поселка</w:t>
      </w:r>
      <w:r w:rsidRPr="005E4FD3">
        <w:rPr>
          <w:rFonts w:ascii="Arial" w:hAnsi="Arial" w:cs="Arial"/>
          <w:i/>
          <w:sz w:val="24"/>
          <w:szCs w:val="24"/>
        </w:rPr>
        <w:t>.</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Оснований для приостановления подготовки к проведению проверок законом не предусмотрено.</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Результатом подготовки к проведению проверки является подписание </w:t>
      </w:r>
      <w:r w:rsidR="000D341F" w:rsidRPr="005E4FD3">
        <w:rPr>
          <w:rFonts w:ascii="Arial" w:hAnsi="Arial" w:cs="Arial"/>
          <w:sz w:val="24"/>
          <w:szCs w:val="24"/>
        </w:rPr>
        <w:t>распоряжения</w:t>
      </w:r>
      <w:r w:rsidRPr="005E4FD3">
        <w:rPr>
          <w:rFonts w:ascii="Arial" w:hAnsi="Arial" w:cs="Arial"/>
          <w:sz w:val="24"/>
          <w:szCs w:val="24"/>
        </w:rPr>
        <w:t xml:space="preserve">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3.4. Проведение плановой (документарной, выездной) проверки</w:t>
      </w:r>
    </w:p>
    <w:p w:rsidR="00924F66" w:rsidRPr="005E4FD3" w:rsidRDefault="00924F66" w:rsidP="00924F66">
      <w:pPr>
        <w:pStyle w:val="af3"/>
        <w:numPr>
          <w:ilvl w:val="2"/>
          <w:numId w:val="8"/>
        </w:numPr>
        <w:tabs>
          <w:tab w:val="left" w:pos="1276"/>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Основанием для начала проведения плановой (документарной, выездной) проверки является распоряжение</w:t>
      </w:r>
      <w:r w:rsidR="000D341F" w:rsidRPr="005E4FD3">
        <w:rPr>
          <w:rFonts w:ascii="Arial" w:hAnsi="Arial" w:cs="Arial"/>
          <w:sz w:val="24"/>
          <w:szCs w:val="24"/>
        </w:rPr>
        <w:t xml:space="preserve"> </w:t>
      </w:r>
      <w:r w:rsidRPr="005E4FD3">
        <w:rPr>
          <w:rFonts w:ascii="Arial" w:hAnsi="Arial" w:cs="Arial"/>
          <w:sz w:val="24"/>
          <w:szCs w:val="24"/>
        </w:rPr>
        <w:t>руководителя, заместителя руководителя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3.4.2. Должностным лицом, ответственным за осуществление плановой проверки, является</w:t>
      </w:r>
      <w:r w:rsidR="00DF2CD6" w:rsidRPr="005E4FD3">
        <w:rPr>
          <w:rFonts w:ascii="Arial" w:hAnsi="Arial" w:cs="Arial"/>
          <w:sz w:val="24"/>
          <w:szCs w:val="24"/>
        </w:rPr>
        <w:t xml:space="preserve"> заместитель главы поселка Балахта</w:t>
      </w:r>
      <w:r w:rsidRPr="005E4FD3">
        <w:rPr>
          <w:rFonts w:ascii="Arial" w:hAnsi="Arial" w:cs="Arial"/>
          <w:i/>
          <w:sz w:val="24"/>
          <w:szCs w:val="24"/>
        </w:rPr>
        <w:t>.</w:t>
      </w:r>
      <w:r w:rsidRPr="005E4FD3">
        <w:rPr>
          <w:rFonts w:ascii="Arial" w:hAnsi="Arial" w:cs="Arial"/>
          <w:sz w:val="24"/>
          <w:szCs w:val="24"/>
        </w:rPr>
        <w:t xml:space="preserve">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5E4FD3">
          <w:rPr>
            <w:rFonts w:ascii="Arial" w:hAnsi="Arial" w:cs="Arial"/>
            <w:sz w:val="24"/>
            <w:szCs w:val="24"/>
          </w:rPr>
          <w:t>уведомлении</w:t>
        </w:r>
      </w:hyperlink>
      <w:r w:rsidRPr="005E4FD3">
        <w:rPr>
          <w:rFonts w:ascii="Arial" w:hAnsi="Arial" w:cs="Arial"/>
          <w:sz w:val="24"/>
          <w:szCs w:val="24"/>
        </w:rPr>
        <w:t xml:space="preserve"> о начале </w:t>
      </w:r>
      <w:r w:rsidRPr="005E4FD3">
        <w:rPr>
          <w:rFonts w:ascii="Arial" w:hAnsi="Arial" w:cs="Arial"/>
          <w:sz w:val="24"/>
          <w:szCs w:val="24"/>
        </w:rPr>
        <w:lastRenderedPageBreak/>
        <w:t>осуществления отдельных видов предпринимательской деятельности, обязательным требованиям.</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Плановая проверка проводится в форме документарной проверки и (или) выездной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Документарная проверка проводится по месту нахождения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7" w:history="1">
        <w:r w:rsidRPr="005E4FD3">
          <w:rPr>
            <w:rFonts w:ascii="Arial" w:hAnsi="Arial" w:cs="Arial"/>
            <w:sz w:val="24"/>
            <w:szCs w:val="24"/>
          </w:rPr>
          <w:t>статьей 8</w:t>
        </w:r>
      </w:hyperlink>
      <w:r w:rsidRPr="005E4FD3">
        <w:rPr>
          <w:rFonts w:ascii="Arial" w:hAnsi="Arial" w:cs="Arial"/>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5E4FD3">
        <w:rPr>
          <w:rFonts w:ascii="Arial" w:hAnsi="Arial" w:cs="Arial"/>
          <w:sz w:val="24"/>
          <w:szCs w:val="24"/>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5E4FD3">
        <w:rPr>
          <w:rFonts w:ascii="Arial" w:hAnsi="Arial" w:cs="Arial"/>
          <w:sz w:val="24"/>
          <w:szCs w:val="24"/>
        </w:rPr>
        <w:t>результатах</w:t>
      </w:r>
      <w:proofErr w:type="gramEnd"/>
      <w:r w:rsidRPr="005E4FD3">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w:t>
      </w:r>
      <w:r w:rsidRPr="005E4FD3">
        <w:rPr>
          <w:rFonts w:ascii="Arial" w:hAnsi="Arial" w:cs="Arial"/>
          <w:sz w:val="24"/>
          <w:szCs w:val="24"/>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1) удостовериться в полноте и достоверности сведений, содержащихся в </w:t>
      </w:r>
      <w:hyperlink r:id="rId18" w:history="1">
        <w:r w:rsidRPr="005E4FD3">
          <w:rPr>
            <w:rFonts w:ascii="Arial" w:hAnsi="Arial" w:cs="Arial"/>
            <w:sz w:val="24"/>
            <w:szCs w:val="24"/>
          </w:rPr>
          <w:t>уведомлении</w:t>
        </w:r>
      </w:hyperlink>
      <w:r w:rsidRPr="005E4FD3">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5E4FD3">
        <w:rPr>
          <w:rFonts w:ascii="Arial" w:hAnsi="Arial" w:cs="Arial"/>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lastRenderedPageBreak/>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Плановые проверки проводятся не чаще чем один раз в три года.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3.4.3. Критерием принятия решения о проведении плановой проверки является приказ (распоряжение о проведении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Способ фиксации результата проведения проверки является акт проверки.</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3.5. Проведение внеплановой (документарной, выездной) проверки.</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924F66" w:rsidRPr="005E4FD3" w:rsidRDefault="00924F66" w:rsidP="00924F66">
      <w:pPr>
        <w:pStyle w:val="af3"/>
        <w:numPr>
          <w:ilvl w:val="2"/>
          <w:numId w:val="9"/>
        </w:numPr>
        <w:autoSpaceDE w:val="0"/>
        <w:autoSpaceDN w:val="0"/>
        <w:adjustRightInd w:val="0"/>
        <w:ind w:left="0" w:firstLine="567"/>
        <w:jc w:val="both"/>
        <w:rPr>
          <w:rFonts w:ascii="Arial" w:hAnsi="Arial" w:cs="Arial"/>
          <w:sz w:val="24"/>
          <w:szCs w:val="24"/>
        </w:rPr>
      </w:pPr>
      <w:r w:rsidRPr="005E4FD3">
        <w:rPr>
          <w:rFonts w:ascii="Arial" w:hAnsi="Arial" w:cs="Arial"/>
          <w:sz w:val="24"/>
          <w:szCs w:val="24"/>
        </w:rPr>
        <w:t>Внеплановая (документарная, выездная) поверка проводится в случаях:</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roofErr w:type="gramEnd"/>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нарушение прав потребителей (в случае обращения граждан, права которых нарушены);</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 xml:space="preserve">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w:t>
      </w:r>
      <w:r w:rsidRPr="005E4FD3">
        <w:rPr>
          <w:rFonts w:ascii="Arial" w:hAnsi="Arial" w:cs="Arial"/>
          <w:sz w:val="24"/>
          <w:szCs w:val="24"/>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Pr="005E4FD3">
        <w:rPr>
          <w:rFonts w:ascii="Arial" w:hAnsi="Arial" w:cs="Arial"/>
          <w:sz w:val="24"/>
          <w:szCs w:val="24"/>
        </w:rPr>
        <w:t xml:space="preserve"> </w:t>
      </w:r>
      <w:proofErr w:type="gramStart"/>
      <w:r w:rsidRPr="005E4FD3">
        <w:rPr>
          <w:rFonts w:ascii="Arial" w:hAnsi="Arial" w:cs="Arial"/>
          <w:sz w:val="24"/>
          <w:szCs w:val="24"/>
        </w:rPr>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Внеплановая проверка проводится в форме документарной проверки и (или) выездной проверки.</w:t>
      </w:r>
    </w:p>
    <w:p w:rsidR="00924F66" w:rsidRPr="005E4FD3" w:rsidRDefault="00924F66" w:rsidP="00924F66">
      <w:pPr>
        <w:ind w:firstLine="567"/>
        <w:jc w:val="both"/>
        <w:rPr>
          <w:rFonts w:ascii="Arial" w:hAnsi="Arial" w:cs="Arial"/>
          <w:sz w:val="24"/>
          <w:szCs w:val="24"/>
        </w:rPr>
      </w:pPr>
      <w:r w:rsidRPr="005E4FD3">
        <w:rPr>
          <w:rFonts w:ascii="Arial" w:hAnsi="Arial" w:cs="Arial"/>
          <w:sz w:val="24"/>
          <w:szCs w:val="24"/>
        </w:rPr>
        <w:t>Должностным лицом, ответственным за осуществление внеплановой проверки, является</w:t>
      </w:r>
      <w:r w:rsidR="00F85D92" w:rsidRPr="005E4FD3">
        <w:rPr>
          <w:rFonts w:ascii="Arial" w:hAnsi="Arial" w:cs="Arial"/>
          <w:sz w:val="24"/>
          <w:szCs w:val="24"/>
        </w:rPr>
        <w:t xml:space="preserve"> заместитель главы поселка Балахта</w:t>
      </w:r>
      <w:r w:rsidRPr="005E4FD3">
        <w:rPr>
          <w:rFonts w:ascii="Arial" w:hAnsi="Arial" w:cs="Arial"/>
          <w:i/>
          <w:sz w:val="24"/>
          <w:szCs w:val="24"/>
        </w:rPr>
        <w:t>.</w:t>
      </w:r>
      <w:r w:rsidRPr="005E4FD3">
        <w:rPr>
          <w:rFonts w:ascii="Arial" w:hAnsi="Arial" w:cs="Arial"/>
          <w:sz w:val="24"/>
          <w:szCs w:val="24"/>
        </w:rPr>
        <w:t xml:space="preserve"> </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Критерием принятия решения о проведении внеплановой проверки является приказ (распоряжение о проведении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Способ фиксации результата проведения проверки является акт проверки.</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3.6. Оформление результатов проведения проверок.</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Основанием оформления результата проверки является ее окончание.</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5E4FD3">
        <w:rPr>
          <w:rFonts w:ascii="Arial" w:hAnsi="Arial" w:cs="Arial"/>
          <w:bCs/>
          <w:sz w:val="24"/>
          <w:szCs w:val="24"/>
        </w:rPr>
        <w:t xml:space="preserve"> индивидуальных предпринимателей при осуществлении государственного контроля (надзора) и муниципального контроля»</w:t>
      </w:r>
      <w:r w:rsidRPr="005E4FD3">
        <w:rPr>
          <w:rFonts w:ascii="Arial" w:hAnsi="Arial" w:cs="Arial"/>
          <w:sz w:val="24"/>
          <w:szCs w:val="24"/>
        </w:rPr>
        <w:t>.</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акте проверки указываются: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1) дата, время и место составления акта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2) наименование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3)дата и номер распоряжения или приказа руководителя, заместителя руководителя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4) фамилии, имена, отчества и должности должностного лица или должностных лиц, проводивших проверку;</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E4FD3">
        <w:rPr>
          <w:rFonts w:ascii="Arial" w:hAnsi="Arial" w:cs="Arial"/>
          <w:sz w:val="24"/>
          <w:szCs w:val="24"/>
        </w:rPr>
        <w:t>присутствовавших</w:t>
      </w:r>
      <w:proofErr w:type="gramEnd"/>
      <w:r w:rsidRPr="005E4FD3">
        <w:rPr>
          <w:rFonts w:ascii="Arial" w:hAnsi="Arial" w:cs="Arial"/>
          <w:sz w:val="24"/>
          <w:szCs w:val="24"/>
        </w:rPr>
        <w:t xml:space="preserve"> при проведении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6) дата, время, продолжительность и место проведения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E4FD3">
        <w:rPr>
          <w:rFonts w:ascii="Arial" w:hAnsi="Arial" w:cs="Arial"/>
          <w:sz w:val="24"/>
          <w:szCs w:val="24"/>
        </w:rPr>
        <w:t xml:space="preserve"> с отсутствием у юридического лица, индивидуального предпринимателя указанного журнала;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9) подписи должностного лица или должностных лиц, проводивших проверку.</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E4FD3">
        <w:rPr>
          <w:rFonts w:ascii="Arial" w:hAnsi="Arial" w:cs="Arial"/>
          <w:sz w:val="24"/>
          <w:szCs w:val="24"/>
        </w:rPr>
        <w:t xml:space="preserve"> копии.</w:t>
      </w:r>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E4FD3">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E4FD3">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4F66" w:rsidRPr="005E4FD3" w:rsidRDefault="00924F66" w:rsidP="00924F66">
      <w:pPr>
        <w:pStyle w:val="ConsPlusNormal"/>
        <w:ind w:firstLine="540"/>
        <w:jc w:val="both"/>
        <w:rPr>
          <w:rFonts w:ascii="Arial" w:hAnsi="Arial" w:cs="Arial"/>
          <w:sz w:val="24"/>
          <w:szCs w:val="24"/>
        </w:rPr>
      </w:pPr>
      <w:proofErr w:type="gramStart"/>
      <w:r w:rsidRPr="005E4FD3">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E4FD3">
        <w:rPr>
          <w:rFonts w:ascii="Arial" w:hAnsi="Arial" w:cs="Arial"/>
          <w:sz w:val="24"/>
          <w:szCs w:val="24"/>
        </w:rPr>
        <w:t xml:space="preserve"> и (или) в форме электронного документа, подписанного усиленной квалифицированной электронной подписью </w:t>
      </w:r>
      <w:r w:rsidRPr="005E4FD3">
        <w:rPr>
          <w:rFonts w:ascii="Arial" w:hAnsi="Arial" w:cs="Arial"/>
          <w:sz w:val="24"/>
          <w:szCs w:val="24"/>
        </w:rPr>
        <w:lastRenderedPageBreak/>
        <w:t>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Результаты проверки, содержащие информацию, составляющую государственную, коммерческую, служебную, </w:t>
      </w:r>
      <w:hyperlink r:id="rId19" w:history="1">
        <w:r w:rsidRPr="005E4FD3">
          <w:rPr>
            <w:rFonts w:ascii="Arial" w:hAnsi="Arial" w:cs="Arial"/>
            <w:sz w:val="24"/>
            <w:szCs w:val="24"/>
          </w:rPr>
          <w:t>иную</w:t>
        </w:r>
      </w:hyperlink>
      <w:r w:rsidRPr="005E4FD3">
        <w:rPr>
          <w:rFonts w:ascii="Arial" w:hAnsi="Arial" w:cs="Arial"/>
          <w:sz w:val="24"/>
          <w:szCs w:val="24"/>
        </w:rPr>
        <w:t xml:space="preserve"> тайну, оформляются с соблюдением требований, предусмотренных законодательством Российской Федерации.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Юридические лица, индивидуальные предприниматели вправе вести журнал учета проверок по </w:t>
      </w:r>
      <w:hyperlink r:id="rId20" w:history="1">
        <w:r w:rsidRPr="005E4FD3">
          <w:rPr>
            <w:rFonts w:ascii="Arial" w:hAnsi="Arial" w:cs="Arial"/>
            <w:sz w:val="24"/>
            <w:szCs w:val="24"/>
          </w:rPr>
          <w:t>типовой форме</w:t>
        </w:r>
      </w:hyperlink>
      <w:r w:rsidRPr="005E4FD3">
        <w:rPr>
          <w:rFonts w:ascii="Arial" w:hAnsi="Arial" w:cs="Arial"/>
          <w:sz w:val="24"/>
          <w:szCs w:val="24"/>
        </w:rPr>
        <w:t>, установленной федеральным органом исполнительной власти, уполномоченным Правительством Российской Федерации.</w:t>
      </w:r>
    </w:p>
    <w:p w:rsidR="00924F66" w:rsidRPr="005E4FD3" w:rsidRDefault="00924F66" w:rsidP="00924F66">
      <w:pPr>
        <w:autoSpaceDE w:val="0"/>
        <w:autoSpaceDN w:val="0"/>
        <w:adjustRightInd w:val="0"/>
        <w:ind w:firstLine="567"/>
        <w:jc w:val="both"/>
        <w:rPr>
          <w:rFonts w:ascii="Arial" w:hAnsi="Arial" w:cs="Arial"/>
          <w:sz w:val="24"/>
          <w:szCs w:val="24"/>
        </w:rPr>
      </w:pPr>
      <w:proofErr w:type="gramStart"/>
      <w:r w:rsidRPr="005E4FD3">
        <w:rPr>
          <w:rFonts w:ascii="Arial" w:hAnsi="Arial" w:cs="Arial"/>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E4FD3">
        <w:rPr>
          <w:rFonts w:ascii="Arial" w:hAnsi="Arial" w:cs="Arial"/>
          <w:sz w:val="24"/>
          <w:szCs w:val="24"/>
        </w:rPr>
        <w:t xml:space="preserve"> подписи.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При отсутствии журнала учета проверок в акте проверки делается соответствующая запись.</w:t>
      </w:r>
    </w:p>
    <w:p w:rsidR="00924F66" w:rsidRPr="005E4FD3" w:rsidRDefault="00924F66" w:rsidP="00924F66">
      <w:pPr>
        <w:pStyle w:val="ConsPlusNormal"/>
        <w:ind w:firstLine="540"/>
        <w:jc w:val="both"/>
        <w:rPr>
          <w:rFonts w:ascii="Arial" w:hAnsi="Arial" w:cs="Arial"/>
          <w:sz w:val="24"/>
          <w:szCs w:val="24"/>
        </w:rPr>
      </w:pPr>
      <w:proofErr w:type="gramStart"/>
      <w:r w:rsidRPr="005E4FD3">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E4FD3">
        <w:rPr>
          <w:rFonts w:ascii="Arial" w:hAnsi="Arial" w:cs="Arial"/>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w:t>
      </w:r>
      <w:r w:rsidRPr="005E4FD3">
        <w:rPr>
          <w:rFonts w:ascii="Arial" w:hAnsi="Arial" w:cs="Arial"/>
          <w:sz w:val="24"/>
          <w:szCs w:val="24"/>
        </w:rPr>
        <w:lastRenderedPageBreak/>
        <w:t>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Оснований для приостановления оформления результатов проверки законом не предусмотрено.</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Критерии принятия решения при оформлении результатов проверки определяются результатами проведенных мероприятий по </w:t>
      </w:r>
      <w:proofErr w:type="gramStart"/>
      <w:r w:rsidRPr="005E4FD3">
        <w:rPr>
          <w:rFonts w:ascii="Arial" w:hAnsi="Arial" w:cs="Arial"/>
          <w:sz w:val="24"/>
          <w:szCs w:val="24"/>
        </w:rPr>
        <w:t>контролю за</w:t>
      </w:r>
      <w:proofErr w:type="gramEnd"/>
      <w:r w:rsidRPr="005E4FD3">
        <w:rPr>
          <w:rFonts w:ascii="Arial" w:hAnsi="Arial" w:cs="Arial"/>
          <w:sz w:val="24"/>
          <w:szCs w:val="24"/>
        </w:rPr>
        <w:t xml:space="preserve">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924F66" w:rsidRPr="005E4FD3" w:rsidRDefault="00924F66" w:rsidP="00924F66">
      <w:pPr>
        <w:tabs>
          <w:tab w:val="left" w:pos="1276"/>
        </w:tabs>
        <w:autoSpaceDE w:val="0"/>
        <w:autoSpaceDN w:val="0"/>
        <w:adjustRightInd w:val="0"/>
        <w:ind w:firstLine="567"/>
        <w:contextualSpacing/>
        <w:jc w:val="both"/>
        <w:rPr>
          <w:rFonts w:ascii="Arial" w:hAnsi="Arial" w:cs="Arial"/>
          <w:sz w:val="24"/>
          <w:szCs w:val="24"/>
        </w:rPr>
      </w:pPr>
      <w:r w:rsidRPr="005E4FD3">
        <w:rPr>
          <w:rFonts w:ascii="Arial" w:hAnsi="Arial" w:cs="Arial"/>
          <w:sz w:val="24"/>
          <w:szCs w:val="24"/>
        </w:rPr>
        <w:t>3.7. Принятие мер по результатам проверки.</w:t>
      </w:r>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24F66" w:rsidRPr="005E4FD3" w:rsidRDefault="00924F66" w:rsidP="00924F66">
      <w:pPr>
        <w:pStyle w:val="ConsPlusNormal"/>
        <w:ind w:firstLine="540"/>
        <w:jc w:val="both"/>
        <w:rPr>
          <w:rFonts w:ascii="Arial" w:hAnsi="Arial" w:cs="Arial"/>
          <w:sz w:val="24"/>
          <w:szCs w:val="24"/>
        </w:rPr>
      </w:pPr>
      <w:proofErr w:type="gramStart"/>
      <w:r w:rsidRPr="005E4FD3">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5E4FD3">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4F66" w:rsidRPr="005E4FD3" w:rsidRDefault="00924F66" w:rsidP="00924F66">
      <w:pPr>
        <w:pStyle w:val="ConsPlusNormal"/>
        <w:ind w:firstLine="540"/>
        <w:jc w:val="both"/>
        <w:rPr>
          <w:rFonts w:ascii="Arial" w:hAnsi="Arial" w:cs="Arial"/>
          <w:sz w:val="24"/>
          <w:szCs w:val="24"/>
        </w:rPr>
      </w:pPr>
      <w:proofErr w:type="gramStart"/>
      <w:r w:rsidRPr="005E4FD3">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E4FD3">
        <w:rPr>
          <w:rFonts w:ascii="Arial" w:hAnsi="Arial" w:cs="Arial"/>
          <w:sz w:val="24"/>
          <w:szCs w:val="24"/>
        </w:rPr>
        <w:t xml:space="preserve">, научное, культурное значение, входящим в состав национального библиотечного фонда, обеспечению безопасности </w:t>
      </w:r>
      <w:r w:rsidRPr="005E4FD3">
        <w:rPr>
          <w:rFonts w:ascii="Arial" w:hAnsi="Arial" w:cs="Arial"/>
          <w:sz w:val="24"/>
          <w:szCs w:val="24"/>
        </w:rPr>
        <w:lastRenderedPageBreak/>
        <w:t>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4F66" w:rsidRPr="005E4FD3" w:rsidRDefault="00924F66" w:rsidP="00924F66">
      <w:pPr>
        <w:pStyle w:val="ConsPlusNormal"/>
        <w:ind w:firstLine="540"/>
        <w:jc w:val="both"/>
        <w:rPr>
          <w:rFonts w:ascii="Arial" w:hAnsi="Arial" w:cs="Arial"/>
          <w:sz w:val="24"/>
          <w:szCs w:val="24"/>
        </w:rPr>
      </w:pPr>
      <w:r w:rsidRPr="005E4FD3">
        <w:rPr>
          <w:rFonts w:ascii="Arial" w:hAnsi="Arial" w:cs="Arial"/>
          <w:sz w:val="24"/>
          <w:szCs w:val="24"/>
        </w:rPr>
        <w:t>В случае</w:t>
      </w:r>
      <w:proofErr w:type="gramStart"/>
      <w:r w:rsidRPr="005E4FD3">
        <w:rPr>
          <w:rFonts w:ascii="Arial" w:hAnsi="Arial" w:cs="Arial"/>
          <w:sz w:val="24"/>
          <w:szCs w:val="24"/>
        </w:rPr>
        <w:t>,</w:t>
      </w:r>
      <w:proofErr w:type="gramEnd"/>
      <w:r w:rsidRPr="005E4FD3">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5E4FD3">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5E4FD3">
        <w:rPr>
          <w:rFonts w:ascii="Arial" w:hAnsi="Arial" w:cs="Arial"/>
          <w:sz w:val="24"/>
          <w:szCs w:val="24"/>
        </w:rPr>
        <w:t xml:space="preserve"> </w:t>
      </w:r>
      <w:proofErr w:type="gramStart"/>
      <w:r w:rsidRPr="005E4FD3">
        <w:rPr>
          <w:rFonts w:ascii="Arial" w:hAnsi="Arial" w:cs="Arial"/>
          <w:sz w:val="24"/>
          <w:szCs w:val="24"/>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5E4FD3">
          <w:rPr>
            <w:rFonts w:ascii="Arial" w:hAnsi="Arial" w:cs="Arial"/>
            <w:sz w:val="24"/>
            <w:szCs w:val="24"/>
          </w:rPr>
          <w:t>Кодексом</w:t>
        </w:r>
      </w:hyperlink>
      <w:r w:rsidRPr="005E4FD3">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5E4FD3">
        <w:rPr>
          <w:rFonts w:ascii="Arial" w:hAnsi="Arial" w:cs="Arial"/>
          <w:sz w:val="24"/>
          <w:szCs w:val="24"/>
        </w:rPr>
        <w:t xml:space="preserve"> угрозы причинения вреда и </w:t>
      </w:r>
      <w:proofErr w:type="gramStart"/>
      <w:r w:rsidRPr="005E4FD3">
        <w:rPr>
          <w:rFonts w:ascii="Arial" w:hAnsi="Arial" w:cs="Arial"/>
          <w:sz w:val="24"/>
          <w:szCs w:val="24"/>
        </w:rPr>
        <w:t>способах</w:t>
      </w:r>
      <w:proofErr w:type="gramEnd"/>
      <w:r w:rsidRPr="005E4FD3">
        <w:rPr>
          <w:rFonts w:ascii="Arial" w:hAnsi="Arial" w:cs="Arial"/>
          <w:sz w:val="24"/>
          <w:szCs w:val="24"/>
        </w:rPr>
        <w:t xml:space="preserve"> его предотвращения.</w:t>
      </w:r>
    </w:p>
    <w:p w:rsidR="00924F66" w:rsidRPr="005E4FD3" w:rsidRDefault="00924F66" w:rsidP="00924F66">
      <w:pPr>
        <w:ind w:firstLine="567"/>
        <w:jc w:val="both"/>
        <w:rPr>
          <w:rFonts w:ascii="Arial" w:hAnsi="Arial" w:cs="Arial"/>
          <w:sz w:val="24"/>
          <w:szCs w:val="24"/>
        </w:rPr>
      </w:pPr>
      <w:r w:rsidRPr="005E4FD3">
        <w:rPr>
          <w:rFonts w:ascii="Arial" w:hAnsi="Arial" w:cs="Arial"/>
          <w:sz w:val="24"/>
          <w:szCs w:val="24"/>
        </w:rPr>
        <w:t>Должностным лицом, ответственным за принятие мер по результатам проверки, является</w:t>
      </w:r>
      <w:r w:rsidR="0094136E" w:rsidRPr="005E4FD3">
        <w:rPr>
          <w:rFonts w:ascii="Arial" w:hAnsi="Arial" w:cs="Arial"/>
          <w:sz w:val="24"/>
          <w:szCs w:val="24"/>
        </w:rPr>
        <w:t xml:space="preserve"> заместитель главы поселка Балахта</w:t>
      </w:r>
      <w:r w:rsidRPr="005E4FD3">
        <w:rPr>
          <w:rFonts w:ascii="Arial" w:hAnsi="Arial" w:cs="Arial"/>
          <w:i/>
          <w:sz w:val="24"/>
          <w:szCs w:val="24"/>
        </w:rPr>
        <w:t>.</w:t>
      </w:r>
      <w:r w:rsidRPr="005E4FD3">
        <w:rPr>
          <w:rFonts w:ascii="Arial" w:hAnsi="Arial" w:cs="Arial"/>
          <w:sz w:val="24"/>
          <w:szCs w:val="24"/>
        </w:rPr>
        <w:t xml:space="preserve"> </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xml:space="preserve">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w:t>
      </w:r>
      <w:proofErr w:type="gramStart"/>
      <w:r w:rsidRPr="005E4FD3">
        <w:rPr>
          <w:rFonts w:ascii="Arial" w:hAnsi="Arial" w:cs="Arial"/>
          <w:sz w:val="24"/>
          <w:szCs w:val="24"/>
        </w:rPr>
        <w:t>контролю за</w:t>
      </w:r>
      <w:proofErr w:type="gramEnd"/>
      <w:r w:rsidRPr="005E4FD3">
        <w:rPr>
          <w:rFonts w:ascii="Arial" w:hAnsi="Arial" w:cs="Arial"/>
          <w:sz w:val="24"/>
          <w:szCs w:val="24"/>
        </w:rPr>
        <w:t xml:space="preserve"> устранением выявленных нарушений.</w:t>
      </w:r>
    </w:p>
    <w:p w:rsidR="00924F66" w:rsidRPr="005E4FD3" w:rsidRDefault="00924F66" w:rsidP="00924F66">
      <w:pPr>
        <w:rPr>
          <w:rFonts w:ascii="Arial" w:hAnsi="Arial" w:cs="Arial"/>
          <w:sz w:val="24"/>
          <w:szCs w:val="24"/>
        </w:rPr>
      </w:pPr>
      <w:r w:rsidRPr="005E4FD3">
        <w:rPr>
          <w:rFonts w:ascii="Arial" w:hAnsi="Arial" w:cs="Arial"/>
          <w:sz w:val="24"/>
          <w:szCs w:val="24"/>
        </w:rPr>
        <w:t>Способ фиксации результата проведения проверки является предписание</w:t>
      </w:r>
    </w:p>
    <w:p w:rsidR="00924F66" w:rsidRPr="005E4FD3" w:rsidRDefault="00924F66" w:rsidP="00924F66">
      <w:pPr>
        <w:rPr>
          <w:rFonts w:ascii="Arial" w:hAnsi="Arial" w:cs="Arial"/>
          <w:sz w:val="24"/>
          <w:szCs w:val="24"/>
        </w:rPr>
      </w:pPr>
      <w:r w:rsidRPr="005E4FD3">
        <w:rPr>
          <w:rFonts w:ascii="Arial" w:hAnsi="Arial" w:cs="Arial"/>
          <w:sz w:val="24"/>
          <w:szCs w:val="24"/>
        </w:rPr>
        <w:t>об устранении выявленных нарушений проверки.</w:t>
      </w:r>
    </w:p>
    <w:p w:rsidR="00924F66" w:rsidRPr="005E4FD3" w:rsidRDefault="00924F66" w:rsidP="00924F66">
      <w:pPr>
        <w:ind w:firstLine="567"/>
        <w:rPr>
          <w:rFonts w:ascii="Arial" w:hAnsi="Arial" w:cs="Arial"/>
          <w:sz w:val="24"/>
          <w:szCs w:val="24"/>
        </w:rPr>
      </w:pPr>
      <w:r w:rsidRPr="005E4FD3">
        <w:rPr>
          <w:rFonts w:ascii="Arial" w:hAnsi="Arial" w:cs="Arial"/>
          <w:sz w:val="24"/>
          <w:szCs w:val="24"/>
        </w:rPr>
        <w:t>Исполнение муниципальной функции осуществляется в соответствии с блок-схемой (приложение №2).</w:t>
      </w:r>
    </w:p>
    <w:p w:rsidR="00924F66" w:rsidRPr="005E4FD3" w:rsidRDefault="00924F66" w:rsidP="00924F66">
      <w:pPr>
        <w:autoSpaceDE w:val="0"/>
        <w:autoSpaceDN w:val="0"/>
        <w:adjustRightInd w:val="0"/>
        <w:ind w:firstLine="709"/>
        <w:jc w:val="both"/>
        <w:outlineLvl w:val="1"/>
        <w:rPr>
          <w:rFonts w:ascii="Arial" w:hAnsi="Arial" w:cs="Arial"/>
          <w:sz w:val="24"/>
          <w:szCs w:val="24"/>
        </w:rPr>
      </w:pPr>
      <w:r w:rsidRPr="005E4FD3">
        <w:rPr>
          <w:rFonts w:ascii="Arial" w:hAnsi="Arial" w:cs="Arial"/>
          <w:sz w:val="24"/>
          <w:szCs w:val="24"/>
        </w:rP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924F66" w:rsidRPr="005E4FD3" w:rsidRDefault="00924F66" w:rsidP="00924F66">
      <w:pPr>
        <w:pStyle w:val="af3"/>
        <w:numPr>
          <w:ilvl w:val="0"/>
          <w:numId w:val="10"/>
        </w:numPr>
        <w:tabs>
          <w:tab w:val="left" w:pos="851"/>
        </w:tabs>
        <w:autoSpaceDE w:val="0"/>
        <w:autoSpaceDN w:val="0"/>
        <w:adjustRightInd w:val="0"/>
        <w:spacing w:after="200"/>
        <w:ind w:left="0" w:firstLine="567"/>
        <w:jc w:val="both"/>
        <w:rPr>
          <w:rFonts w:ascii="Arial" w:hAnsi="Arial" w:cs="Arial"/>
          <w:sz w:val="24"/>
          <w:szCs w:val="24"/>
        </w:rPr>
      </w:pPr>
      <w:r w:rsidRPr="005E4FD3">
        <w:rPr>
          <w:rFonts w:ascii="Arial" w:hAnsi="Arial" w:cs="Arial"/>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924F66" w:rsidRPr="005E4FD3" w:rsidRDefault="00924F66" w:rsidP="00924F66">
      <w:pPr>
        <w:pStyle w:val="af3"/>
        <w:numPr>
          <w:ilvl w:val="0"/>
          <w:numId w:val="10"/>
        </w:numPr>
        <w:tabs>
          <w:tab w:val="left" w:pos="851"/>
        </w:tabs>
        <w:autoSpaceDE w:val="0"/>
        <w:autoSpaceDN w:val="0"/>
        <w:adjustRightInd w:val="0"/>
        <w:spacing w:after="200"/>
        <w:ind w:left="0" w:firstLine="567"/>
        <w:jc w:val="both"/>
        <w:rPr>
          <w:rFonts w:ascii="Arial" w:hAnsi="Arial" w:cs="Arial"/>
          <w:sz w:val="24"/>
          <w:szCs w:val="24"/>
        </w:rPr>
      </w:pPr>
      <w:r w:rsidRPr="005E4FD3">
        <w:rPr>
          <w:rFonts w:ascii="Arial" w:hAnsi="Arial" w:cs="Arial"/>
          <w:sz w:val="24"/>
          <w:szCs w:val="24"/>
        </w:rPr>
        <w:t>выписка из единого государственного реестра прав на недвижимое имущество и сделок с ним о переходе прав на объект недвижимого имущества;</w:t>
      </w:r>
    </w:p>
    <w:p w:rsidR="00924F66" w:rsidRPr="005E4FD3" w:rsidRDefault="00924F66" w:rsidP="00924F66">
      <w:pPr>
        <w:pStyle w:val="af3"/>
        <w:numPr>
          <w:ilvl w:val="0"/>
          <w:numId w:val="10"/>
        </w:numPr>
        <w:tabs>
          <w:tab w:val="left" w:pos="851"/>
        </w:tabs>
        <w:autoSpaceDE w:val="0"/>
        <w:autoSpaceDN w:val="0"/>
        <w:adjustRightInd w:val="0"/>
        <w:spacing w:after="200"/>
        <w:ind w:left="0" w:firstLine="567"/>
        <w:jc w:val="both"/>
        <w:rPr>
          <w:rFonts w:ascii="Arial" w:hAnsi="Arial" w:cs="Arial"/>
          <w:sz w:val="24"/>
          <w:szCs w:val="24"/>
        </w:rPr>
      </w:pPr>
      <w:r w:rsidRPr="005E4FD3">
        <w:rPr>
          <w:rFonts w:ascii="Arial" w:hAnsi="Arial" w:cs="Arial"/>
          <w:sz w:val="24"/>
          <w:szCs w:val="24"/>
        </w:rPr>
        <w:lastRenderedPageBreak/>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924F66" w:rsidRPr="005E4FD3" w:rsidRDefault="00924F66" w:rsidP="00924F66">
      <w:pPr>
        <w:pStyle w:val="af3"/>
        <w:numPr>
          <w:ilvl w:val="0"/>
          <w:numId w:val="10"/>
        </w:numPr>
        <w:tabs>
          <w:tab w:val="left" w:pos="851"/>
        </w:tabs>
        <w:autoSpaceDE w:val="0"/>
        <w:autoSpaceDN w:val="0"/>
        <w:adjustRightInd w:val="0"/>
        <w:spacing w:after="200"/>
        <w:ind w:left="0" w:firstLine="567"/>
        <w:jc w:val="both"/>
        <w:rPr>
          <w:rFonts w:ascii="Arial" w:hAnsi="Arial" w:cs="Arial"/>
          <w:sz w:val="24"/>
          <w:szCs w:val="24"/>
        </w:rPr>
      </w:pPr>
      <w:r w:rsidRPr="005E4FD3">
        <w:rPr>
          <w:rFonts w:ascii="Arial" w:hAnsi="Arial" w:cs="Arial"/>
          <w:sz w:val="24"/>
          <w:szCs w:val="24"/>
        </w:rPr>
        <w:t>кадастровая выписка об объекте недвижимости;</w:t>
      </w:r>
    </w:p>
    <w:p w:rsidR="00924F66" w:rsidRPr="005E4FD3" w:rsidRDefault="00924F66" w:rsidP="00924F66">
      <w:pPr>
        <w:pStyle w:val="af3"/>
        <w:numPr>
          <w:ilvl w:val="0"/>
          <w:numId w:val="10"/>
        </w:numPr>
        <w:tabs>
          <w:tab w:val="left" w:pos="851"/>
        </w:tabs>
        <w:autoSpaceDE w:val="0"/>
        <w:autoSpaceDN w:val="0"/>
        <w:adjustRightInd w:val="0"/>
        <w:spacing w:after="200" w:line="276" w:lineRule="auto"/>
        <w:ind w:left="0" w:firstLine="567"/>
        <w:jc w:val="both"/>
        <w:rPr>
          <w:rFonts w:ascii="Arial" w:hAnsi="Arial" w:cs="Arial"/>
          <w:sz w:val="24"/>
          <w:szCs w:val="24"/>
        </w:rPr>
      </w:pPr>
      <w:r w:rsidRPr="005E4FD3">
        <w:rPr>
          <w:rFonts w:ascii="Arial" w:hAnsi="Arial" w:cs="Arial"/>
          <w:sz w:val="24"/>
          <w:szCs w:val="24"/>
        </w:rPr>
        <w:t>кадастровый паспорт объекта недвижимости;</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кадастровый план территории;</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из единого государственного реестра налогоплательщиков;</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из единого государственного реестра юридических лиц;</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из единого государственного реестра индивидуальных предпринимателей;</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из единого реестра субъектов малого и среднего предпринимательства;</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sidRPr="005E4FD3">
        <w:rPr>
          <w:rFonts w:ascii="Arial" w:hAnsi="Arial" w:cs="Arial"/>
          <w:color w:val="0000FF"/>
          <w:sz w:val="24"/>
          <w:szCs w:val="24"/>
        </w:rPr>
        <w:t>регламента</w:t>
      </w:r>
      <w:r w:rsidRPr="005E4FD3">
        <w:rPr>
          <w:rFonts w:ascii="Arial" w:hAnsi="Arial" w:cs="Arial"/>
          <w:sz w:val="24"/>
          <w:szCs w:val="24"/>
        </w:rPr>
        <w:t xml:space="preserve"> таможенного союза "«о безопасности колесных транспортных средств»;</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о результатах поверки средств измерений из федерального информационного фонда по обеспечению единства измерений;</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копия свидетельства об утверждении типа средств измерений;</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из реестра сертификатов соответствия;</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о транспортных средствах и лицах, на которых эти транспортные средства зарегистрированы;</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sz w:val="24"/>
          <w:szCs w:val="24"/>
        </w:rPr>
      </w:pPr>
      <w:r w:rsidRPr="005E4FD3">
        <w:rPr>
          <w:rFonts w:ascii="Arial" w:hAnsi="Arial" w:cs="Arial"/>
          <w:sz w:val="24"/>
          <w:szCs w:val="24"/>
        </w:rPr>
        <w:t>сведения о регистрации по месту жительства гражданина российской федерации;</w:t>
      </w:r>
    </w:p>
    <w:p w:rsidR="00924F66" w:rsidRPr="005E4FD3" w:rsidRDefault="00924F66" w:rsidP="00924F66">
      <w:pPr>
        <w:pStyle w:val="af3"/>
        <w:numPr>
          <w:ilvl w:val="0"/>
          <w:numId w:val="10"/>
        </w:numPr>
        <w:tabs>
          <w:tab w:val="left" w:pos="851"/>
        </w:tabs>
        <w:autoSpaceDE w:val="0"/>
        <w:autoSpaceDN w:val="0"/>
        <w:adjustRightInd w:val="0"/>
        <w:ind w:left="0" w:firstLine="567"/>
        <w:jc w:val="both"/>
        <w:rPr>
          <w:rFonts w:ascii="Arial" w:hAnsi="Arial" w:cs="Arial"/>
          <w:i/>
          <w:sz w:val="24"/>
          <w:szCs w:val="24"/>
        </w:rPr>
      </w:pPr>
      <w:r w:rsidRPr="005E4FD3">
        <w:rPr>
          <w:rFonts w:ascii="Arial" w:hAnsi="Arial" w:cs="Arial"/>
          <w:sz w:val="24"/>
          <w:szCs w:val="24"/>
        </w:rPr>
        <w:t>сведения о регистрации по месту пребывания гражданина российской федерации.</w:t>
      </w:r>
    </w:p>
    <w:p w:rsidR="00924F66" w:rsidRPr="005E4FD3" w:rsidRDefault="00924F66" w:rsidP="00924F66">
      <w:pPr>
        <w:autoSpaceDE w:val="0"/>
        <w:autoSpaceDN w:val="0"/>
        <w:adjustRightInd w:val="0"/>
        <w:ind w:firstLine="709"/>
        <w:jc w:val="both"/>
        <w:outlineLvl w:val="1"/>
        <w:rPr>
          <w:rFonts w:ascii="Arial" w:hAnsi="Arial" w:cs="Arial"/>
          <w:sz w:val="24"/>
          <w:szCs w:val="24"/>
        </w:rPr>
      </w:pPr>
      <w:r w:rsidRPr="005E4FD3">
        <w:rPr>
          <w:rFonts w:ascii="Arial" w:hAnsi="Arial" w:cs="Arial"/>
          <w:sz w:val="24"/>
          <w:szCs w:val="24"/>
        </w:rPr>
        <w:t>3.9. перечень документов и (или) информации</w:t>
      </w:r>
      <w:r w:rsidRPr="005E4FD3">
        <w:rPr>
          <w:rFonts w:ascii="Arial" w:hAnsi="Arial" w:cs="Arial"/>
          <w:i/>
          <w:sz w:val="24"/>
          <w:szCs w:val="24"/>
        </w:rPr>
        <w:t xml:space="preserve">, </w:t>
      </w:r>
      <w:proofErr w:type="spellStart"/>
      <w:r w:rsidRPr="005E4FD3">
        <w:rPr>
          <w:rFonts w:ascii="Arial" w:hAnsi="Arial" w:cs="Arial"/>
          <w:sz w:val="24"/>
          <w:szCs w:val="24"/>
        </w:rPr>
        <w:t>истребуемых</w:t>
      </w:r>
      <w:proofErr w:type="spellEnd"/>
      <w:r w:rsidRPr="005E4FD3">
        <w:rPr>
          <w:rFonts w:ascii="Arial" w:hAnsi="Arial" w:cs="Arial"/>
          <w:sz w:val="24"/>
          <w:szCs w:val="24"/>
        </w:rPr>
        <w:t xml:space="preserve"> органами контроля у юридического лица, индивидуального предпринимателя:</w:t>
      </w:r>
    </w:p>
    <w:p w:rsidR="00924F66" w:rsidRPr="005E4FD3" w:rsidRDefault="00924F66" w:rsidP="00924F66">
      <w:pPr>
        <w:pStyle w:val="af3"/>
        <w:numPr>
          <w:ilvl w:val="0"/>
          <w:numId w:val="11"/>
        </w:numPr>
        <w:tabs>
          <w:tab w:val="left" w:pos="851"/>
        </w:tabs>
        <w:autoSpaceDE w:val="0"/>
        <w:autoSpaceDN w:val="0"/>
        <w:adjustRightInd w:val="0"/>
        <w:ind w:left="45" w:firstLine="522"/>
        <w:jc w:val="both"/>
        <w:rPr>
          <w:rFonts w:ascii="Arial" w:hAnsi="Arial" w:cs="Arial"/>
          <w:sz w:val="24"/>
          <w:szCs w:val="24"/>
        </w:rPr>
      </w:pPr>
      <w:r w:rsidRPr="005E4FD3">
        <w:rPr>
          <w:rFonts w:ascii="Arial" w:hAnsi="Arial" w:cs="Arial"/>
          <w:sz w:val="24"/>
          <w:szCs w:val="24"/>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924F66" w:rsidRPr="005E4FD3" w:rsidRDefault="00924F66" w:rsidP="00924F66">
      <w:pPr>
        <w:pStyle w:val="af3"/>
        <w:numPr>
          <w:ilvl w:val="0"/>
          <w:numId w:val="11"/>
        </w:numPr>
        <w:tabs>
          <w:tab w:val="left" w:pos="851"/>
        </w:tabs>
        <w:autoSpaceDE w:val="0"/>
        <w:autoSpaceDN w:val="0"/>
        <w:adjustRightInd w:val="0"/>
        <w:ind w:left="45" w:firstLine="522"/>
        <w:jc w:val="both"/>
        <w:rPr>
          <w:rFonts w:ascii="Arial" w:hAnsi="Arial" w:cs="Arial"/>
          <w:sz w:val="24"/>
          <w:szCs w:val="24"/>
        </w:rPr>
      </w:pPr>
      <w:r w:rsidRPr="005E4FD3">
        <w:rPr>
          <w:rFonts w:ascii="Arial" w:hAnsi="Arial" w:cs="Arial"/>
          <w:sz w:val="24"/>
          <w:szCs w:val="24"/>
        </w:rPr>
        <w:t>правоустанавливающие документы на объекты недвижимости;</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устав юридического лица;</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документ, подтверждающий полномочия руководителя, представителя юридического лица (индивидуального предпринимателя);</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путевые листы;</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журнал регистрации путевых листов;</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 xml:space="preserve">договор на проведение </w:t>
      </w:r>
      <w:proofErr w:type="spellStart"/>
      <w:r w:rsidRPr="005E4FD3">
        <w:rPr>
          <w:rFonts w:ascii="Arial" w:hAnsi="Arial" w:cs="Arial"/>
          <w:sz w:val="24"/>
          <w:szCs w:val="24"/>
        </w:rPr>
        <w:t>предрейсового</w:t>
      </w:r>
      <w:proofErr w:type="spellEnd"/>
      <w:r w:rsidRPr="005E4FD3">
        <w:rPr>
          <w:rFonts w:ascii="Arial" w:hAnsi="Arial" w:cs="Arial"/>
          <w:sz w:val="24"/>
          <w:szCs w:val="24"/>
        </w:rPr>
        <w:t xml:space="preserve"> контроля технического состояния ТС;</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товарно-транспортные накладные;</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транспортные накладные;</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журнал учета выхода и возврата автотранспортных средств;</w:t>
      </w:r>
    </w:p>
    <w:p w:rsidR="00924F66" w:rsidRPr="005E4FD3" w:rsidRDefault="00924F66" w:rsidP="00924F66">
      <w:pPr>
        <w:pStyle w:val="af3"/>
        <w:numPr>
          <w:ilvl w:val="0"/>
          <w:numId w:val="11"/>
        </w:numPr>
        <w:tabs>
          <w:tab w:val="left" w:pos="851"/>
        </w:tabs>
        <w:ind w:left="45" w:firstLine="522"/>
        <w:jc w:val="both"/>
        <w:rPr>
          <w:rFonts w:ascii="Arial" w:hAnsi="Arial" w:cs="Arial"/>
          <w:sz w:val="24"/>
          <w:szCs w:val="24"/>
        </w:rPr>
      </w:pPr>
      <w:r w:rsidRPr="005E4FD3">
        <w:rPr>
          <w:rFonts w:ascii="Arial" w:hAnsi="Arial" w:cs="Arial"/>
          <w:sz w:val="24"/>
          <w:szCs w:val="24"/>
        </w:rPr>
        <w:t>свидетельства о регистрации транспортных средств.</w:t>
      </w:r>
    </w:p>
    <w:p w:rsidR="00924F66" w:rsidRPr="005E4FD3" w:rsidRDefault="00924F66" w:rsidP="00924F66">
      <w:pPr>
        <w:ind w:firstLine="567"/>
        <w:jc w:val="both"/>
        <w:rPr>
          <w:rFonts w:ascii="Arial" w:hAnsi="Arial" w:cs="Arial"/>
          <w:sz w:val="24"/>
          <w:szCs w:val="24"/>
        </w:rPr>
      </w:pPr>
    </w:p>
    <w:p w:rsidR="00924F66" w:rsidRPr="005E4FD3" w:rsidRDefault="00924F66" w:rsidP="00924F66">
      <w:pPr>
        <w:autoSpaceDE w:val="0"/>
        <w:autoSpaceDN w:val="0"/>
        <w:adjustRightInd w:val="0"/>
        <w:jc w:val="both"/>
        <w:rPr>
          <w:rFonts w:ascii="Arial" w:hAnsi="Arial" w:cs="Arial"/>
          <w:bCs/>
          <w:sz w:val="24"/>
          <w:szCs w:val="24"/>
        </w:rPr>
      </w:pPr>
    </w:p>
    <w:p w:rsidR="00924F66" w:rsidRPr="005E4FD3" w:rsidRDefault="00924F66" w:rsidP="00924F66">
      <w:pPr>
        <w:autoSpaceDE w:val="0"/>
        <w:autoSpaceDN w:val="0"/>
        <w:adjustRightInd w:val="0"/>
        <w:jc w:val="center"/>
        <w:rPr>
          <w:rFonts w:ascii="Arial" w:hAnsi="Arial" w:cs="Arial"/>
          <w:b/>
          <w:bCs/>
          <w:sz w:val="24"/>
          <w:szCs w:val="24"/>
        </w:rPr>
      </w:pPr>
      <w:r w:rsidRPr="005E4FD3">
        <w:rPr>
          <w:rFonts w:ascii="Arial" w:hAnsi="Arial" w:cs="Arial"/>
          <w:b/>
          <w:bCs/>
          <w:sz w:val="24"/>
          <w:szCs w:val="24"/>
        </w:rPr>
        <w:t xml:space="preserve">4. Порядок и формы </w:t>
      </w:r>
      <w:proofErr w:type="gramStart"/>
      <w:r w:rsidRPr="005E4FD3">
        <w:rPr>
          <w:rFonts w:ascii="Arial" w:hAnsi="Arial" w:cs="Arial"/>
          <w:b/>
          <w:bCs/>
          <w:sz w:val="24"/>
          <w:szCs w:val="24"/>
        </w:rPr>
        <w:t>контроля за</w:t>
      </w:r>
      <w:proofErr w:type="gramEnd"/>
      <w:r w:rsidRPr="005E4FD3">
        <w:rPr>
          <w:rFonts w:ascii="Arial" w:hAnsi="Arial" w:cs="Arial"/>
          <w:b/>
          <w:bCs/>
          <w:sz w:val="24"/>
          <w:szCs w:val="24"/>
        </w:rPr>
        <w:t xml:space="preserve"> исполнением муниципальной функции.</w:t>
      </w:r>
    </w:p>
    <w:p w:rsidR="00924F66" w:rsidRPr="005E4FD3" w:rsidRDefault="00924F66" w:rsidP="00924F66">
      <w:pPr>
        <w:autoSpaceDE w:val="0"/>
        <w:autoSpaceDN w:val="0"/>
        <w:adjustRightInd w:val="0"/>
        <w:ind w:firstLine="708"/>
        <w:jc w:val="both"/>
        <w:rPr>
          <w:rFonts w:ascii="Arial" w:hAnsi="Arial" w:cs="Arial"/>
          <w:bCs/>
          <w:sz w:val="24"/>
          <w:szCs w:val="24"/>
        </w:rPr>
      </w:pP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lastRenderedPageBreak/>
        <w:t xml:space="preserve">4.1. Текущий </w:t>
      </w:r>
      <w:proofErr w:type="gramStart"/>
      <w:r w:rsidRPr="005E4FD3">
        <w:rPr>
          <w:rFonts w:ascii="Arial" w:hAnsi="Arial" w:cs="Arial"/>
          <w:bCs/>
          <w:sz w:val="24"/>
          <w:szCs w:val="24"/>
        </w:rPr>
        <w:t>контроль за</w:t>
      </w:r>
      <w:proofErr w:type="gramEnd"/>
      <w:r w:rsidRPr="005E4FD3">
        <w:rPr>
          <w:rFonts w:ascii="Arial" w:hAnsi="Arial" w:cs="Arial"/>
          <w:bCs/>
          <w:sz w:val="24"/>
          <w:szCs w:val="24"/>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94136E" w:rsidRPr="005E4FD3">
        <w:rPr>
          <w:rFonts w:ascii="Arial" w:hAnsi="Arial" w:cs="Arial"/>
          <w:bCs/>
          <w:sz w:val="24"/>
          <w:szCs w:val="24"/>
        </w:rPr>
        <w:t>глава поселка Балахты</w:t>
      </w:r>
      <w:r w:rsidRPr="005E4FD3">
        <w:rPr>
          <w:rFonts w:ascii="Arial" w:hAnsi="Arial" w:cs="Arial"/>
          <w:bCs/>
          <w:sz w:val="24"/>
          <w:szCs w:val="24"/>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 xml:space="preserve">4.2. Проверки могут быть плановыми и внеплановыми. Порядок и периодичность осуществления плановых проверок устанавливается   </w:t>
      </w:r>
      <w:r w:rsidR="00E6721F" w:rsidRPr="005E4FD3">
        <w:rPr>
          <w:rFonts w:ascii="Arial" w:hAnsi="Arial" w:cs="Arial"/>
          <w:bCs/>
          <w:sz w:val="24"/>
          <w:szCs w:val="24"/>
        </w:rPr>
        <w:t>главой поселка Балахта</w:t>
      </w:r>
      <w:r w:rsidRPr="005E4FD3">
        <w:rPr>
          <w:rFonts w:ascii="Arial" w:hAnsi="Arial" w:cs="Arial"/>
          <w:bCs/>
          <w:sz w:val="24"/>
          <w:szCs w:val="24"/>
        </w:rPr>
        <w:t xml:space="preserve">. </w:t>
      </w:r>
      <w:proofErr w:type="gramStart"/>
      <w:r w:rsidRPr="005E4FD3">
        <w:rPr>
          <w:rFonts w:ascii="Arial" w:hAnsi="Arial" w:cs="Arial"/>
          <w:bCs/>
          <w:sz w:val="24"/>
          <w:szCs w:val="24"/>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5E4FD3">
        <w:rPr>
          <w:rFonts w:ascii="Arial" w:hAnsi="Arial" w:cs="Arial"/>
          <w:bCs/>
          <w:sz w:val="24"/>
          <w:szCs w:val="24"/>
        </w:rPr>
        <w:t xml:space="preserve"> Проверка также проводится по конкретной жалобе.</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 xml:space="preserve">4.3. </w:t>
      </w:r>
      <w:proofErr w:type="gramStart"/>
      <w:r w:rsidRPr="005E4FD3">
        <w:rPr>
          <w:rFonts w:ascii="Arial" w:hAnsi="Arial" w:cs="Arial"/>
          <w:bCs/>
          <w:sz w:val="24"/>
          <w:szCs w:val="24"/>
        </w:rPr>
        <w:t>Контроль за</w:t>
      </w:r>
      <w:proofErr w:type="gramEnd"/>
      <w:r w:rsidRPr="005E4FD3">
        <w:rPr>
          <w:rFonts w:ascii="Arial" w:hAnsi="Arial" w:cs="Arial"/>
          <w:bCs/>
          <w:sz w:val="24"/>
          <w:szCs w:val="24"/>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4.4. Должностные лица несут персональную ответственность:</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 за совершение неправомерных действий (бездействие), связанных с выполнением должностных обязанностей;</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 за разглашение сведений, составляющих охраняемую законом тайну, полученных в процессе проверки.</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 Положения, характеризующие требования к порядку и формам </w:t>
      </w:r>
      <w:proofErr w:type="gramStart"/>
      <w:r w:rsidRPr="005E4FD3">
        <w:rPr>
          <w:rFonts w:ascii="Arial" w:hAnsi="Arial" w:cs="Arial"/>
          <w:sz w:val="24"/>
          <w:szCs w:val="24"/>
        </w:rPr>
        <w:t>контроля за</w:t>
      </w:r>
      <w:proofErr w:type="gramEnd"/>
      <w:r w:rsidRPr="005E4FD3">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4.5.1. Требованиями к порядку и формам </w:t>
      </w:r>
      <w:proofErr w:type="gramStart"/>
      <w:r w:rsidRPr="005E4FD3">
        <w:rPr>
          <w:rFonts w:ascii="Arial" w:hAnsi="Arial" w:cs="Arial"/>
          <w:sz w:val="24"/>
          <w:szCs w:val="24"/>
        </w:rPr>
        <w:t>контроля за</w:t>
      </w:r>
      <w:proofErr w:type="gramEnd"/>
      <w:r w:rsidRPr="005E4FD3">
        <w:rPr>
          <w:rFonts w:ascii="Arial" w:hAnsi="Arial" w:cs="Arial"/>
          <w:sz w:val="24"/>
          <w:szCs w:val="24"/>
        </w:rPr>
        <w:t xml:space="preserve"> осуществлением муниципального контроля являются: независимость, профессиональная компетентность, должная тщательность.</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4.5.2. Требование о независимости лиц, осуществляющих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Лица, осуществляющие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4.5.3. Требование о профессиональной компетентности лиц, осуществляющих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4.5.4. Требование о должной тщательности лиц, осуществляющих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4.5.5.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4.5.6. Граждане, их объединения и организации вправе осуществлять </w:t>
      </w:r>
      <w:proofErr w:type="gramStart"/>
      <w:r w:rsidRPr="005E4FD3">
        <w:rPr>
          <w:rFonts w:ascii="Arial" w:hAnsi="Arial" w:cs="Arial"/>
          <w:sz w:val="24"/>
          <w:szCs w:val="24"/>
        </w:rPr>
        <w:t>контроль за</w:t>
      </w:r>
      <w:proofErr w:type="gramEnd"/>
      <w:r w:rsidRPr="005E4FD3">
        <w:rPr>
          <w:rFonts w:ascii="Arial" w:hAnsi="Arial" w:cs="Arial"/>
          <w:sz w:val="24"/>
          <w:szCs w:val="24"/>
        </w:rPr>
        <w:t xml:space="preserve"> осуществлением муниципального контроля посредством:</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xml:space="preserve">- фиксации нарушений, допущенных должностными лицами органа муниципального контроля при осуществлении муниципального контроля, и </w:t>
      </w:r>
      <w:r w:rsidRPr="005E4FD3">
        <w:rPr>
          <w:rFonts w:ascii="Arial" w:hAnsi="Arial" w:cs="Arial"/>
          <w:sz w:val="24"/>
          <w:szCs w:val="24"/>
        </w:rPr>
        <w:lastRenderedPageBreak/>
        <w:t>направления сведений о нарушениях в орган муниципального контроля;</w:t>
      </w:r>
    </w:p>
    <w:p w:rsidR="00924F66" w:rsidRPr="005E4FD3" w:rsidRDefault="00924F66" w:rsidP="00924F66">
      <w:pPr>
        <w:pStyle w:val="ConsPlusNormal"/>
        <w:ind w:firstLine="567"/>
        <w:jc w:val="both"/>
        <w:rPr>
          <w:rFonts w:ascii="Arial" w:hAnsi="Arial" w:cs="Arial"/>
          <w:sz w:val="24"/>
          <w:szCs w:val="24"/>
        </w:rPr>
      </w:pPr>
      <w:r w:rsidRPr="005E4FD3">
        <w:rPr>
          <w:rFonts w:ascii="Arial" w:hAnsi="Arial" w:cs="Arial"/>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924F66" w:rsidRPr="005E4FD3" w:rsidRDefault="00924F66" w:rsidP="00924F66">
      <w:pPr>
        <w:autoSpaceDE w:val="0"/>
        <w:autoSpaceDN w:val="0"/>
        <w:adjustRightInd w:val="0"/>
        <w:ind w:firstLine="567"/>
        <w:jc w:val="both"/>
        <w:rPr>
          <w:rFonts w:ascii="Arial" w:hAnsi="Arial" w:cs="Arial"/>
          <w:sz w:val="24"/>
          <w:szCs w:val="24"/>
        </w:rPr>
      </w:pPr>
      <w:r w:rsidRPr="005E4FD3">
        <w:rPr>
          <w:rFonts w:ascii="Arial"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24F66" w:rsidRPr="005E4FD3" w:rsidRDefault="00924F66" w:rsidP="00924F66">
      <w:pPr>
        <w:autoSpaceDE w:val="0"/>
        <w:autoSpaceDN w:val="0"/>
        <w:adjustRightInd w:val="0"/>
        <w:ind w:firstLine="567"/>
        <w:jc w:val="both"/>
        <w:rPr>
          <w:rFonts w:ascii="Arial" w:hAnsi="Arial" w:cs="Arial"/>
          <w:bCs/>
          <w:sz w:val="24"/>
          <w:szCs w:val="24"/>
        </w:rPr>
      </w:pPr>
      <w:r w:rsidRPr="005E4FD3">
        <w:rPr>
          <w:rFonts w:ascii="Arial" w:hAnsi="Arial" w:cs="Arial"/>
          <w:bCs/>
          <w:sz w:val="24"/>
          <w:szCs w:val="24"/>
        </w:rPr>
        <w:t xml:space="preserve">Граждане, их объединения и организации в случае нарушения настоящего регламента вправе обратиться с жалобой в </w:t>
      </w:r>
      <w:r w:rsidR="00E6721F" w:rsidRPr="005E4FD3">
        <w:rPr>
          <w:rFonts w:ascii="Arial" w:hAnsi="Arial" w:cs="Arial"/>
          <w:bCs/>
          <w:sz w:val="24"/>
          <w:szCs w:val="24"/>
        </w:rPr>
        <w:t>а</w:t>
      </w:r>
      <w:r w:rsidRPr="005E4FD3">
        <w:rPr>
          <w:rFonts w:ascii="Arial" w:hAnsi="Arial" w:cs="Arial"/>
          <w:bCs/>
          <w:sz w:val="24"/>
          <w:szCs w:val="24"/>
        </w:rPr>
        <w:t xml:space="preserve">дминистрацию </w:t>
      </w:r>
      <w:r w:rsidR="00E6721F" w:rsidRPr="005E4FD3">
        <w:rPr>
          <w:rFonts w:ascii="Arial" w:hAnsi="Arial" w:cs="Arial"/>
          <w:bCs/>
          <w:sz w:val="24"/>
          <w:szCs w:val="24"/>
        </w:rPr>
        <w:t>поселка Балахта</w:t>
      </w:r>
      <w:r w:rsidRPr="005E4FD3">
        <w:rPr>
          <w:rFonts w:ascii="Arial" w:hAnsi="Arial" w:cs="Arial"/>
          <w:bCs/>
          <w:sz w:val="24"/>
          <w:szCs w:val="24"/>
        </w:rPr>
        <w:t>.</w:t>
      </w:r>
    </w:p>
    <w:p w:rsidR="00924F66" w:rsidRPr="005E4FD3" w:rsidRDefault="00924F66" w:rsidP="00924F66">
      <w:pPr>
        <w:autoSpaceDE w:val="0"/>
        <w:autoSpaceDN w:val="0"/>
        <w:adjustRightInd w:val="0"/>
        <w:jc w:val="center"/>
        <w:rPr>
          <w:rFonts w:ascii="Arial" w:hAnsi="Arial" w:cs="Arial"/>
          <w:b/>
          <w:bCs/>
          <w:sz w:val="24"/>
          <w:szCs w:val="24"/>
        </w:rPr>
      </w:pPr>
    </w:p>
    <w:p w:rsidR="00924F66" w:rsidRPr="005E4FD3" w:rsidRDefault="00924F66" w:rsidP="00924F66">
      <w:pPr>
        <w:autoSpaceDE w:val="0"/>
        <w:autoSpaceDN w:val="0"/>
        <w:adjustRightInd w:val="0"/>
        <w:jc w:val="center"/>
        <w:rPr>
          <w:rFonts w:ascii="Arial" w:hAnsi="Arial" w:cs="Arial"/>
          <w:b/>
          <w:bCs/>
          <w:sz w:val="24"/>
          <w:szCs w:val="24"/>
        </w:rPr>
      </w:pPr>
      <w:r w:rsidRPr="005E4FD3">
        <w:rPr>
          <w:rFonts w:ascii="Arial" w:hAnsi="Arial" w:cs="Arial"/>
          <w:b/>
          <w:bCs/>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924F66" w:rsidRPr="005E4FD3" w:rsidRDefault="00924F66" w:rsidP="00924F66">
      <w:pPr>
        <w:autoSpaceDE w:val="0"/>
        <w:autoSpaceDN w:val="0"/>
        <w:adjustRightInd w:val="0"/>
        <w:jc w:val="both"/>
        <w:rPr>
          <w:rFonts w:ascii="Arial" w:hAnsi="Arial" w:cs="Arial"/>
          <w:bCs/>
          <w:sz w:val="24"/>
          <w:szCs w:val="24"/>
        </w:rPr>
      </w:pP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924F66" w:rsidRPr="005E4FD3" w:rsidRDefault="00924F66" w:rsidP="00924F66">
      <w:pPr>
        <w:autoSpaceDE w:val="0"/>
        <w:autoSpaceDN w:val="0"/>
        <w:adjustRightInd w:val="0"/>
        <w:ind w:firstLine="708"/>
        <w:jc w:val="both"/>
        <w:rPr>
          <w:rFonts w:ascii="Arial" w:hAnsi="Arial" w:cs="Arial"/>
          <w:bCs/>
          <w:sz w:val="24"/>
          <w:szCs w:val="24"/>
        </w:rPr>
      </w:pPr>
      <w:r w:rsidRPr="005E4FD3">
        <w:rPr>
          <w:rFonts w:ascii="Arial" w:hAnsi="Arial" w:cs="Arial"/>
          <w:bCs/>
          <w:sz w:val="24"/>
          <w:szCs w:val="24"/>
        </w:rPr>
        <w:t xml:space="preserve"> </w:t>
      </w:r>
      <w:proofErr w:type="gramStart"/>
      <w:r w:rsidRPr="005E4FD3">
        <w:rPr>
          <w:rFonts w:ascii="Arial" w:hAnsi="Arial" w:cs="Arial"/>
          <w:bCs/>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5E4FD3">
        <w:rPr>
          <w:rFonts w:ascii="Arial" w:hAnsi="Arial" w:cs="Arial"/>
          <w:bCs/>
          <w:sz w:val="24"/>
          <w:szCs w:val="24"/>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24F66" w:rsidRPr="005E4FD3" w:rsidRDefault="00924F66" w:rsidP="00924F66">
      <w:pPr>
        <w:autoSpaceDE w:val="0"/>
        <w:autoSpaceDN w:val="0"/>
        <w:adjustRightInd w:val="0"/>
        <w:ind w:firstLine="708"/>
        <w:jc w:val="both"/>
        <w:rPr>
          <w:rFonts w:ascii="Arial" w:hAnsi="Arial" w:cs="Arial"/>
          <w:bCs/>
          <w:sz w:val="24"/>
          <w:szCs w:val="24"/>
        </w:rPr>
      </w:pPr>
      <w:r w:rsidRPr="005E4FD3">
        <w:rPr>
          <w:rFonts w:ascii="Arial" w:hAnsi="Arial" w:cs="Arial"/>
          <w:bCs/>
          <w:sz w:val="24"/>
          <w:szCs w:val="24"/>
        </w:rPr>
        <w:t>В подтверждение доводов к жалобе могут прилагаться документы и материалы либо их копии.</w:t>
      </w: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24F66" w:rsidRPr="005E4FD3" w:rsidRDefault="00924F66" w:rsidP="00924F66">
      <w:pPr>
        <w:autoSpaceDE w:val="0"/>
        <w:autoSpaceDN w:val="0"/>
        <w:adjustRightInd w:val="0"/>
        <w:jc w:val="both"/>
        <w:rPr>
          <w:rFonts w:ascii="Arial" w:hAnsi="Arial" w:cs="Arial"/>
          <w:bCs/>
          <w:i/>
          <w:sz w:val="24"/>
          <w:szCs w:val="24"/>
        </w:rPr>
      </w:pPr>
      <w:r w:rsidRPr="005E4FD3">
        <w:rPr>
          <w:rFonts w:ascii="Arial" w:hAnsi="Arial" w:cs="Arial"/>
          <w:bCs/>
          <w:sz w:val="24"/>
          <w:szCs w:val="24"/>
        </w:rPr>
        <w:tab/>
        <w:t xml:space="preserve">5.6. В порядке внесудебного обжалования заявитель имеет право обратиться с жалобой устно или письменно к </w:t>
      </w:r>
      <w:r w:rsidR="00E6721F" w:rsidRPr="005E4FD3">
        <w:rPr>
          <w:rFonts w:ascii="Arial" w:hAnsi="Arial" w:cs="Arial"/>
          <w:bCs/>
          <w:sz w:val="24"/>
          <w:szCs w:val="24"/>
        </w:rPr>
        <w:t>главе поселка Балахта</w:t>
      </w:r>
      <w:r w:rsidRPr="005E4FD3">
        <w:rPr>
          <w:rFonts w:ascii="Arial" w:hAnsi="Arial" w:cs="Arial"/>
          <w:bCs/>
          <w:i/>
          <w:sz w:val="24"/>
          <w:szCs w:val="24"/>
        </w:rPr>
        <w:t>.</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bCs/>
          <w:sz w:val="24"/>
          <w:szCs w:val="24"/>
        </w:rPr>
        <w:tab/>
        <w:t xml:space="preserve">5.7. </w:t>
      </w:r>
      <w:r w:rsidRPr="005E4FD3">
        <w:rPr>
          <w:rFonts w:ascii="Arial" w:hAnsi="Arial" w:cs="Arial"/>
          <w:sz w:val="24"/>
          <w:szCs w:val="24"/>
        </w:rPr>
        <w:t xml:space="preserve">Жалоба рассматривается в течение 30 дней со дня ее регистрации в администрации </w:t>
      </w:r>
      <w:r w:rsidR="00E6721F" w:rsidRPr="005E4FD3">
        <w:rPr>
          <w:rFonts w:ascii="Arial" w:hAnsi="Arial" w:cs="Arial"/>
          <w:sz w:val="24"/>
          <w:szCs w:val="24"/>
        </w:rPr>
        <w:t>поселка Балахта</w:t>
      </w:r>
      <w:r w:rsidRPr="005E4FD3">
        <w:rPr>
          <w:rFonts w:ascii="Arial" w:hAnsi="Arial" w:cs="Arial"/>
          <w:sz w:val="24"/>
          <w:szCs w:val="24"/>
        </w:rPr>
        <w:t>.</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lastRenderedPageBreak/>
        <w:t xml:space="preserve">В исключительных случаях </w:t>
      </w:r>
      <w:r w:rsidR="00E6721F" w:rsidRPr="005E4FD3">
        <w:rPr>
          <w:rFonts w:ascii="Arial" w:hAnsi="Arial" w:cs="Arial"/>
          <w:sz w:val="24"/>
          <w:szCs w:val="24"/>
        </w:rPr>
        <w:t>глава поселка Балахта</w:t>
      </w:r>
      <w:r w:rsidR="00E6721F" w:rsidRPr="005E4FD3">
        <w:rPr>
          <w:rFonts w:ascii="Arial" w:hAnsi="Arial" w:cs="Arial"/>
          <w:i/>
          <w:sz w:val="24"/>
          <w:szCs w:val="24"/>
        </w:rPr>
        <w:t xml:space="preserve"> </w:t>
      </w:r>
      <w:r w:rsidRPr="005E4FD3">
        <w:rPr>
          <w:rFonts w:ascii="Arial" w:hAnsi="Arial" w:cs="Arial"/>
          <w:sz w:val="24"/>
          <w:szCs w:val="24"/>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ab/>
        <w:t>5.8.Результатами досудебного (внесудебного) обжалования являются:</w:t>
      </w:r>
    </w:p>
    <w:p w:rsidR="00924F66" w:rsidRPr="005E4FD3" w:rsidRDefault="00924F66" w:rsidP="00924F66">
      <w:pPr>
        <w:autoSpaceDE w:val="0"/>
        <w:autoSpaceDN w:val="0"/>
        <w:adjustRightInd w:val="0"/>
        <w:ind w:firstLine="708"/>
        <w:jc w:val="both"/>
        <w:rPr>
          <w:rFonts w:ascii="Arial" w:hAnsi="Arial" w:cs="Arial"/>
          <w:bCs/>
          <w:sz w:val="24"/>
          <w:szCs w:val="24"/>
        </w:rPr>
      </w:pPr>
      <w:r w:rsidRPr="005E4FD3">
        <w:rPr>
          <w:rFonts w:ascii="Arial" w:hAnsi="Arial" w:cs="Arial"/>
          <w:bCs/>
          <w:sz w:val="24"/>
          <w:szCs w:val="24"/>
        </w:rPr>
        <w:t xml:space="preserve">признание правомерным действия (бездействия) и (или) решения должностного лица, </w:t>
      </w:r>
      <w:proofErr w:type="gramStart"/>
      <w:r w:rsidRPr="005E4FD3">
        <w:rPr>
          <w:rFonts w:ascii="Arial" w:hAnsi="Arial" w:cs="Arial"/>
          <w:bCs/>
          <w:sz w:val="24"/>
          <w:szCs w:val="24"/>
        </w:rPr>
        <w:t>осуществляемых</w:t>
      </w:r>
      <w:proofErr w:type="gramEnd"/>
      <w:r w:rsidRPr="005E4FD3">
        <w:rPr>
          <w:rFonts w:ascii="Arial" w:hAnsi="Arial" w:cs="Arial"/>
          <w:bCs/>
          <w:sz w:val="24"/>
          <w:szCs w:val="24"/>
        </w:rPr>
        <w:t xml:space="preserve"> и принятых при исполнении муниципальной функции, и отказ в удовлетворении жалобы;</w:t>
      </w:r>
    </w:p>
    <w:p w:rsidR="00924F66" w:rsidRPr="005E4FD3" w:rsidRDefault="00924F66" w:rsidP="00924F66">
      <w:pPr>
        <w:autoSpaceDE w:val="0"/>
        <w:autoSpaceDN w:val="0"/>
        <w:adjustRightInd w:val="0"/>
        <w:ind w:firstLine="708"/>
        <w:jc w:val="both"/>
        <w:rPr>
          <w:rFonts w:ascii="Arial" w:hAnsi="Arial" w:cs="Arial"/>
          <w:bCs/>
          <w:sz w:val="24"/>
          <w:szCs w:val="24"/>
        </w:rPr>
      </w:pPr>
      <w:proofErr w:type="gramStart"/>
      <w:r w:rsidRPr="005E4FD3">
        <w:rPr>
          <w:rFonts w:ascii="Arial" w:hAnsi="Arial" w:cs="Arial"/>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924F66" w:rsidRPr="005E4FD3" w:rsidRDefault="00924F66" w:rsidP="00924F66">
      <w:pPr>
        <w:autoSpaceDE w:val="0"/>
        <w:autoSpaceDN w:val="0"/>
        <w:adjustRightInd w:val="0"/>
        <w:jc w:val="both"/>
        <w:rPr>
          <w:rFonts w:ascii="Arial" w:hAnsi="Arial" w:cs="Arial"/>
          <w:bCs/>
          <w:sz w:val="24"/>
          <w:szCs w:val="24"/>
        </w:rPr>
      </w:pPr>
      <w:r w:rsidRPr="005E4FD3">
        <w:rPr>
          <w:rFonts w:ascii="Arial" w:hAnsi="Arial" w:cs="Arial"/>
          <w:bCs/>
          <w:sz w:val="24"/>
          <w:szCs w:val="24"/>
        </w:rPr>
        <w:t xml:space="preserve"> </w:t>
      </w:r>
      <w:r w:rsidRPr="005E4FD3">
        <w:rPr>
          <w:rFonts w:ascii="Arial" w:hAnsi="Arial" w:cs="Arial"/>
          <w:bCs/>
          <w:sz w:val="24"/>
          <w:szCs w:val="24"/>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924F66" w:rsidRPr="005E4FD3" w:rsidRDefault="00924F66" w:rsidP="00924F66">
      <w:pPr>
        <w:autoSpaceDE w:val="0"/>
        <w:autoSpaceDN w:val="0"/>
        <w:adjustRightInd w:val="0"/>
        <w:ind w:left="2832" w:firstLine="708"/>
        <w:jc w:val="right"/>
        <w:outlineLvl w:val="0"/>
        <w:rPr>
          <w:rFonts w:ascii="Arial" w:hAnsi="Arial" w:cs="Arial"/>
          <w:sz w:val="24"/>
          <w:szCs w:val="24"/>
        </w:rPr>
      </w:pPr>
      <w:r w:rsidRPr="005E4FD3">
        <w:rPr>
          <w:rFonts w:ascii="Arial" w:hAnsi="Arial" w:cs="Arial"/>
          <w:bCs/>
          <w:sz w:val="24"/>
          <w:szCs w:val="24"/>
        </w:rPr>
        <w:br w:type="page"/>
      </w:r>
    </w:p>
    <w:p w:rsidR="00924F66" w:rsidRPr="005E4FD3" w:rsidRDefault="00924F66" w:rsidP="00924F66">
      <w:pPr>
        <w:autoSpaceDE w:val="0"/>
        <w:autoSpaceDN w:val="0"/>
        <w:adjustRightInd w:val="0"/>
        <w:ind w:left="2977" w:firstLine="3"/>
        <w:outlineLvl w:val="0"/>
        <w:rPr>
          <w:rFonts w:ascii="Arial" w:hAnsi="Arial" w:cs="Arial"/>
          <w:sz w:val="24"/>
          <w:szCs w:val="24"/>
        </w:rPr>
      </w:pPr>
      <w:r w:rsidRPr="005E4FD3">
        <w:rPr>
          <w:rFonts w:ascii="Arial" w:hAnsi="Arial" w:cs="Arial"/>
          <w:sz w:val="24"/>
          <w:szCs w:val="24"/>
        </w:rPr>
        <w:lastRenderedPageBreak/>
        <w:t>Приложение № 1</w:t>
      </w:r>
    </w:p>
    <w:p w:rsidR="00924F66" w:rsidRPr="005E4FD3" w:rsidRDefault="00924F66" w:rsidP="00924F66">
      <w:pPr>
        <w:autoSpaceDE w:val="0"/>
        <w:autoSpaceDN w:val="0"/>
        <w:adjustRightInd w:val="0"/>
        <w:ind w:left="2977" w:firstLine="3"/>
        <w:rPr>
          <w:rFonts w:ascii="Arial" w:hAnsi="Arial" w:cs="Arial"/>
          <w:sz w:val="24"/>
          <w:szCs w:val="24"/>
        </w:rPr>
      </w:pPr>
      <w:r w:rsidRPr="005E4FD3">
        <w:rPr>
          <w:rFonts w:ascii="Arial" w:hAnsi="Arial" w:cs="Arial"/>
          <w:sz w:val="24"/>
          <w:szCs w:val="24"/>
        </w:rPr>
        <w:t>к административному регламенту</w:t>
      </w:r>
    </w:p>
    <w:p w:rsidR="00924F66" w:rsidRPr="005E4FD3" w:rsidRDefault="00924F66" w:rsidP="00924F66">
      <w:pPr>
        <w:autoSpaceDE w:val="0"/>
        <w:autoSpaceDN w:val="0"/>
        <w:adjustRightInd w:val="0"/>
        <w:ind w:left="2977" w:firstLine="3"/>
        <w:rPr>
          <w:rFonts w:ascii="Arial" w:hAnsi="Arial" w:cs="Arial"/>
          <w:sz w:val="24"/>
          <w:szCs w:val="24"/>
        </w:rPr>
      </w:pPr>
      <w:r w:rsidRPr="005E4FD3">
        <w:rPr>
          <w:rFonts w:ascii="Arial" w:hAnsi="Arial" w:cs="Arial"/>
          <w:sz w:val="24"/>
          <w:szCs w:val="24"/>
        </w:rPr>
        <w:t xml:space="preserve">проведения проверок деятельности юридических лиц </w:t>
      </w:r>
      <w:r w:rsidRPr="005E4FD3">
        <w:rPr>
          <w:rFonts w:ascii="Arial" w:hAnsi="Arial" w:cs="Arial"/>
          <w:bCs/>
          <w:sz w:val="24"/>
          <w:szCs w:val="24"/>
        </w:rPr>
        <w:t xml:space="preserve">и индивидуальных предпринимателей при осуществлении </w:t>
      </w:r>
      <w:r w:rsidRPr="005E4FD3">
        <w:rPr>
          <w:rFonts w:ascii="Arial" w:hAnsi="Arial" w:cs="Arial"/>
          <w:sz w:val="24"/>
          <w:szCs w:val="24"/>
        </w:rPr>
        <w:t xml:space="preserve">муниципального </w:t>
      </w:r>
      <w:proofErr w:type="gramStart"/>
      <w:r w:rsidRPr="005E4FD3">
        <w:rPr>
          <w:rFonts w:ascii="Arial" w:hAnsi="Arial" w:cs="Arial"/>
          <w:sz w:val="24"/>
          <w:szCs w:val="24"/>
        </w:rPr>
        <w:t xml:space="preserve">контроля </w:t>
      </w:r>
      <w:r w:rsidRPr="005E4FD3">
        <w:rPr>
          <w:rFonts w:ascii="Arial" w:hAnsi="Arial" w:cs="Arial"/>
          <w:bCs/>
          <w:sz w:val="24"/>
          <w:szCs w:val="24"/>
        </w:rPr>
        <w:t>за</w:t>
      </w:r>
      <w:proofErr w:type="gramEnd"/>
      <w:r w:rsidRPr="005E4FD3">
        <w:rPr>
          <w:rFonts w:ascii="Arial" w:hAnsi="Arial" w:cs="Arial"/>
          <w:bCs/>
          <w:sz w:val="24"/>
          <w:szCs w:val="24"/>
        </w:rPr>
        <w:t xml:space="preserve"> обеспечением сохранности автомобильных дорог</w:t>
      </w:r>
      <w:r w:rsidRPr="005E4FD3">
        <w:rPr>
          <w:rFonts w:ascii="Arial" w:hAnsi="Arial" w:cs="Arial"/>
          <w:sz w:val="24"/>
          <w:szCs w:val="24"/>
        </w:rPr>
        <w:t xml:space="preserve"> на территории</w:t>
      </w:r>
      <w:r w:rsidR="00E6721F" w:rsidRPr="005E4FD3">
        <w:rPr>
          <w:rFonts w:ascii="Arial" w:hAnsi="Arial" w:cs="Arial"/>
          <w:sz w:val="24"/>
          <w:szCs w:val="24"/>
        </w:rPr>
        <w:t xml:space="preserve"> муниципального образования поселок Балахта</w:t>
      </w:r>
    </w:p>
    <w:p w:rsidR="00924F66" w:rsidRPr="005E4FD3" w:rsidRDefault="00924F66" w:rsidP="00924F66">
      <w:pPr>
        <w:autoSpaceDE w:val="0"/>
        <w:autoSpaceDN w:val="0"/>
        <w:adjustRightInd w:val="0"/>
        <w:ind w:firstLine="540"/>
        <w:jc w:val="both"/>
        <w:rPr>
          <w:rFonts w:ascii="Arial" w:hAnsi="Arial" w:cs="Arial"/>
          <w:sz w:val="24"/>
          <w:szCs w:val="24"/>
        </w:rPr>
      </w:pPr>
    </w:p>
    <w:p w:rsidR="00924F66" w:rsidRPr="005E4FD3" w:rsidRDefault="00924F66" w:rsidP="00924F66">
      <w:pPr>
        <w:autoSpaceDE w:val="0"/>
        <w:autoSpaceDN w:val="0"/>
        <w:adjustRightInd w:val="0"/>
        <w:jc w:val="center"/>
        <w:rPr>
          <w:rFonts w:ascii="Arial" w:hAnsi="Arial" w:cs="Arial"/>
          <w:i/>
          <w:sz w:val="24"/>
          <w:szCs w:val="24"/>
        </w:rPr>
      </w:pPr>
      <w:r w:rsidRPr="005E4FD3">
        <w:rPr>
          <w:rFonts w:ascii="Arial" w:hAnsi="Arial" w:cs="Arial"/>
          <w:i/>
          <w:sz w:val="24"/>
          <w:szCs w:val="24"/>
        </w:rPr>
        <w:t>(примерная форма)</w:t>
      </w:r>
    </w:p>
    <w:p w:rsidR="00924F66" w:rsidRPr="005E4FD3" w:rsidRDefault="00924F66" w:rsidP="00924F66">
      <w:pPr>
        <w:autoSpaceDE w:val="0"/>
        <w:autoSpaceDN w:val="0"/>
        <w:adjustRightInd w:val="0"/>
        <w:ind w:firstLine="540"/>
        <w:jc w:val="both"/>
        <w:rPr>
          <w:rFonts w:ascii="Arial" w:hAnsi="Arial" w:cs="Arial"/>
          <w:sz w:val="24"/>
          <w:szCs w:val="24"/>
        </w:rPr>
      </w:pPr>
    </w:p>
    <w:p w:rsidR="00924F66" w:rsidRPr="005E4FD3" w:rsidRDefault="00924F66" w:rsidP="00924F66">
      <w:pPr>
        <w:autoSpaceDE w:val="0"/>
        <w:autoSpaceDN w:val="0"/>
        <w:adjustRightInd w:val="0"/>
        <w:ind w:firstLine="540"/>
        <w:jc w:val="center"/>
        <w:rPr>
          <w:rFonts w:ascii="Arial" w:hAnsi="Arial" w:cs="Arial"/>
          <w:b/>
          <w:sz w:val="24"/>
          <w:szCs w:val="24"/>
        </w:rPr>
      </w:pPr>
      <w:r w:rsidRPr="005E4FD3">
        <w:rPr>
          <w:rFonts w:ascii="Arial" w:hAnsi="Arial" w:cs="Arial"/>
          <w:b/>
          <w:sz w:val="24"/>
          <w:szCs w:val="24"/>
        </w:rPr>
        <w:t>ПРЕДПИСАНИЕ № ____</w:t>
      </w:r>
    </w:p>
    <w:p w:rsidR="00924F66" w:rsidRPr="005E4FD3" w:rsidRDefault="00924F66" w:rsidP="00924F66">
      <w:pPr>
        <w:autoSpaceDE w:val="0"/>
        <w:autoSpaceDN w:val="0"/>
        <w:adjustRightInd w:val="0"/>
        <w:ind w:firstLine="540"/>
        <w:jc w:val="center"/>
        <w:rPr>
          <w:rFonts w:ascii="Arial" w:hAnsi="Arial" w:cs="Arial"/>
          <w:b/>
          <w:sz w:val="24"/>
          <w:szCs w:val="24"/>
        </w:rPr>
      </w:pPr>
      <w:r w:rsidRPr="005E4FD3">
        <w:rPr>
          <w:rFonts w:ascii="Arial" w:hAnsi="Arial" w:cs="Arial"/>
          <w:b/>
          <w:sz w:val="24"/>
          <w:szCs w:val="24"/>
        </w:rPr>
        <w:t>об устранении нарушений законодательства</w:t>
      </w:r>
    </w:p>
    <w:p w:rsidR="00924F66" w:rsidRPr="005E4FD3" w:rsidRDefault="00924F66" w:rsidP="00924F66">
      <w:pPr>
        <w:autoSpaceDE w:val="0"/>
        <w:autoSpaceDN w:val="0"/>
        <w:adjustRightInd w:val="0"/>
        <w:jc w:val="center"/>
        <w:rPr>
          <w:rFonts w:ascii="Arial" w:hAnsi="Arial" w:cs="Arial"/>
          <w:bCs/>
          <w:sz w:val="24"/>
          <w:szCs w:val="24"/>
        </w:rPr>
      </w:pPr>
      <w:r w:rsidRPr="005E4FD3">
        <w:rPr>
          <w:rFonts w:ascii="Arial" w:hAnsi="Arial" w:cs="Arial"/>
          <w:b/>
          <w:sz w:val="24"/>
          <w:szCs w:val="24"/>
        </w:rPr>
        <w:t xml:space="preserve">в сфере </w:t>
      </w:r>
      <w:r w:rsidRPr="005E4FD3">
        <w:rPr>
          <w:rFonts w:ascii="Arial" w:hAnsi="Arial" w:cs="Arial"/>
          <w:b/>
          <w:bCs/>
          <w:sz w:val="24"/>
          <w:szCs w:val="24"/>
        </w:rPr>
        <w:t>обеспечения сохранности автомобильных дорог</w:t>
      </w:r>
    </w:p>
    <w:p w:rsidR="00924F66" w:rsidRPr="005E4FD3" w:rsidRDefault="00924F66" w:rsidP="00924F66">
      <w:pPr>
        <w:autoSpaceDE w:val="0"/>
        <w:autoSpaceDN w:val="0"/>
        <w:adjustRightInd w:val="0"/>
        <w:ind w:firstLine="540"/>
        <w:jc w:val="both"/>
        <w:rPr>
          <w:rFonts w:ascii="Arial" w:hAnsi="Arial" w:cs="Arial"/>
          <w:sz w:val="24"/>
          <w:szCs w:val="24"/>
        </w:rPr>
      </w:pP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«__» ____________ 20__ г.                                      _________________________</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 xml:space="preserve">                                                                                    (место составления)</w:t>
      </w:r>
    </w:p>
    <w:p w:rsidR="00924F66" w:rsidRPr="005E4FD3" w:rsidRDefault="00924F66" w:rsidP="00924F66">
      <w:pPr>
        <w:autoSpaceDE w:val="0"/>
        <w:autoSpaceDN w:val="0"/>
        <w:adjustRightInd w:val="0"/>
        <w:ind w:firstLine="540"/>
        <w:jc w:val="both"/>
        <w:rPr>
          <w:rFonts w:ascii="Arial" w:hAnsi="Arial" w:cs="Arial"/>
          <w:sz w:val="24"/>
          <w:szCs w:val="24"/>
        </w:rPr>
      </w:pP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E4FD3">
        <w:rPr>
          <w:rFonts w:ascii="Arial" w:hAnsi="Arial" w:cs="Arial"/>
          <w:bCs/>
          <w:sz w:val="24"/>
          <w:szCs w:val="24"/>
        </w:rPr>
        <w:t xml:space="preserve">», </w:t>
      </w:r>
      <w:r w:rsidRPr="005E4FD3">
        <w:rPr>
          <w:rFonts w:ascii="Arial" w:hAnsi="Arial" w:cs="Arial"/>
          <w:sz w:val="24"/>
          <w:szCs w:val="24"/>
        </w:rPr>
        <w:t>ПРЕДПИСЫВАЮ:</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__________________________________________________________________</w:t>
      </w:r>
    </w:p>
    <w:p w:rsidR="00924F66" w:rsidRPr="005E4FD3" w:rsidRDefault="00924F66" w:rsidP="00924F66">
      <w:pPr>
        <w:autoSpaceDE w:val="0"/>
        <w:autoSpaceDN w:val="0"/>
        <w:adjustRightInd w:val="0"/>
        <w:jc w:val="both"/>
        <w:rPr>
          <w:rFonts w:ascii="Arial" w:hAnsi="Arial" w:cs="Arial"/>
          <w:i/>
          <w:sz w:val="24"/>
          <w:szCs w:val="24"/>
        </w:rPr>
      </w:pPr>
      <w:proofErr w:type="gramStart"/>
      <w:r w:rsidRPr="005E4FD3">
        <w:rPr>
          <w:rFonts w:ascii="Arial" w:hAnsi="Arial" w:cs="Arial"/>
          <w:i/>
          <w:sz w:val="24"/>
          <w:szCs w:val="24"/>
        </w:rPr>
        <w:t>(полное и сокращенное наименование проверяемого юридического лица,</w:t>
      </w:r>
      <w:proofErr w:type="gramEnd"/>
    </w:p>
    <w:p w:rsidR="00924F66" w:rsidRPr="005E4FD3" w:rsidRDefault="00924F66" w:rsidP="00924F66">
      <w:pPr>
        <w:autoSpaceDE w:val="0"/>
        <w:autoSpaceDN w:val="0"/>
        <w:adjustRightInd w:val="0"/>
        <w:jc w:val="both"/>
        <w:rPr>
          <w:rFonts w:ascii="Arial" w:hAnsi="Arial" w:cs="Arial"/>
          <w:i/>
          <w:sz w:val="24"/>
          <w:szCs w:val="24"/>
        </w:rPr>
      </w:pPr>
      <w:proofErr w:type="gramStart"/>
      <w:r w:rsidRPr="005E4FD3">
        <w:rPr>
          <w:rFonts w:ascii="Arial" w:hAnsi="Arial" w:cs="Arial"/>
          <w:i/>
          <w:sz w:val="24"/>
          <w:szCs w:val="24"/>
        </w:rPr>
        <w:t>Ф.И.О. индивидуального предпринимателя, которому выдается предписание)</w:t>
      </w:r>
      <w:proofErr w:type="gramEnd"/>
    </w:p>
    <w:p w:rsidR="00924F66" w:rsidRPr="005E4FD3" w:rsidRDefault="00924F66" w:rsidP="00924F66">
      <w:pPr>
        <w:autoSpaceDE w:val="0"/>
        <w:autoSpaceDN w:val="0"/>
        <w:adjustRightInd w:val="0"/>
        <w:ind w:firstLine="540"/>
        <w:jc w:val="both"/>
        <w:rPr>
          <w:rFonts w:ascii="Arial" w:hAnsi="Arial" w:cs="Arial"/>
          <w:sz w:val="24"/>
          <w:szCs w:val="24"/>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924F66" w:rsidRPr="005E4FD3" w:rsidTr="00EE13F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ind w:firstLine="1"/>
              <w:jc w:val="center"/>
              <w:rPr>
                <w:rFonts w:ascii="Arial" w:hAnsi="Arial" w:cs="Arial"/>
                <w:sz w:val="24"/>
                <w:szCs w:val="24"/>
              </w:rPr>
            </w:pPr>
            <w:r w:rsidRPr="005E4FD3">
              <w:rPr>
                <w:rFonts w:ascii="Arial" w:hAnsi="Arial" w:cs="Arial"/>
                <w:sz w:val="24"/>
                <w:szCs w:val="24"/>
              </w:rPr>
              <w:t xml:space="preserve">№  </w:t>
            </w:r>
            <w:r w:rsidRPr="005E4FD3">
              <w:rPr>
                <w:rFonts w:ascii="Arial" w:hAnsi="Arial" w:cs="Arial"/>
                <w:sz w:val="24"/>
                <w:szCs w:val="24"/>
              </w:rPr>
              <w:br/>
            </w:r>
            <w:proofErr w:type="gramStart"/>
            <w:r w:rsidRPr="005E4FD3">
              <w:rPr>
                <w:rFonts w:ascii="Arial" w:hAnsi="Arial" w:cs="Arial"/>
                <w:sz w:val="24"/>
                <w:szCs w:val="24"/>
              </w:rPr>
              <w:t>п</w:t>
            </w:r>
            <w:proofErr w:type="gramEnd"/>
            <w:r w:rsidRPr="005E4FD3">
              <w:rPr>
                <w:rFonts w:ascii="Arial" w:hAnsi="Arial" w:cs="Arial"/>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ind w:firstLine="1"/>
              <w:jc w:val="center"/>
              <w:rPr>
                <w:rFonts w:ascii="Arial" w:hAnsi="Arial" w:cs="Arial"/>
                <w:sz w:val="24"/>
                <w:szCs w:val="24"/>
              </w:rPr>
            </w:pPr>
            <w:r w:rsidRPr="005E4FD3">
              <w:rPr>
                <w:rFonts w:ascii="Arial" w:hAnsi="Arial" w:cs="Arial"/>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ind w:firstLine="1"/>
              <w:jc w:val="center"/>
              <w:rPr>
                <w:rFonts w:ascii="Arial" w:hAnsi="Arial" w:cs="Arial"/>
                <w:sz w:val="24"/>
                <w:szCs w:val="24"/>
              </w:rPr>
            </w:pPr>
            <w:r w:rsidRPr="005E4FD3">
              <w:rPr>
                <w:rFonts w:ascii="Arial" w:hAnsi="Arial" w:cs="Arial"/>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ind w:firstLine="1"/>
              <w:jc w:val="center"/>
              <w:rPr>
                <w:rFonts w:ascii="Arial" w:hAnsi="Arial" w:cs="Arial"/>
                <w:sz w:val="24"/>
                <w:szCs w:val="24"/>
              </w:rPr>
            </w:pPr>
            <w:r w:rsidRPr="005E4FD3">
              <w:rPr>
                <w:rFonts w:ascii="Arial" w:hAnsi="Arial" w:cs="Arial"/>
                <w:sz w:val="24"/>
                <w:szCs w:val="24"/>
              </w:rPr>
              <w:t>Основание (ссылка на нормативный правовой акт)</w:t>
            </w:r>
          </w:p>
        </w:tc>
      </w:tr>
      <w:tr w:rsidR="00924F66" w:rsidRPr="005E4FD3" w:rsidTr="00EE13F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4</w:t>
            </w:r>
          </w:p>
        </w:tc>
      </w:tr>
      <w:tr w:rsidR="00924F66" w:rsidRPr="005E4FD3" w:rsidTr="00EE13F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r>
      <w:tr w:rsidR="00924F66" w:rsidRPr="005E4FD3" w:rsidTr="00EE13F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r>
      <w:tr w:rsidR="00924F66" w:rsidRPr="005E4FD3" w:rsidTr="00EE13F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r w:rsidRPr="005E4FD3">
              <w:rPr>
                <w:rFonts w:ascii="Arial" w:hAnsi="Arial" w:cs="Arial"/>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c>
          <w:tcPr>
            <w:tcW w:w="3915" w:type="dxa"/>
            <w:tcBorders>
              <w:top w:val="single" w:sz="6" w:space="0" w:color="auto"/>
              <w:left w:val="single" w:sz="6" w:space="0" w:color="auto"/>
              <w:bottom w:val="single" w:sz="6" w:space="0" w:color="auto"/>
              <w:right w:val="single" w:sz="6" w:space="0" w:color="auto"/>
            </w:tcBorders>
          </w:tcPr>
          <w:p w:rsidR="00924F66" w:rsidRPr="005E4FD3" w:rsidRDefault="00924F66" w:rsidP="00EE13FC">
            <w:pPr>
              <w:autoSpaceDE w:val="0"/>
              <w:autoSpaceDN w:val="0"/>
              <w:adjustRightInd w:val="0"/>
              <w:jc w:val="center"/>
              <w:rPr>
                <w:rFonts w:ascii="Arial" w:hAnsi="Arial" w:cs="Arial"/>
                <w:sz w:val="24"/>
                <w:szCs w:val="24"/>
              </w:rPr>
            </w:pPr>
          </w:p>
        </w:tc>
      </w:tr>
    </w:tbl>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______________________________                             ______________________</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(наименование должностного лица)      (подпись)       фамилия, имя, отчество</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М.П.</w:t>
      </w:r>
    </w:p>
    <w:p w:rsidR="00924F66" w:rsidRPr="005E4FD3" w:rsidRDefault="00924F66" w:rsidP="00924F66">
      <w:pPr>
        <w:autoSpaceDE w:val="0"/>
        <w:autoSpaceDN w:val="0"/>
        <w:adjustRightInd w:val="0"/>
        <w:ind w:firstLine="540"/>
        <w:jc w:val="both"/>
        <w:rPr>
          <w:rFonts w:ascii="Arial" w:hAnsi="Arial" w:cs="Arial"/>
          <w:sz w:val="24"/>
          <w:szCs w:val="24"/>
        </w:rPr>
      </w:pPr>
      <w:r w:rsidRPr="005E4FD3">
        <w:rPr>
          <w:rFonts w:ascii="Arial" w:hAnsi="Arial" w:cs="Arial"/>
          <w:sz w:val="24"/>
          <w:szCs w:val="24"/>
        </w:rPr>
        <w:t>Предписание получено:</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___________________________________                             _________________</w:t>
      </w:r>
    </w:p>
    <w:p w:rsidR="00924F66" w:rsidRPr="005E4FD3" w:rsidRDefault="00924F66" w:rsidP="00924F66">
      <w:pPr>
        <w:autoSpaceDE w:val="0"/>
        <w:autoSpaceDN w:val="0"/>
        <w:adjustRightInd w:val="0"/>
        <w:jc w:val="both"/>
        <w:rPr>
          <w:rFonts w:ascii="Arial" w:hAnsi="Arial" w:cs="Arial"/>
          <w:sz w:val="24"/>
          <w:szCs w:val="24"/>
        </w:rPr>
      </w:pPr>
      <w:r w:rsidRPr="005E4FD3">
        <w:rPr>
          <w:rFonts w:ascii="Arial" w:hAnsi="Arial" w:cs="Arial"/>
          <w:sz w:val="24"/>
          <w:szCs w:val="24"/>
        </w:rPr>
        <w:t>(Должность, фамилия, имя, отчество</w:t>
      </w:r>
      <w:proofErr w:type="gramStart"/>
      <w:r w:rsidRPr="005E4FD3">
        <w:rPr>
          <w:rFonts w:ascii="Arial" w:hAnsi="Arial" w:cs="Arial"/>
          <w:sz w:val="24"/>
          <w:szCs w:val="24"/>
        </w:rPr>
        <w:t xml:space="preserve"> )</w:t>
      </w:r>
      <w:proofErr w:type="gramEnd"/>
      <w:r w:rsidRPr="005E4FD3">
        <w:rPr>
          <w:rFonts w:ascii="Arial" w:hAnsi="Arial" w:cs="Arial"/>
          <w:sz w:val="24"/>
          <w:szCs w:val="24"/>
        </w:rPr>
        <w:t xml:space="preserve">                                      (подпись) Дата</w:t>
      </w:r>
    </w:p>
    <w:p w:rsidR="00E6721F" w:rsidRPr="005E4FD3" w:rsidRDefault="00E6721F" w:rsidP="00924F66">
      <w:pPr>
        <w:autoSpaceDE w:val="0"/>
        <w:autoSpaceDN w:val="0"/>
        <w:adjustRightInd w:val="0"/>
        <w:jc w:val="both"/>
        <w:rPr>
          <w:rFonts w:ascii="Arial" w:hAnsi="Arial" w:cs="Arial"/>
          <w:sz w:val="24"/>
          <w:szCs w:val="24"/>
        </w:rPr>
      </w:pPr>
    </w:p>
    <w:p w:rsidR="00E6721F" w:rsidRPr="005E4FD3" w:rsidRDefault="00E6721F" w:rsidP="00924F66">
      <w:pPr>
        <w:autoSpaceDE w:val="0"/>
        <w:autoSpaceDN w:val="0"/>
        <w:adjustRightInd w:val="0"/>
        <w:jc w:val="both"/>
        <w:rPr>
          <w:rFonts w:ascii="Arial" w:hAnsi="Arial" w:cs="Arial"/>
          <w:sz w:val="24"/>
          <w:szCs w:val="24"/>
        </w:rPr>
      </w:pPr>
    </w:p>
    <w:p w:rsidR="00924F66" w:rsidRPr="005E4FD3" w:rsidRDefault="00924F66" w:rsidP="00924F66">
      <w:pPr>
        <w:autoSpaceDE w:val="0"/>
        <w:autoSpaceDN w:val="0"/>
        <w:adjustRightInd w:val="0"/>
        <w:ind w:firstLine="4253"/>
        <w:jc w:val="both"/>
        <w:outlineLvl w:val="0"/>
        <w:rPr>
          <w:rFonts w:ascii="Arial" w:hAnsi="Arial" w:cs="Arial"/>
          <w:sz w:val="24"/>
          <w:szCs w:val="24"/>
        </w:rPr>
      </w:pPr>
      <w:r w:rsidRPr="005E4FD3">
        <w:rPr>
          <w:rFonts w:ascii="Arial" w:hAnsi="Arial" w:cs="Arial"/>
          <w:sz w:val="24"/>
          <w:szCs w:val="24"/>
        </w:rPr>
        <w:t>Приложение № 2</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к Административному регламенту</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 xml:space="preserve">исполнения муниципальной функции </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по проведению проверок</w:t>
      </w:r>
    </w:p>
    <w:p w:rsidR="00924F66" w:rsidRPr="005E4FD3" w:rsidRDefault="00924F66" w:rsidP="00924F66">
      <w:pPr>
        <w:autoSpaceDE w:val="0"/>
        <w:autoSpaceDN w:val="0"/>
        <w:adjustRightInd w:val="0"/>
        <w:ind w:left="3540" w:firstLine="708"/>
        <w:jc w:val="both"/>
        <w:rPr>
          <w:rFonts w:ascii="Arial" w:hAnsi="Arial" w:cs="Arial"/>
          <w:bCs/>
          <w:sz w:val="24"/>
          <w:szCs w:val="24"/>
        </w:rPr>
      </w:pPr>
      <w:r w:rsidRPr="005E4FD3">
        <w:rPr>
          <w:rFonts w:ascii="Arial" w:hAnsi="Arial" w:cs="Arial"/>
          <w:sz w:val="24"/>
          <w:szCs w:val="24"/>
        </w:rPr>
        <w:t xml:space="preserve">юридических лиц </w:t>
      </w:r>
      <w:r w:rsidRPr="005E4FD3">
        <w:rPr>
          <w:rFonts w:ascii="Arial" w:hAnsi="Arial" w:cs="Arial"/>
          <w:bCs/>
          <w:sz w:val="24"/>
          <w:szCs w:val="24"/>
        </w:rPr>
        <w:t xml:space="preserve">и индивидуальных     </w:t>
      </w:r>
    </w:p>
    <w:p w:rsidR="00924F66" w:rsidRPr="005E4FD3" w:rsidRDefault="00924F66" w:rsidP="00924F66">
      <w:pPr>
        <w:autoSpaceDE w:val="0"/>
        <w:autoSpaceDN w:val="0"/>
        <w:adjustRightInd w:val="0"/>
        <w:ind w:left="4239"/>
        <w:jc w:val="both"/>
        <w:rPr>
          <w:rFonts w:ascii="Arial" w:hAnsi="Arial" w:cs="Arial"/>
          <w:bCs/>
          <w:sz w:val="24"/>
          <w:szCs w:val="24"/>
        </w:rPr>
      </w:pPr>
      <w:r w:rsidRPr="005E4FD3">
        <w:rPr>
          <w:rFonts w:ascii="Arial" w:hAnsi="Arial" w:cs="Arial"/>
          <w:bCs/>
          <w:sz w:val="24"/>
          <w:szCs w:val="24"/>
        </w:rPr>
        <w:t>предпринимателей при осуществлении</w:t>
      </w:r>
      <w:r w:rsidRPr="005E4FD3">
        <w:rPr>
          <w:rFonts w:ascii="Arial" w:hAnsi="Arial" w:cs="Arial"/>
          <w:sz w:val="24"/>
          <w:szCs w:val="24"/>
        </w:rPr>
        <w:t xml:space="preserve"> муниципального </w:t>
      </w:r>
      <w:proofErr w:type="gramStart"/>
      <w:r w:rsidRPr="005E4FD3">
        <w:rPr>
          <w:rFonts w:ascii="Arial" w:hAnsi="Arial" w:cs="Arial"/>
          <w:sz w:val="24"/>
          <w:szCs w:val="24"/>
        </w:rPr>
        <w:t>контроля</w:t>
      </w:r>
      <w:r w:rsidRPr="005E4FD3">
        <w:rPr>
          <w:rFonts w:ascii="Arial" w:hAnsi="Arial" w:cs="Arial"/>
          <w:bCs/>
          <w:sz w:val="24"/>
          <w:szCs w:val="24"/>
        </w:rPr>
        <w:t xml:space="preserve"> за</w:t>
      </w:r>
      <w:proofErr w:type="gramEnd"/>
      <w:r w:rsidRPr="005E4FD3">
        <w:rPr>
          <w:rFonts w:ascii="Arial" w:hAnsi="Arial" w:cs="Arial"/>
          <w:bCs/>
          <w:sz w:val="24"/>
          <w:szCs w:val="24"/>
        </w:rPr>
        <w:t xml:space="preserve"> обеспечением сохранности автомобильных дорог местного значения</w:t>
      </w:r>
    </w:p>
    <w:p w:rsidR="00924F66" w:rsidRPr="005E4FD3" w:rsidRDefault="00E6721F" w:rsidP="00E6721F">
      <w:pPr>
        <w:autoSpaceDE w:val="0"/>
        <w:autoSpaceDN w:val="0"/>
        <w:adjustRightInd w:val="0"/>
        <w:ind w:left="4253"/>
        <w:jc w:val="both"/>
        <w:rPr>
          <w:rFonts w:ascii="Arial" w:hAnsi="Arial" w:cs="Arial"/>
          <w:sz w:val="24"/>
          <w:szCs w:val="24"/>
        </w:rPr>
      </w:pPr>
      <w:r w:rsidRPr="005E4FD3">
        <w:rPr>
          <w:rFonts w:ascii="Arial" w:hAnsi="Arial" w:cs="Arial"/>
          <w:sz w:val="24"/>
          <w:szCs w:val="24"/>
        </w:rPr>
        <w:lastRenderedPageBreak/>
        <w:t>муниципального образования поселок Балахта</w:t>
      </w:r>
    </w:p>
    <w:p w:rsidR="00924F66" w:rsidRPr="005E4FD3" w:rsidRDefault="00924F66" w:rsidP="00924F66">
      <w:pPr>
        <w:widowControl w:val="0"/>
        <w:autoSpaceDE w:val="0"/>
        <w:autoSpaceDN w:val="0"/>
        <w:adjustRightInd w:val="0"/>
        <w:jc w:val="center"/>
        <w:rPr>
          <w:rFonts w:ascii="Arial" w:hAnsi="Arial" w:cs="Arial"/>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r w:rsidRPr="005E4FD3">
        <w:rPr>
          <w:rFonts w:ascii="Arial" w:hAnsi="Arial" w:cs="Arial"/>
          <w:b/>
          <w:sz w:val="24"/>
          <w:szCs w:val="24"/>
        </w:rPr>
        <w:t>Блок-схема исполнения муниципальной функции при осуществлении муниципального контроля</w:t>
      </w:r>
    </w:p>
    <w:p w:rsidR="00924F66" w:rsidRPr="005E4FD3" w:rsidRDefault="00D92EEA" w:rsidP="00924F66">
      <w:pPr>
        <w:widowControl w:val="0"/>
        <w:autoSpaceDE w:val="0"/>
        <w:autoSpaceDN w:val="0"/>
        <w:adjustRightInd w:val="0"/>
        <w:jc w:val="center"/>
        <w:rPr>
          <w:rFonts w:ascii="Arial" w:hAnsi="Arial" w:cs="Arial"/>
          <w:b/>
          <w:sz w:val="24"/>
          <w:szCs w:val="24"/>
        </w:rPr>
      </w:pPr>
      <w:r w:rsidRPr="005E4FD3">
        <w:rPr>
          <w:rFonts w:ascii="Arial" w:hAnsi="Arial" w:cs="Arial"/>
          <w:b/>
          <w:noProof/>
          <w:sz w:val="24"/>
          <w:szCs w:val="24"/>
        </w:rPr>
        <w:pict>
          <v:group id="Группа 2" o:spid="_x0000_s1026" style="position:absolute;left:0;text-align:left;margin-left:22.95pt;margin-top:4.15pt;width:428.25pt;height:48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">
            <v:shapetype id="_x0000_t202" coordsize="21600,21600" o:spt="202" path="m,l,21600r21600,l21600,xe">
              <v:stroke joinstyle="miter"/>
              <v:path gradientshapeok="t" o:connecttype="rect"/>
            </v:shapetype>
            <v:shape id="Text Box 4" o:spid="_x0000_s1027" type="#_x0000_t202" style="position:absolute;left:4665;top:5679;width:298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24F66" w:rsidRPr="0076729B" w:rsidRDefault="00924F66" w:rsidP="00924F66">
                    <w:pPr>
                      <w:jc w:val="center"/>
                    </w:pPr>
                    <w:r w:rsidRPr="0076729B">
                      <w:t>Планирование плановой проверки</w:t>
                    </w:r>
                  </w:p>
                </w:txbxContent>
              </v:textbox>
            </v:shape>
            <v:shape id="Text Box 5" o:spid="_x0000_s1028" type="#_x0000_t202" style="position:absolute;left:3165;top:7614;width:6090;height:1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24F66" w:rsidRPr="0076729B" w:rsidRDefault="00924F66" w:rsidP="00924F66">
                    <w:pPr>
                      <w:jc w:val="center"/>
                    </w:pPr>
                    <w:r w:rsidRPr="0076729B">
                      <w:t>Подготовка к проведению проверок</w:t>
                    </w:r>
                  </w:p>
                </w:txbxContent>
              </v:textbox>
            </v:shape>
            <v:shape id="Text Box 6" o:spid="_x0000_s1029" type="#_x0000_t202" style="position:absolute;left:3345;top:8364;width:2520;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24F66" w:rsidRPr="0076729B" w:rsidRDefault="00924F66" w:rsidP="00924F66">
                    <w:pPr>
                      <w:jc w:val="center"/>
                    </w:pPr>
                    <w:r w:rsidRPr="0076729B">
                      <w:t>Подготовка к проведению плановой (документарной, выездной) проверки</w:t>
                    </w:r>
                  </w:p>
                </w:txbxContent>
              </v:textbox>
            </v:shape>
            <v:shape id="Text Box 7" o:spid="_x0000_s1030" type="#_x0000_t202" style="position:absolute;left:6315;top:8364;width:2775;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24F66" w:rsidRPr="0076729B" w:rsidRDefault="00924F66" w:rsidP="00924F66">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8" o:spid="_x0000_s1031" type="#_x0000_t32" style="position:absolute;left:6150;top:6324;width:15;height: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9" o:spid="_x0000_s1032" type="#_x0000_t202" style="position:absolute;left:3000;top:12059;width:301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24F66" w:rsidRPr="00D95EA0" w:rsidRDefault="00924F66" w:rsidP="00924F66">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924F66" w:rsidRDefault="00924F66" w:rsidP="00924F66"/>
                </w:txbxContent>
              </v:textbox>
            </v:shape>
            <v:shape id="Text Box 10" o:spid="_x0000_s1033" type="#_x0000_t202" style="position:absolute;left:6495;top:12074;width:331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24F66" w:rsidRPr="00D95EA0" w:rsidRDefault="00924F66" w:rsidP="00924F66">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924F66" w:rsidRDefault="00924F66" w:rsidP="00924F66"/>
                </w:txbxContent>
              </v:textbox>
            </v:shape>
            <v:shape id="Text Box 11" o:spid="_x0000_s1034" type="#_x0000_t202" style="position:absolute;left:3615;top:6714;width:5175;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24F66" w:rsidRPr="0076729B" w:rsidRDefault="00924F66" w:rsidP="00924F66">
                    <w:pPr>
                      <w:jc w:val="center"/>
                    </w:pPr>
                    <w:r w:rsidRPr="0076729B">
                      <w:t>Согласование плана проверок с органами прокуратуры</w:t>
                    </w:r>
                  </w:p>
                </w:txbxContent>
              </v:textbox>
            </v:shape>
            <v:shape id="AutoShape 12" o:spid="_x0000_s1035" type="#_x0000_t32" style="position:absolute;left:3945;top:7494;width:0;height:8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3" o:spid="_x0000_s1036" type="#_x0000_t202" style="position:absolute;left:4335;top:10978;width:37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24F66" w:rsidRPr="0076729B" w:rsidRDefault="00924F66" w:rsidP="00924F66">
                    <w:pPr>
                      <w:jc w:val="center"/>
                    </w:pPr>
                    <w:r w:rsidRPr="0076729B">
                      <w:t>Уведомление о проведении проверки</w:t>
                    </w:r>
                  </w:p>
                </w:txbxContent>
              </v:textbox>
            </v:shape>
            <v:shape id="Text Box 14" o:spid="_x0000_s1037" type="#_x0000_t202" style="position:absolute;left:3525;top:10108;width:5265;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24F66" w:rsidRPr="0076729B" w:rsidRDefault="00924F66" w:rsidP="00924F66">
                    <w:pPr>
                      <w:jc w:val="center"/>
                    </w:pPr>
                    <w:r w:rsidRPr="0076729B">
                      <w:t>Приказ или распоряжение о проведении проверки</w:t>
                    </w:r>
                  </w:p>
                </w:txbxContent>
              </v:textbox>
            </v:shape>
            <v:shape id="AutoShape 15" o:spid="_x0000_s1038" type="#_x0000_t32" style="position:absolute;left:4500;top:9654;width:0;height:4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39" type="#_x0000_t32" style="position:absolute;left:7648;top:9654;width:1;height:4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0" type="#_x0000_t32" style="position:absolute;left:6149;top:10633;width:1;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1" type="#_x0000_t32" style="position:absolute;left:5100;top:11709;width:0;height: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2" type="#_x0000_t32" style="position:absolute;left:7260;top:11709;width:0;height: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3" type="#_x0000_t32" style="position:absolute;left:4335;top:13034;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4" type="#_x0000_t32" style="position:absolute;left:8295;top:13034;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2" o:spid="_x0000_s1045" type="#_x0000_t202" style="position:absolute;left:4125;top:13430;width:4665;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24F66" w:rsidRPr="0017790F" w:rsidRDefault="00924F66" w:rsidP="00924F66">
                    <w:pPr>
                      <w:jc w:val="center"/>
                    </w:pPr>
                    <w:r w:rsidRPr="0017790F">
                      <w:t>Составление акта проверки</w:t>
                    </w:r>
                  </w:p>
                </w:txbxContent>
              </v:textbox>
            </v:shape>
            <v:shape id="Text Box 23" o:spid="_x0000_s1046" type="#_x0000_t202" style="position:absolute;left:2520;top:14084;width:790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24F66" w:rsidRPr="0017790F" w:rsidRDefault="00924F66" w:rsidP="00924F66">
                    <w:pPr>
                      <w:jc w:val="center"/>
                    </w:pPr>
                    <w:r w:rsidRPr="0017790F">
                      <w:t>Выдача предписания об устранении нарушений</w:t>
                    </w:r>
                  </w:p>
                </w:txbxContent>
              </v:textbox>
            </v:shape>
            <v:shape id="AutoShape 24" o:spid="_x0000_s1047" type="#_x0000_t32" style="position:absolute;left:6315;top:13829;width:0;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Text Box 25" o:spid="_x0000_s1048" type="#_x0000_t202" style="position:absolute;left:2160;top:14945;width:8565;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924F66" w:rsidRDefault="00924F66" w:rsidP="00924F66">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AutoShape 26" o:spid="_x0000_s1049" type="#_x0000_t32" style="position:absolute;left:6315;top:14549;width:0;height:3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jc w:val="center"/>
        <w:rPr>
          <w:rFonts w:ascii="Arial" w:hAnsi="Arial" w:cs="Arial"/>
          <w:b/>
          <w:sz w:val="24"/>
          <w:szCs w:val="24"/>
        </w:rPr>
      </w:pPr>
    </w:p>
    <w:p w:rsidR="00924F66" w:rsidRPr="005E4FD3" w:rsidRDefault="00924F66" w:rsidP="00924F66">
      <w:pPr>
        <w:widowControl w:val="0"/>
        <w:autoSpaceDE w:val="0"/>
        <w:autoSpaceDN w:val="0"/>
        <w:adjustRightInd w:val="0"/>
        <w:ind w:left="540"/>
        <w:jc w:val="center"/>
        <w:rPr>
          <w:rFonts w:ascii="Arial" w:hAnsi="Arial" w:cs="Arial"/>
          <w:sz w:val="24"/>
          <w:szCs w:val="24"/>
        </w:rPr>
      </w:pPr>
    </w:p>
    <w:p w:rsidR="00924F66" w:rsidRPr="005E4FD3" w:rsidRDefault="00924F66" w:rsidP="00924F66">
      <w:pPr>
        <w:widowControl w:val="0"/>
        <w:tabs>
          <w:tab w:val="left" w:pos="720"/>
        </w:tabs>
        <w:autoSpaceDE w:val="0"/>
        <w:autoSpaceDN w:val="0"/>
        <w:adjustRightInd w:val="0"/>
        <w:ind w:left="540"/>
        <w:jc w:val="both"/>
        <w:rPr>
          <w:rFonts w:ascii="Arial" w:hAnsi="Arial" w:cs="Arial"/>
          <w:sz w:val="24"/>
          <w:szCs w:val="24"/>
        </w:rPr>
      </w:pPr>
    </w:p>
    <w:p w:rsidR="00924F66" w:rsidRPr="005E4FD3" w:rsidRDefault="00924F66" w:rsidP="00924F66">
      <w:pPr>
        <w:widowControl w:val="0"/>
        <w:tabs>
          <w:tab w:val="left" w:pos="720"/>
        </w:tabs>
        <w:autoSpaceDE w:val="0"/>
        <w:autoSpaceDN w:val="0"/>
        <w:adjustRightInd w:val="0"/>
        <w:ind w:left="540"/>
        <w:jc w:val="both"/>
        <w:rPr>
          <w:rFonts w:ascii="Arial" w:hAnsi="Arial" w:cs="Arial"/>
          <w:sz w:val="24"/>
          <w:szCs w:val="24"/>
        </w:rPr>
      </w:pPr>
    </w:p>
    <w:p w:rsidR="00924F66" w:rsidRPr="005E4FD3" w:rsidRDefault="00924F66" w:rsidP="00924F66">
      <w:pPr>
        <w:tabs>
          <w:tab w:val="left" w:pos="720"/>
        </w:tabs>
        <w:autoSpaceDE w:val="0"/>
        <w:autoSpaceDN w:val="0"/>
        <w:adjustRightInd w:val="0"/>
        <w:ind w:left="540"/>
        <w:rPr>
          <w:rFonts w:ascii="Arial" w:hAnsi="Arial" w:cs="Arial"/>
          <w:sz w:val="24"/>
          <w:szCs w:val="24"/>
          <w:highlight w:val="red"/>
        </w:rPr>
      </w:pPr>
      <w:r w:rsidRPr="005E4FD3">
        <w:rPr>
          <w:rFonts w:ascii="Arial" w:hAnsi="Arial" w:cs="Arial"/>
          <w:sz w:val="24"/>
          <w:szCs w:val="24"/>
          <w:highlight w:val="red"/>
        </w:rPr>
        <w:t xml:space="preserve">                        </w:t>
      </w:r>
    </w:p>
    <w:p w:rsidR="00924F66" w:rsidRPr="005E4FD3" w:rsidRDefault="00924F66" w:rsidP="00924F66">
      <w:pPr>
        <w:tabs>
          <w:tab w:val="left" w:pos="720"/>
        </w:tabs>
        <w:autoSpaceDE w:val="0"/>
        <w:autoSpaceDN w:val="0"/>
        <w:adjustRightInd w:val="0"/>
        <w:ind w:left="540"/>
        <w:jc w:val="both"/>
        <w:rPr>
          <w:rFonts w:ascii="Arial" w:hAnsi="Arial" w:cs="Arial"/>
          <w:sz w:val="24"/>
          <w:szCs w:val="24"/>
          <w:highlight w:val="red"/>
        </w:rPr>
      </w:pPr>
    </w:p>
    <w:p w:rsidR="00924F66" w:rsidRPr="005E4FD3" w:rsidRDefault="00924F66" w:rsidP="00924F66">
      <w:pPr>
        <w:tabs>
          <w:tab w:val="left" w:pos="720"/>
        </w:tabs>
        <w:autoSpaceDE w:val="0"/>
        <w:autoSpaceDN w:val="0"/>
        <w:adjustRightInd w:val="0"/>
        <w:ind w:left="540"/>
        <w:jc w:val="both"/>
        <w:rPr>
          <w:rFonts w:ascii="Arial" w:hAnsi="Arial" w:cs="Arial"/>
          <w:sz w:val="24"/>
          <w:szCs w:val="24"/>
          <w:highlight w:val="red"/>
        </w:rPr>
      </w:pPr>
    </w:p>
    <w:p w:rsidR="00924F66" w:rsidRPr="005E4FD3" w:rsidRDefault="00924F66" w:rsidP="00924F66">
      <w:pPr>
        <w:rPr>
          <w:rFonts w:ascii="Arial" w:hAnsi="Arial" w:cs="Arial"/>
          <w:vanish/>
          <w:sz w:val="24"/>
          <w:szCs w:val="24"/>
        </w:rPr>
      </w:pPr>
    </w:p>
    <w:p w:rsidR="00924F66" w:rsidRPr="005E4FD3" w:rsidRDefault="00924F66" w:rsidP="00924F66">
      <w:pPr>
        <w:autoSpaceDE w:val="0"/>
        <w:autoSpaceDN w:val="0"/>
        <w:adjustRightInd w:val="0"/>
        <w:rPr>
          <w:rFonts w:ascii="Arial" w:hAnsi="Arial" w:cs="Arial"/>
          <w:sz w:val="24"/>
          <w:szCs w:val="24"/>
        </w:rPr>
      </w:pPr>
    </w:p>
    <w:p w:rsidR="00924F66" w:rsidRPr="005E4FD3" w:rsidRDefault="00924F66" w:rsidP="00924F66">
      <w:pPr>
        <w:autoSpaceDE w:val="0"/>
        <w:autoSpaceDN w:val="0"/>
        <w:adjustRightInd w:val="0"/>
        <w:rPr>
          <w:rFonts w:ascii="Arial" w:hAnsi="Arial" w:cs="Arial"/>
          <w:sz w:val="24"/>
          <w:szCs w:val="24"/>
        </w:rPr>
      </w:pPr>
      <w:r w:rsidRPr="005E4FD3">
        <w:rPr>
          <w:rFonts w:ascii="Arial" w:hAnsi="Arial" w:cs="Arial"/>
          <w:sz w:val="24"/>
          <w:szCs w:val="24"/>
        </w:rPr>
        <w:t xml:space="preserve">   </w:t>
      </w: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r w:rsidRPr="005E4FD3">
        <w:rPr>
          <w:rFonts w:ascii="Arial" w:hAnsi="Arial" w:cs="Arial"/>
          <w:sz w:val="24"/>
          <w:szCs w:val="24"/>
        </w:rPr>
        <w:t xml:space="preserve">   </w:t>
      </w: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r w:rsidRPr="005E4FD3">
        <w:rPr>
          <w:rFonts w:ascii="Arial" w:hAnsi="Arial" w:cs="Arial"/>
          <w:sz w:val="24"/>
          <w:szCs w:val="24"/>
        </w:rPr>
        <w:t xml:space="preserve">  </w:t>
      </w: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D92EEA" w:rsidP="00924F66">
      <w:pPr>
        <w:autoSpaceDE w:val="0"/>
        <w:autoSpaceDN w:val="0"/>
        <w:adjustRightInd w:val="0"/>
        <w:jc w:val="right"/>
        <w:outlineLvl w:val="0"/>
        <w:rPr>
          <w:rFonts w:ascii="Arial" w:hAnsi="Arial" w:cs="Arial"/>
          <w:sz w:val="24"/>
          <w:szCs w:val="24"/>
        </w:rPr>
      </w:pPr>
      <w:r w:rsidRPr="005E4FD3">
        <w:rPr>
          <w:rFonts w:ascii="Arial" w:hAnsi="Arial" w:cs="Arial"/>
          <w:noProof/>
          <w:sz w:val="24"/>
          <w:szCs w:val="24"/>
        </w:rPr>
        <w:pict>
          <v:line id="Прямая соединительная линия 1" o:spid="_x0000_s1050" style="position:absolute;left:0;text-align:left;z-index:251659264;visibility:visibl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w:r>
    </w:p>
    <w:p w:rsidR="00924F66" w:rsidRPr="005E4FD3" w:rsidRDefault="00924F66" w:rsidP="00924F66">
      <w:pPr>
        <w:autoSpaceDE w:val="0"/>
        <w:autoSpaceDN w:val="0"/>
        <w:adjustRightInd w:val="0"/>
        <w:jc w:val="right"/>
        <w:outlineLvl w:val="0"/>
        <w:rPr>
          <w:rFonts w:ascii="Arial" w:hAnsi="Arial" w:cs="Arial"/>
          <w:sz w:val="24"/>
          <w:szCs w:val="24"/>
        </w:rPr>
      </w:pPr>
    </w:p>
    <w:p w:rsidR="00924F66" w:rsidRPr="005E4FD3" w:rsidRDefault="00924F66" w:rsidP="00924F66">
      <w:pPr>
        <w:pStyle w:val="ConsPlusNormal"/>
        <w:jc w:val="right"/>
        <w:outlineLvl w:val="1"/>
        <w:rPr>
          <w:rFonts w:ascii="Arial" w:hAnsi="Arial" w:cs="Arial"/>
          <w:sz w:val="24"/>
          <w:szCs w:val="24"/>
        </w:rPr>
      </w:pPr>
      <w:r w:rsidRPr="005E4FD3">
        <w:rPr>
          <w:rFonts w:ascii="Arial" w:hAnsi="Arial" w:cs="Arial"/>
          <w:sz w:val="24"/>
          <w:szCs w:val="24"/>
        </w:rPr>
        <w:br w:type="page"/>
      </w:r>
    </w:p>
    <w:p w:rsidR="00924F66" w:rsidRPr="005E4FD3" w:rsidRDefault="00924F66" w:rsidP="00924F66">
      <w:pPr>
        <w:autoSpaceDE w:val="0"/>
        <w:autoSpaceDN w:val="0"/>
        <w:adjustRightInd w:val="0"/>
        <w:ind w:firstLine="4253"/>
        <w:jc w:val="both"/>
        <w:outlineLvl w:val="0"/>
        <w:rPr>
          <w:rFonts w:ascii="Arial" w:hAnsi="Arial" w:cs="Arial"/>
          <w:sz w:val="24"/>
          <w:szCs w:val="24"/>
        </w:rPr>
      </w:pPr>
      <w:r w:rsidRPr="005E4FD3">
        <w:rPr>
          <w:rFonts w:ascii="Arial" w:hAnsi="Arial" w:cs="Arial"/>
          <w:sz w:val="24"/>
          <w:szCs w:val="24"/>
        </w:rPr>
        <w:lastRenderedPageBreak/>
        <w:t>Приложение № 3</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к Административному регламенту</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 xml:space="preserve">исполнения муниципальной функции </w:t>
      </w:r>
    </w:p>
    <w:p w:rsidR="00924F66" w:rsidRPr="005E4FD3" w:rsidRDefault="00924F66" w:rsidP="00924F66">
      <w:pPr>
        <w:autoSpaceDE w:val="0"/>
        <w:autoSpaceDN w:val="0"/>
        <w:adjustRightInd w:val="0"/>
        <w:ind w:left="4248"/>
        <w:jc w:val="both"/>
        <w:rPr>
          <w:rFonts w:ascii="Arial" w:hAnsi="Arial" w:cs="Arial"/>
          <w:sz w:val="24"/>
          <w:szCs w:val="24"/>
        </w:rPr>
      </w:pPr>
      <w:r w:rsidRPr="005E4FD3">
        <w:rPr>
          <w:rFonts w:ascii="Arial" w:hAnsi="Arial" w:cs="Arial"/>
          <w:sz w:val="24"/>
          <w:szCs w:val="24"/>
        </w:rPr>
        <w:t>по проведению проверок</w:t>
      </w:r>
    </w:p>
    <w:p w:rsidR="00924F66" w:rsidRPr="005E4FD3" w:rsidRDefault="00924F66" w:rsidP="00924F66">
      <w:pPr>
        <w:autoSpaceDE w:val="0"/>
        <w:autoSpaceDN w:val="0"/>
        <w:adjustRightInd w:val="0"/>
        <w:ind w:left="3540" w:firstLine="708"/>
        <w:jc w:val="both"/>
        <w:rPr>
          <w:rFonts w:ascii="Arial" w:hAnsi="Arial" w:cs="Arial"/>
          <w:bCs/>
          <w:sz w:val="24"/>
          <w:szCs w:val="24"/>
        </w:rPr>
      </w:pPr>
      <w:r w:rsidRPr="005E4FD3">
        <w:rPr>
          <w:rFonts w:ascii="Arial" w:hAnsi="Arial" w:cs="Arial"/>
          <w:sz w:val="24"/>
          <w:szCs w:val="24"/>
        </w:rPr>
        <w:t xml:space="preserve">юридических лиц </w:t>
      </w:r>
      <w:r w:rsidRPr="005E4FD3">
        <w:rPr>
          <w:rFonts w:ascii="Arial" w:hAnsi="Arial" w:cs="Arial"/>
          <w:bCs/>
          <w:sz w:val="24"/>
          <w:szCs w:val="24"/>
        </w:rPr>
        <w:t xml:space="preserve">и индивидуальных     </w:t>
      </w:r>
    </w:p>
    <w:p w:rsidR="00924F66" w:rsidRPr="005E4FD3" w:rsidRDefault="00924F66" w:rsidP="00924F66">
      <w:pPr>
        <w:autoSpaceDE w:val="0"/>
        <w:autoSpaceDN w:val="0"/>
        <w:adjustRightInd w:val="0"/>
        <w:ind w:left="4239"/>
        <w:jc w:val="both"/>
        <w:rPr>
          <w:rFonts w:ascii="Arial" w:hAnsi="Arial" w:cs="Arial"/>
          <w:bCs/>
          <w:sz w:val="24"/>
          <w:szCs w:val="24"/>
        </w:rPr>
      </w:pPr>
      <w:r w:rsidRPr="005E4FD3">
        <w:rPr>
          <w:rFonts w:ascii="Arial" w:hAnsi="Arial" w:cs="Arial"/>
          <w:bCs/>
          <w:sz w:val="24"/>
          <w:szCs w:val="24"/>
        </w:rPr>
        <w:t>предпринимателей при осуществлении</w:t>
      </w:r>
      <w:r w:rsidRPr="005E4FD3">
        <w:rPr>
          <w:rFonts w:ascii="Arial" w:hAnsi="Arial" w:cs="Arial"/>
          <w:sz w:val="24"/>
          <w:szCs w:val="24"/>
        </w:rPr>
        <w:t xml:space="preserve"> муниципального </w:t>
      </w:r>
      <w:proofErr w:type="gramStart"/>
      <w:r w:rsidRPr="005E4FD3">
        <w:rPr>
          <w:rFonts w:ascii="Arial" w:hAnsi="Arial" w:cs="Arial"/>
          <w:sz w:val="24"/>
          <w:szCs w:val="24"/>
        </w:rPr>
        <w:t>контроля</w:t>
      </w:r>
      <w:r w:rsidRPr="005E4FD3">
        <w:rPr>
          <w:rFonts w:ascii="Arial" w:hAnsi="Arial" w:cs="Arial"/>
          <w:bCs/>
          <w:sz w:val="24"/>
          <w:szCs w:val="24"/>
        </w:rPr>
        <w:t xml:space="preserve"> за</w:t>
      </w:r>
      <w:proofErr w:type="gramEnd"/>
      <w:r w:rsidRPr="005E4FD3">
        <w:rPr>
          <w:rFonts w:ascii="Arial" w:hAnsi="Arial" w:cs="Arial"/>
          <w:bCs/>
          <w:sz w:val="24"/>
          <w:szCs w:val="24"/>
        </w:rPr>
        <w:t xml:space="preserve"> обеспечением сохранности автомобильных дорог местного значения</w:t>
      </w:r>
    </w:p>
    <w:p w:rsidR="00924F66" w:rsidRPr="005E4FD3" w:rsidRDefault="004822F0" w:rsidP="004822F0">
      <w:pPr>
        <w:autoSpaceDE w:val="0"/>
        <w:autoSpaceDN w:val="0"/>
        <w:adjustRightInd w:val="0"/>
        <w:ind w:left="4253"/>
        <w:jc w:val="both"/>
        <w:rPr>
          <w:rFonts w:ascii="Arial" w:hAnsi="Arial" w:cs="Arial"/>
          <w:sz w:val="24"/>
          <w:szCs w:val="24"/>
        </w:rPr>
      </w:pPr>
      <w:r w:rsidRPr="005E4FD3">
        <w:rPr>
          <w:rFonts w:ascii="Arial" w:hAnsi="Arial" w:cs="Arial"/>
          <w:sz w:val="24"/>
          <w:szCs w:val="24"/>
        </w:rPr>
        <w:t>муниципального образования поселок Балахта</w:t>
      </w: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(наименование органа муниципального контроля)</w:t>
      </w: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                            ____ _____________ 20__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(место составления акта)                            (дата составления акта)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(время составления акта)</w:t>
      </w: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АКТ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органом муниципального контроля юридического лица,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предпринимателя, гражданина</w:t>
      </w: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По адресу/адресам: 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(место проведения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На основании: 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(вид документа с указанием реквизитов (номер, дата))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была проведена ______________________________________ проверка в отношении: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(плановая/внеплановая,</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документарная/выездная)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(наименование юридического лица, фамилия, имя, отчество (последнее - при</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наличии) индивидуального предпринимателя, гражданина)</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Дата и время проведения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"____" ________ 20__ г. ______ час</w:t>
      </w:r>
      <w:proofErr w:type="gramStart"/>
      <w:r w:rsidRPr="005E4FD3">
        <w:rPr>
          <w:rFonts w:ascii="Arial" w:hAnsi="Arial" w:cs="Arial"/>
          <w:sz w:val="24"/>
          <w:szCs w:val="24"/>
        </w:rPr>
        <w:t>.</w:t>
      </w:r>
      <w:proofErr w:type="gramEnd"/>
      <w:r w:rsidRPr="005E4FD3">
        <w:rPr>
          <w:rFonts w:ascii="Arial" w:hAnsi="Arial" w:cs="Arial"/>
          <w:sz w:val="24"/>
          <w:szCs w:val="24"/>
        </w:rPr>
        <w:t xml:space="preserve"> _____ </w:t>
      </w:r>
      <w:proofErr w:type="gramStart"/>
      <w:r w:rsidRPr="005E4FD3">
        <w:rPr>
          <w:rFonts w:ascii="Arial" w:hAnsi="Arial" w:cs="Arial"/>
          <w:sz w:val="24"/>
          <w:szCs w:val="24"/>
        </w:rPr>
        <w:t>м</w:t>
      </w:r>
      <w:proofErr w:type="gramEnd"/>
      <w:r w:rsidRPr="005E4FD3">
        <w:rPr>
          <w:rFonts w:ascii="Arial" w:hAnsi="Arial" w:cs="Arial"/>
          <w:sz w:val="24"/>
          <w:szCs w:val="24"/>
        </w:rPr>
        <w:t>ин. до _____ час. _____ мин.</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продолжительность 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"____" ________ 20__ г. ______ час</w:t>
      </w:r>
      <w:proofErr w:type="gramStart"/>
      <w:r w:rsidRPr="005E4FD3">
        <w:rPr>
          <w:rFonts w:ascii="Arial" w:hAnsi="Arial" w:cs="Arial"/>
          <w:sz w:val="24"/>
          <w:szCs w:val="24"/>
        </w:rPr>
        <w:t>.</w:t>
      </w:r>
      <w:proofErr w:type="gramEnd"/>
      <w:r w:rsidRPr="005E4FD3">
        <w:rPr>
          <w:rFonts w:ascii="Arial" w:hAnsi="Arial" w:cs="Arial"/>
          <w:sz w:val="24"/>
          <w:szCs w:val="24"/>
        </w:rPr>
        <w:t xml:space="preserve"> _____ </w:t>
      </w:r>
      <w:proofErr w:type="gramStart"/>
      <w:r w:rsidRPr="005E4FD3">
        <w:rPr>
          <w:rFonts w:ascii="Arial" w:hAnsi="Arial" w:cs="Arial"/>
          <w:sz w:val="24"/>
          <w:szCs w:val="24"/>
        </w:rPr>
        <w:t>м</w:t>
      </w:r>
      <w:proofErr w:type="gramEnd"/>
      <w:r w:rsidRPr="005E4FD3">
        <w:rPr>
          <w:rFonts w:ascii="Arial" w:hAnsi="Arial" w:cs="Arial"/>
          <w:sz w:val="24"/>
          <w:szCs w:val="24"/>
        </w:rPr>
        <w:t>ин. до _____ час. _____ мин.</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продолжительность 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(заполняется в случае проведения проверок филиалов, представительств,</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обособленных структурных подразделений юридического лица или </w:t>
      </w:r>
      <w:proofErr w:type="gramStart"/>
      <w:r w:rsidRPr="005E4FD3">
        <w:rPr>
          <w:rFonts w:ascii="Arial" w:hAnsi="Arial" w:cs="Arial"/>
          <w:sz w:val="24"/>
          <w:szCs w:val="24"/>
        </w:rPr>
        <w:t>при</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осуществлении деятельности индивидуального предпринимателя </w:t>
      </w:r>
      <w:proofErr w:type="gramStart"/>
      <w:r w:rsidRPr="005E4FD3">
        <w:rPr>
          <w:rFonts w:ascii="Arial" w:hAnsi="Arial" w:cs="Arial"/>
          <w:sz w:val="24"/>
          <w:szCs w:val="24"/>
        </w:rPr>
        <w:t>по</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нескольким адресам)</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Общая продолжительность проверки: </w:t>
      </w:r>
      <w:r w:rsidRPr="005E4FD3">
        <w:rPr>
          <w:rFonts w:ascii="Arial" w:hAnsi="Arial" w:cs="Arial"/>
          <w:sz w:val="24"/>
          <w:szCs w:val="24"/>
        </w:rPr>
        <w:lastRenderedPageBreak/>
        <w:t>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(рабочих дней/часов)</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Акт составлен 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(наименование органа муниципального контроля)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С копией приказа  о  проведении   проверки  ознакомле</w:t>
      </w:r>
      <w:proofErr w:type="gramStart"/>
      <w:r w:rsidRPr="005E4FD3">
        <w:rPr>
          <w:rFonts w:ascii="Arial" w:hAnsi="Arial" w:cs="Arial"/>
          <w:sz w:val="24"/>
          <w:szCs w:val="24"/>
        </w:rPr>
        <w:t>н(</w:t>
      </w:r>
      <w:proofErr w:type="gramEnd"/>
      <w:r w:rsidRPr="005E4FD3">
        <w:rPr>
          <w:rFonts w:ascii="Arial" w:hAnsi="Arial" w:cs="Arial"/>
          <w:sz w:val="24"/>
          <w:szCs w:val="24"/>
        </w:rPr>
        <w:t>ы):</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(заполняется при проведении выездной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(фамилии, инициалы, подпись, дата, время)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Дата  и  номер  решения  прокурора  (его  заместителя)  о  согласовании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проведения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(заполняется в случае необходимости согласования проверки с органами</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прокуратуры)</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Лиц</w:t>
      </w:r>
      <w:proofErr w:type="gramStart"/>
      <w:r w:rsidRPr="005E4FD3">
        <w:rPr>
          <w:rFonts w:ascii="Arial" w:hAnsi="Arial" w:cs="Arial"/>
          <w:sz w:val="24"/>
          <w:szCs w:val="24"/>
        </w:rPr>
        <w:t>о(</w:t>
      </w:r>
      <w:proofErr w:type="gramEnd"/>
      <w:r w:rsidRPr="005E4FD3">
        <w:rPr>
          <w:rFonts w:ascii="Arial" w:hAnsi="Arial" w:cs="Arial"/>
          <w:sz w:val="24"/>
          <w:szCs w:val="24"/>
        </w:rPr>
        <w:t>а), проводившее(</w:t>
      </w:r>
      <w:proofErr w:type="spellStart"/>
      <w:r w:rsidRPr="005E4FD3">
        <w:rPr>
          <w:rFonts w:ascii="Arial" w:hAnsi="Arial" w:cs="Arial"/>
          <w:sz w:val="24"/>
          <w:szCs w:val="24"/>
        </w:rPr>
        <w:t>ие</w:t>
      </w:r>
      <w:proofErr w:type="spellEnd"/>
      <w:r w:rsidRPr="005E4FD3">
        <w:rPr>
          <w:rFonts w:ascii="Arial" w:hAnsi="Arial" w:cs="Arial"/>
          <w:sz w:val="24"/>
          <w:szCs w:val="24"/>
        </w:rPr>
        <w:t>)проверку:</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(фамилия, имя, отчество (последнее - при наличии), должность должностного</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лица (должностных лиц), проводившег</w:t>
      </w:r>
      <w:proofErr w:type="gramStart"/>
      <w:r w:rsidRPr="005E4FD3">
        <w:rPr>
          <w:rFonts w:ascii="Arial" w:hAnsi="Arial" w:cs="Arial"/>
          <w:sz w:val="24"/>
          <w:szCs w:val="24"/>
        </w:rPr>
        <w:t>о(</w:t>
      </w:r>
      <w:proofErr w:type="gramEnd"/>
      <w:r w:rsidRPr="005E4FD3">
        <w:rPr>
          <w:rFonts w:ascii="Arial" w:hAnsi="Arial" w:cs="Arial"/>
          <w:sz w:val="24"/>
          <w:szCs w:val="24"/>
        </w:rPr>
        <w:t>их) проверку; в случае привлечения к</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участию в проверке экспертов, экспертных организаций указываются фамилии,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имена, отчества (последнее - при наличии), должности экспертов и (или)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наименования экспертных организаций с указанием реквизитов свидетельства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об аккредитации и наименование органа по аккредитации, выдавшего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свидетельство)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При проведении проверки присутствовали: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(фамилия, имя, отчество (последнее - при наличии), должность руководителя,</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иного должностного лица (должностных лиц) или уполномоченного представителя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юридического лица, уполномоченного представителя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предпринимателя, гражданина, присутствовавших при проведении мероприятий</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по проверке)</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В ходе проведения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выявлены нарушения требований,  установленных  (с  указанием  положений</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правовых актов):</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(характер нарушений, лица, допустившие нарушения)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выявлены  несоответствия  сведений, содержащихся в уведомлении о начале</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осуществления    отдельных    видов    предпринимательской    деятельности,</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обязательным  требованиям  (с  указанием  положений  (нормативных) правовых</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актов):</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lastRenderedPageBreak/>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выявлены факты невыполнения предписаний органов муниципального контроля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(с указанием реквизитов выданных предписаний):</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нарушений не выявлено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Запись   в   журнал   учета  проверок  юридического  лица,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предпринимателя,  гражданина,  </w:t>
      </w:r>
      <w:proofErr w:type="gramStart"/>
      <w:r w:rsidRPr="005E4FD3">
        <w:rPr>
          <w:rFonts w:ascii="Arial" w:hAnsi="Arial" w:cs="Arial"/>
          <w:sz w:val="24"/>
          <w:szCs w:val="24"/>
        </w:rPr>
        <w:t>проводимых</w:t>
      </w:r>
      <w:proofErr w:type="gramEnd"/>
      <w:r w:rsidRPr="005E4FD3">
        <w:rPr>
          <w:rFonts w:ascii="Arial" w:hAnsi="Arial" w:cs="Arial"/>
          <w:sz w:val="24"/>
          <w:szCs w:val="24"/>
        </w:rPr>
        <w:t xml:space="preserve"> органами муниципального контроля,</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внесена</w:t>
      </w:r>
      <w:proofErr w:type="gramEnd"/>
      <w:r w:rsidRPr="005E4FD3">
        <w:rPr>
          <w:rFonts w:ascii="Arial" w:hAnsi="Arial" w:cs="Arial"/>
          <w:sz w:val="24"/>
          <w:szCs w:val="24"/>
        </w:rPr>
        <w:t xml:space="preserve"> (заполняется при проведении выездной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    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(подпись проверяющего)          (подпись уполномоченного представителя</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юридического лица,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предпринимателя, его уполномоченного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представителя, гражданина)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Журнал    учета    проверок    юридического    лица,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предпринимателя,  гражданина,  </w:t>
      </w:r>
      <w:proofErr w:type="gramStart"/>
      <w:r w:rsidRPr="005E4FD3">
        <w:rPr>
          <w:rFonts w:ascii="Arial" w:hAnsi="Arial" w:cs="Arial"/>
          <w:sz w:val="24"/>
          <w:szCs w:val="24"/>
        </w:rPr>
        <w:t>проводимых</w:t>
      </w:r>
      <w:proofErr w:type="gramEnd"/>
      <w:r w:rsidRPr="005E4FD3">
        <w:rPr>
          <w:rFonts w:ascii="Arial" w:hAnsi="Arial" w:cs="Arial"/>
          <w:sz w:val="24"/>
          <w:szCs w:val="24"/>
        </w:rPr>
        <w:t xml:space="preserve"> органами муниципального контроля,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отсутствует (заполняется при проведении выездной проверки):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    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(подпись проверяющего)          (подпись уполномоченного представителя</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юридического лица, индивидуального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предпринимателя, его уполномоченного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представителя, гражданина)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Прилагаемые к акту документы: 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Подписи лиц, проводивших проверку: 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С актом  проверки  ознакомле</w:t>
      </w:r>
      <w:proofErr w:type="gramStart"/>
      <w:r w:rsidRPr="005E4FD3">
        <w:rPr>
          <w:rFonts w:ascii="Arial" w:hAnsi="Arial" w:cs="Arial"/>
          <w:sz w:val="24"/>
          <w:szCs w:val="24"/>
        </w:rPr>
        <w:t>н(</w:t>
      </w:r>
      <w:proofErr w:type="gramEnd"/>
      <w:r w:rsidRPr="005E4FD3">
        <w:rPr>
          <w:rFonts w:ascii="Arial" w:hAnsi="Arial" w:cs="Arial"/>
          <w:sz w:val="24"/>
          <w:szCs w:val="24"/>
        </w:rPr>
        <w:t>а),  копию  акта  со  всеми  приложениями</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получи</w:t>
      </w:r>
      <w:proofErr w:type="gramStart"/>
      <w:r w:rsidRPr="005E4FD3">
        <w:rPr>
          <w:rFonts w:ascii="Arial" w:hAnsi="Arial" w:cs="Arial"/>
          <w:sz w:val="24"/>
          <w:szCs w:val="24"/>
        </w:rPr>
        <w:t>л(</w:t>
      </w:r>
      <w:proofErr w:type="gramEnd"/>
      <w:r w:rsidRPr="005E4FD3">
        <w:rPr>
          <w:rFonts w:ascii="Arial" w:hAnsi="Arial" w:cs="Arial"/>
          <w:sz w:val="24"/>
          <w:szCs w:val="24"/>
        </w:rPr>
        <w:t>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proofErr w:type="gramStart"/>
      <w:r w:rsidRPr="005E4FD3">
        <w:rPr>
          <w:rFonts w:ascii="Arial" w:hAnsi="Arial" w:cs="Arial"/>
          <w:sz w:val="24"/>
          <w:szCs w:val="24"/>
        </w:rPr>
        <w:t>(фамилия, имя, отчество (последнее - при наличии), должность руководителя,</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иного должностного лица или уполномоченного представителя юридического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лица, индивидуального предпринимателя, его уполномоченного представителя,</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гражданина)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"___" ___________ 20__ г.</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___________________________________________________________________________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lastRenderedPageBreak/>
        <w:t xml:space="preserve">                                 (подпись)</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Пометка об отказе ознакомления с актом проверки: ______________________</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w:t>
      </w:r>
      <w:proofErr w:type="gramStart"/>
      <w:r w:rsidRPr="005E4FD3">
        <w:rPr>
          <w:rFonts w:ascii="Arial" w:hAnsi="Arial" w:cs="Arial"/>
          <w:sz w:val="24"/>
          <w:szCs w:val="24"/>
        </w:rPr>
        <w:t>(подпись</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уполномоченного</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должностного лица</w:t>
      </w:r>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(лиц), </w:t>
      </w:r>
      <w:proofErr w:type="gramStart"/>
      <w:r w:rsidRPr="005E4FD3">
        <w:rPr>
          <w:rFonts w:ascii="Arial" w:hAnsi="Arial" w:cs="Arial"/>
          <w:sz w:val="24"/>
          <w:szCs w:val="24"/>
        </w:rPr>
        <w:t>проводившего</w:t>
      </w:r>
      <w:proofErr w:type="gramEnd"/>
    </w:p>
    <w:p w:rsidR="00924F66" w:rsidRPr="005E4FD3" w:rsidRDefault="00924F66" w:rsidP="00924F66">
      <w:pPr>
        <w:widowControl w:val="0"/>
        <w:autoSpaceDE w:val="0"/>
        <w:autoSpaceDN w:val="0"/>
        <w:jc w:val="both"/>
        <w:rPr>
          <w:rFonts w:ascii="Arial" w:hAnsi="Arial" w:cs="Arial"/>
          <w:sz w:val="24"/>
          <w:szCs w:val="24"/>
        </w:rPr>
      </w:pPr>
      <w:r w:rsidRPr="005E4FD3">
        <w:rPr>
          <w:rFonts w:ascii="Arial" w:hAnsi="Arial" w:cs="Arial"/>
          <w:sz w:val="24"/>
          <w:szCs w:val="24"/>
        </w:rPr>
        <w:t xml:space="preserve">                                                          проверку)</w:t>
      </w: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autoSpaceDE w:val="0"/>
        <w:autoSpaceDN w:val="0"/>
        <w:jc w:val="both"/>
        <w:rPr>
          <w:rFonts w:ascii="Arial" w:hAnsi="Arial" w:cs="Arial"/>
          <w:sz w:val="24"/>
          <w:szCs w:val="24"/>
        </w:rPr>
      </w:pPr>
    </w:p>
    <w:p w:rsidR="00924F66" w:rsidRPr="005E4FD3" w:rsidRDefault="00924F66" w:rsidP="00924F66">
      <w:pPr>
        <w:widowControl w:val="0"/>
        <w:pBdr>
          <w:top w:val="single" w:sz="6" w:space="0" w:color="auto"/>
        </w:pBdr>
        <w:autoSpaceDE w:val="0"/>
        <w:autoSpaceDN w:val="0"/>
        <w:spacing w:before="100" w:after="100"/>
        <w:jc w:val="both"/>
        <w:rPr>
          <w:rFonts w:ascii="Arial" w:hAnsi="Arial" w:cs="Arial"/>
          <w:sz w:val="24"/>
          <w:szCs w:val="24"/>
        </w:rPr>
      </w:pPr>
    </w:p>
    <w:p w:rsidR="00924F66" w:rsidRPr="005E4FD3" w:rsidRDefault="00924F66" w:rsidP="00924F66">
      <w:pPr>
        <w:widowControl w:val="0"/>
        <w:tabs>
          <w:tab w:val="left" w:pos="720"/>
        </w:tabs>
        <w:autoSpaceDE w:val="0"/>
        <w:autoSpaceDN w:val="0"/>
        <w:adjustRightInd w:val="0"/>
        <w:rPr>
          <w:rFonts w:ascii="Arial" w:hAnsi="Arial" w:cs="Arial"/>
          <w:sz w:val="24"/>
          <w:szCs w:val="24"/>
        </w:rPr>
      </w:pPr>
    </w:p>
    <w:p w:rsidR="00DE6BBE" w:rsidRPr="005E4FD3" w:rsidRDefault="00DE6BBE" w:rsidP="00924F66">
      <w:pPr>
        <w:autoSpaceDE w:val="0"/>
        <w:autoSpaceDN w:val="0"/>
        <w:adjustRightInd w:val="0"/>
        <w:jc w:val="center"/>
        <w:rPr>
          <w:rFonts w:ascii="Arial" w:hAnsi="Arial" w:cs="Arial"/>
          <w:bCs/>
          <w:sz w:val="24"/>
          <w:szCs w:val="24"/>
        </w:rPr>
      </w:pPr>
    </w:p>
    <w:sectPr w:rsidR="00DE6BBE" w:rsidRPr="005E4FD3" w:rsidSect="005E4F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9E" w:rsidRDefault="00A64E9E" w:rsidP="006A7638">
      <w:r>
        <w:separator/>
      </w:r>
    </w:p>
  </w:endnote>
  <w:endnote w:type="continuationSeparator" w:id="0">
    <w:p w:rsidR="00A64E9E" w:rsidRDefault="00A64E9E" w:rsidP="006A7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9E" w:rsidRDefault="00A64E9E" w:rsidP="006A7638">
      <w:r>
        <w:separator/>
      </w:r>
    </w:p>
  </w:footnote>
  <w:footnote w:type="continuationSeparator" w:id="0">
    <w:p w:rsidR="00A64E9E" w:rsidRDefault="00A64E9E" w:rsidP="006A7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471705"/>
    <w:multiLevelType w:val="hybridMultilevel"/>
    <w:tmpl w:val="D24C5290"/>
    <w:lvl w:ilvl="0" w:tplc="5086BE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04C61BB"/>
    <w:multiLevelType w:val="multilevel"/>
    <w:tmpl w:val="3B9A064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11A44F3"/>
    <w:multiLevelType w:val="hybridMultilevel"/>
    <w:tmpl w:val="5EA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A52C7"/>
    <w:multiLevelType w:val="hybridMultilevel"/>
    <w:tmpl w:val="A5D0933E"/>
    <w:lvl w:ilvl="0" w:tplc="BDC85CC6">
      <w:start w:val="1"/>
      <w:numFmt w:val="decimal"/>
      <w:lvlText w:val="%1."/>
      <w:lvlJc w:val="left"/>
      <w:pPr>
        <w:ind w:left="2008"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2F6A1F"/>
    <w:multiLevelType w:val="hybridMultilevel"/>
    <w:tmpl w:val="F04A00AC"/>
    <w:lvl w:ilvl="0" w:tplc="FBD2519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52054E21"/>
    <w:multiLevelType w:val="multilevel"/>
    <w:tmpl w:val="230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1">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5"/>
  </w:num>
  <w:num w:numId="6">
    <w:abstractNumId w:val="2"/>
  </w:num>
  <w:num w:numId="7">
    <w:abstractNumId w:val="0"/>
  </w:num>
  <w:num w:numId="8">
    <w:abstractNumId w:val="7"/>
  </w:num>
  <w:num w:numId="9">
    <w:abstractNumId w:val="10"/>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64D48"/>
    <w:rsid w:val="00006FD1"/>
    <w:rsid w:val="000211A7"/>
    <w:rsid w:val="00022F9F"/>
    <w:rsid w:val="0007031D"/>
    <w:rsid w:val="00094232"/>
    <w:rsid w:val="000B7FB4"/>
    <w:rsid w:val="000D341F"/>
    <w:rsid w:val="000E45B3"/>
    <w:rsid w:val="001236D5"/>
    <w:rsid w:val="00155144"/>
    <w:rsid w:val="001559A3"/>
    <w:rsid w:val="00177232"/>
    <w:rsid w:val="001B13EF"/>
    <w:rsid w:val="001B2340"/>
    <w:rsid w:val="001C5611"/>
    <w:rsid w:val="002112E1"/>
    <w:rsid w:val="00211E7B"/>
    <w:rsid w:val="002135DE"/>
    <w:rsid w:val="00223460"/>
    <w:rsid w:val="00240793"/>
    <w:rsid w:val="002420FB"/>
    <w:rsid w:val="00252D83"/>
    <w:rsid w:val="002531CE"/>
    <w:rsid w:val="00263B47"/>
    <w:rsid w:val="00284030"/>
    <w:rsid w:val="00286C45"/>
    <w:rsid w:val="002A3990"/>
    <w:rsid w:val="002C0437"/>
    <w:rsid w:val="002E011E"/>
    <w:rsid w:val="002E7AFC"/>
    <w:rsid w:val="00301A8F"/>
    <w:rsid w:val="003024A9"/>
    <w:rsid w:val="00307885"/>
    <w:rsid w:val="00325AD0"/>
    <w:rsid w:val="0033406F"/>
    <w:rsid w:val="00347B2B"/>
    <w:rsid w:val="003504C7"/>
    <w:rsid w:val="00396034"/>
    <w:rsid w:val="003A6B5D"/>
    <w:rsid w:val="003B14CB"/>
    <w:rsid w:val="003B5D04"/>
    <w:rsid w:val="003B7DCF"/>
    <w:rsid w:val="003C321B"/>
    <w:rsid w:val="003E2815"/>
    <w:rsid w:val="003E5D96"/>
    <w:rsid w:val="003E5F9B"/>
    <w:rsid w:val="003E6A6E"/>
    <w:rsid w:val="00425278"/>
    <w:rsid w:val="00426D1B"/>
    <w:rsid w:val="00426F93"/>
    <w:rsid w:val="00433533"/>
    <w:rsid w:val="004362E2"/>
    <w:rsid w:val="004367FB"/>
    <w:rsid w:val="00455AAF"/>
    <w:rsid w:val="00461EF1"/>
    <w:rsid w:val="00464D48"/>
    <w:rsid w:val="004702D9"/>
    <w:rsid w:val="00482269"/>
    <w:rsid w:val="004822F0"/>
    <w:rsid w:val="00486281"/>
    <w:rsid w:val="004A6327"/>
    <w:rsid w:val="004B172F"/>
    <w:rsid w:val="004B3F6A"/>
    <w:rsid w:val="004C02D4"/>
    <w:rsid w:val="004D6DDA"/>
    <w:rsid w:val="004E3BA3"/>
    <w:rsid w:val="004E6DE9"/>
    <w:rsid w:val="00520B30"/>
    <w:rsid w:val="00526D27"/>
    <w:rsid w:val="005449B7"/>
    <w:rsid w:val="00547BF4"/>
    <w:rsid w:val="005614BF"/>
    <w:rsid w:val="00561D34"/>
    <w:rsid w:val="00580D72"/>
    <w:rsid w:val="005836F9"/>
    <w:rsid w:val="00592104"/>
    <w:rsid w:val="005B5395"/>
    <w:rsid w:val="005C7EF7"/>
    <w:rsid w:val="005D7BB3"/>
    <w:rsid w:val="005E4FD3"/>
    <w:rsid w:val="005E5795"/>
    <w:rsid w:val="005F0A66"/>
    <w:rsid w:val="005F4FE4"/>
    <w:rsid w:val="0060530D"/>
    <w:rsid w:val="0061023E"/>
    <w:rsid w:val="006226CE"/>
    <w:rsid w:val="006318E4"/>
    <w:rsid w:val="006460A0"/>
    <w:rsid w:val="0067280E"/>
    <w:rsid w:val="00672F91"/>
    <w:rsid w:val="00677936"/>
    <w:rsid w:val="00686FFE"/>
    <w:rsid w:val="006A7638"/>
    <w:rsid w:val="006A7801"/>
    <w:rsid w:val="006B078F"/>
    <w:rsid w:val="006C1D0A"/>
    <w:rsid w:val="006C4AAB"/>
    <w:rsid w:val="006E2BCE"/>
    <w:rsid w:val="006F062A"/>
    <w:rsid w:val="007009F2"/>
    <w:rsid w:val="007031EC"/>
    <w:rsid w:val="00716B16"/>
    <w:rsid w:val="00720D80"/>
    <w:rsid w:val="00726E79"/>
    <w:rsid w:val="00756A71"/>
    <w:rsid w:val="0078111C"/>
    <w:rsid w:val="00783B9B"/>
    <w:rsid w:val="007C744B"/>
    <w:rsid w:val="007D2EE0"/>
    <w:rsid w:val="007D5BD9"/>
    <w:rsid w:val="00802328"/>
    <w:rsid w:val="008171C0"/>
    <w:rsid w:val="00822D24"/>
    <w:rsid w:val="00841CD7"/>
    <w:rsid w:val="00844F79"/>
    <w:rsid w:val="00847EB3"/>
    <w:rsid w:val="0085379B"/>
    <w:rsid w:val="00853B04"/>
    <w:rsid w:val="00855EA1"/>
    <w:rsid w:val="0086654F"/>
    <w:rsid w:val="008832A9"/>
    <w:rsid w:val="008A11D1"/>
    <w:rsid w:val="008A5E2F"/>
    <w:rsid w:val="008B5AF0"/>
    <w:rsid w:val="008F0609"/>
    <w:rsid w:val="009005CE"/>
    <w:rsid w:val="00906F87"/>
    <w:rsid w:val="00924F66"/>
    <w:rsid w:val="00930005"/>
    <w:rsid w:val="0094136E"/>
    <w:rsid w:val="00951DE9"/>
    <w:rsid w:val="00955F60"/>
    <w:rsid w:val="0095717C"/>
    <w:rsid w:val="00967FCF"/>
    <w:rsid w:val="009742B4"/>
    <w:rsid w:val="0099724B"/>
    <w:rsid w:val="00997CA8"/>
    <w:rsid w:val="009C52B9"/>
    <w:rsid w:val="009D0595"/>
    <w:rsid w:val="009E088C"/>
    <w:rsid w:val="009E2379"/>
    <w:rsid w:val="009F30ED"/>
    <w:rsid w:val="009F5F56"/>
    <w:rsid w:val="00A055C6"/>
    <w:rsid w:val="00A17DD6"/>
    <w:rsid w:val="00A26D13"/>
    <w:rsid w:val="00A64E9E"/>
    <w:rsid w:val="00A80908"/>
    <w:rsid w:val="00A81CF5"/>
    <w:rsid w:val="00A82787"/>
    <w:rsid w:val="00A878A0"/>
    <w:rsid w:val="00AB3EED"/>
    <w:rsid w:val="00AD4487"/>
    <w:rsid w:val="00AE1EEA"/>
    <w:rsid w:val="00AE5679"/>
    <w:rsid w:val="00B06FE2"/>
    <w:rsid w:val="00B2150D"/>
    <w:rsid w:val="00B51535"/>
    <w:rsid w:val="00B52134"/>
    <w:rsid w:val="00B74DE6"/>
    <w:rsid w:val="00B823BD"/>
    <w:rsid w:val="00B867E8"/>
    <w:rsid w:val="00B86844"/>
    <w:rsid w:val="00B9478F"/>
    <w:rsid w:val="00B96E76"/>
    <w:rsid w:val="00BA37C9"/>
    <w:rsid w:val="00BA6B5B"/>
    <w:rsid w:val="00BB1434"/>
    <w:rsid w:val="00BB3FA0"/>
    <w:rsid w:val="00BB4932"/>
    <w:rsid w:val="00BC4039"/>
    <w:rsid w:val="00BC6635"/>
    <w:rsid w:val="00BD1A90"/>
    <w:rsid w:val="00BD4778"/>
    <w:rsid w:val="00C26EED"/>
    <w:rsid w:val="00C40703"/>
    <w:rsid w:val="00C42C19"/>
    <w:rsid w:val="00C74ABF"/>
    <w:rsid w:val="00C95AAC"/>
    <w:rsid w:val="00CC7D04"/>
    <w:rsid w:val="00CE6657"/>
    <w:rsid w:val="00D166CE"/>
    <w:rsid w:val="00D30565"/>
    <w:rsid w:val="00D6576C"/>
    <w:rsid w:val="00D6761D"/>
    <w:rsid w:val="00D92EEA"/>
    <w:rsid w:val="00DA03B5"/>
    <w:rsid w:val="00DA1A3C"/>
    <w:rsid w:val="00DA74BF"/>
    <w:rsid w:val="00DB6C05"/>
    <w:rsid w:val="00DE23B5"/>
    <w:rsid w:val="00DE68C8"/>
    <w:rsid w:val="00DE6BBE"/>
    <w:rsid w:val="00DF2CD6"/>
    <w:rsid w:val="00DF5D93"/>
    <w:rsid w:val="00E35743"/>
    <w:rsid w:val="00E6721F"/>
    <w:rsid w:val="00E90E72"/>
    <w:rsid w:val="00EC2657"/>
    <w:rsid w:val="00EC2FF3"/>
    <w:rsid w:val="00EC38CD"/>
    <w:rsid w:val="00EC64C3"/>
    <w:rsid w:val="00EE03A0"/>
    <w:rsid w:val="00EE13FC"/>
    <w:rsid w:val="00EE38A2"/>
    <w:rsid w:val="00F01AED"/>
    <w:rsid w:val="00F11583"/>
    <w:rsid w:val="00F228EA"/>
    <w:rsid w:val="00F300BE"/>
    <w:rsid w:val="00F409F7"/>
    <w:rsid w:val="00F413EC"/>
    <w:rsid w:val="00F4667C"/>
    <w:rsid w:val="00F609BD"/>
    <w:rsid w:val="00F6161E"/>
    <w:rsid w:val="00F85D92"/>
    <w:rsid w:val="00F90D84"/>
    <w:rsid w:val="00FA51C0"/>
    <w:rsid w:val="00FB636E"/>
    <w:rsid w:val="00FC7578"/>
    <w:rsid w:val="00FE1600"/>
    <w:rsid w:val="00FF4AD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AutoShape 17"/>
        <o:r id="V:Rule13" type="connector" idref="#AutoShape 24"/>
        <o:r id="V:Rule14" type="connector" idref="#AutoShape 20"/>
        <o:r id="V:Rule15" type="connector" idref="#AutoShape 26"/>
        <o:r id="V:Rule16" type="connector" idref="#AutoShape 21"/>
        <o:r id="V:Rule17" type="connector" idref="#AutoShape 15"/>
        <o:r id="V:Rule18" type="connector" idref="#AutoShape 8"/>
        <o:r id="V:Rule19" type="connector" idref="#AutoShape 16"/>
        <o:r id="V:Rule20" type="connector" idref="#AutoShape 18"/>
        <o:r id="V:Rule21" type="connector" idref="#AutoShape 12"/>
        <o:r id="V:Rule22"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6D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semiHidden/>
    <w:rsid w:val="00AB3EED"/>
  </w:style>
  <w:style w:type="paragraph" w:styleId="aa">
    <w:name w:val="header"/>
    <w:basedOn w:val="a"/>
    <w:link w:val="a9"/>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semiHidden/>
    <w:rsid w:val="00AB3EED"/>
  </w:style>
  <w:style w:type="paragraph" w:styleId="ac">
    <w:name w:val="footer"/>
    <w:basedOn w:val="a"/>
    <w:link w:val="ab"/>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character" w:customStyle="1" w:styleId="apple-converted-space">
    <w:name w:val="apple-converted-space"/>
    <w:basedOn w:val="a0"/>
    <w:rsid w:val="00822D24"/>
  </w:style>
  <w:style w:type="paragraph" w:styleId="af3">
    <w:name w:val="List Paragraph"/>
    <w:basedOn w:val="a"/>
    <w:uiPriority w:val="34"/>
    <w:qFormat/>
    <w:rsid w:val="00F609BD"/>
    <w:pPr>
      <w:ind w:left="720"/>
      <w:contextualSpacing/>
    </w:pPr>
  </w:style>
  <w:style w:type="character" w:customStyle="1" w:styleId="10">
    <w:name w:val="Заголовок 1 Знак"/>
    <w:basedOn w:val="a0"/>
    <w:link w:val="1"/>
    <w:uiPriority w:val="9"/>
    <w:rsid w:val="00A26D13"/>
    <w:rPr>
      <w:rFonts w:asciiTheme="majorHAnsi" w:eastAsiaTheme="majorEastAsia" w:hAnsiTheme="majorHAnsi" w:cstheme="majorBidi"/>
      <w:b/>
      <w:bCs/>
      <w:color w:val="365F91" w:themeColor="accent1" w:themeShade="BF"/>
      <w:sz w:val="28"/>
      <w:szCs w:val="28"/>
      <w:lang w:eastAsia="ru-RU"/>
    </w:rPr>
  </w:style>
  <w:style w:type="character" w:styleId="af4">
    <w:name w:val="Hyperlink"/>
    <w:basedOn w:val="a0"/>
    <w:uiPriority w:val="99"/>
    <w:semiHidden/>
    <w:unhideWhenUsed/>
    <w:rsid w:val="00A26D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6D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semiHidden/>
    <w:rsid w:val="00AB3EED"/>
  </w:style>
  <w:style w:type="paragraph" w:styleId="aa">
    <w:name w:val="header"/>
    <w:basedOn w:val="a"/>
    <w:link w:val="a9"/>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semiHidden/>
    <w:rsid w:val="00AB3EED"/>
  </w:style>
  <w:style w:type="paragraph" w:styleId="ac">
    <w:name w:val="footer"/>
    <w:basedOn w:val="a"/>
    <w:link w:val="ab"/>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character" w:customStyle="1" w:styleId="apple-converted-space">
    <w:name w:val="apple-converted-space"/>
    <w:basedOn w:val="a0"/>
    <w:rsid w:val="00822D24"/>
  </w:style>
  <w:style w:type="paragraph" w:styleId="af3">
    <w:name w:val="List Paragraph"/>
    <w:basedOn w:val="a"/>
    <w:uiPriority w:val="34"/>
    <w:qFormat/>
    <w:rsid w:val="00F609BD"/>
    <w:pPr>
      <w:ind w:left="720"/>
      <w:contextualSpacing/>
    </w:pPr>
  </w:style>
  <w:style w:type="character" w:customStyle="1" w:styleId="10">
    <w:name w:val="Заголовок 1 Знак"/>
    <w:basedOn w:val="a0"/>
    <w:link w:val="1"/>
    <w:uiPriority w:val="9"/>
    <w:rsid w:val="00A26D13"/>
    <w:rPr>
      <w:rFonts w:asciiTheme="majorHAnsi" w:eastAsiaTheme="majorEastAsia" w:hAnsiTheme="majorHAnsi" w:cstheme="majorBidi"/>
      <w:b/>
      <w:bCs/>
      <w:color w:val="365F91" w:themeColor="accent1" w:themeShade="BF"/>
      <w:sz w:val="28"/>
      <w:szCs w:val="28"/>
      <w:lang w:eastAsia="ru-RU"/>
    </w:rPr>
  </w:style>
  <w:style w:type="character" w:styleId="af4">
    <w:name w:val="Hyperlink"/>
    <w:basedOn w:val="a0"/>
    <w:uiPriority w:val="99"/>
    <w:semiHidden/>
    <w:unhideWhenUsed/>
    <w:rsid w:val="00A26D13"/>
    <w:rPr>
      <w:color w:val="0000FF"/>
      <w:u w:val="single"/>
    </w:rPr>
  </w:style>
</w:styles>
</file>

<file path=word/webSettings.xml><?xml version="1.0" encoding="utf-8"?>
<w:webSettings xmlns:r="http://schemas.openxmlformats.org/officeDocument/2006/relationships" xmlns:w="http://schemas.openxmlformats.org/wordprocessingml/2006/main">
  <w:divs>
    <w:div w:id="934663">
      <w:bodyDiv w:val="1"/>
      <w:marLeft w:val="0"/>
      <w:marRight w:val="0"/>
      <w:marTop w:val="0"/>
      <w:marBottom w:val="0"/>
      <w:divBdr>
        <w:top w:val="none" w:sz="0" w:space="0" w:color="auto"/>
        <w:left w:val="none" w:sz="0" w:space="0" w:color="auto"/>
        <w:bottom w:val="none" w:sz="0" w:space="0" w:color="auto"/>
        <w:right w:val="none" w:sz="0" w:space="0" w:color="auto"/>
      </w:divBdr>
    </w:div>
    <w:div w:id="170149544">
      <w:bodyDiv w:val="1"/>
      <w:marLeft w:val="0"/>
      <w:marRight w:val="0"/>
      <w:marTop w:val="0"/>
      <w:marBottom w:val="0"/>
      <w:divBdr>
        <w:top w:val="none" w:sz="0" w:space="0" w:color="auto"/>
        <w:left w:val="none" w:sz="0" w:space="0" w:color="auto"/>
        <w:bottom w:val="none" w:sz="0" w:space="0" w:color="auto"/>
        <w:right w:val="none" w:sz="0" w:space="0" w:color="auto"/>
      </w:divBdr>
    </w:div>
    <w:div w:id="284969648">
      <w:bodyDiv w:val="1"/>
      <w:marLeft w:val="0"/>
      <w:marRight w:val="0"/>
      <w:marTop w:val="0"/>
      <w:marBottom w:val="0"/>
      <w:divBdr>
        <w:top w:val="none" w:sz="0" w:space="0" w:color="auto"/>
        <w:left w:val="none" w:sz="0" w:space="0" w:color="auto"/>
        <w:bottom w:val="none" w:sz="0" w:space="0" w:color="auto"/>
        <w:right w:val="none" w:sz="0" w:space="0" w:color="auto"/>
      </w:divBdr>
    </w:div>
    <w:div w:id="555236552">
      <w:bodyDiv w:val="1"/>
      <w:marLeft w:val="0"/>
      <w:marRight w:val="0"/>
      <w:marTop w:val="0"/>
      <w:marBottom w:val="0"/>
      <w:divBdr>
        <w:top w:val="none" w:sz="0" w:space="0" w:color="auto"/>
        <w:left w:val="none" w:sz="0" w:space="0" w:color="auto"/>
        <w:bottom w:val="none" w:sz="0" w:space="0" w:color="auto"/>
        <w:right w:val="none" w:sz="0" w:space="0" w:color="auto"/>
      </w:divBdr>
    </w:div>
    <w:div w:id="826900390">
      <w:bodyDiv w:val="1"/>
      <w:marLeft w:val="0"/>
      <w:marRight w:val="0"/>
      <w:marTop w:val="0"/>
      <w:marBottom w:val="0"/>
      <w:divBdr>
        <w:top w:val="none" w:sz="0" w:space="0" w:color="auto"/>
        <w:left w:val="none" w:sz="0" w:space="0" w:color="auto"/>
        <w:bottom w:val="none" w:sz="0" w:space="0" w:color="auto"/>
        <w:right w:val="none" w:sz="0" w:space="0" w:color="auto"/>
      </w:divBdr>
    </w:div>
    <w:div w:id="993265186">
      <w:bodyDiv w:val="1"/>
      <w:marLeft w:val="0"/>
      <w:marRight w:val="0"/>
      <w:marTop w:val="0"/>
      <w:marBottom w:val="0"/>
      <w:divBdr>
        <w:top w:val="none" w:sz="0" w:space="0" w:color="auto"/>
        <w:left w:val="none" w:sz="0" w:space="0" w:color="auto"/>
        <w:bottom w:val="none" w:sz="0" w:space="0" w:color="auto"/>
        <w:right w:val="none" w:sz="0" w:space="0" w:color="auto"/>
      </w:divBdr>
    </w:div>
    <w:div w:id="1035891167">
      <w:bodyDiv w:val="1"/>
      <w:marLeft w:val="0"/>
      <w:marRight w:val="0"/>
      <w:marTop w:val="0"/>
      <w:marBottom w:val="0"/>
      <w:divBdr>
        <w:top w:val="none" w:sz="0" w:space="0" w:color="auto"/>
        <w:left w:val="none" w:sz="0" w:space="0" w:color="auto"/>
        <w:bottom w:val="none" w:sz="0" w:space="0" w:color="auto"/>
        <w:right w:val="none" w:sz="0" w:space="0" w:color="auto"/>
      </w:divBdr>
      <w:divsChild>
        <w:div w:id="671836632">
          <w:marLeft w:val="0"/>
          <w:marRight w:val="0"/>
          <w:marTop w:val="121"/>
          <w:marBottom w:val="0"/>
          <w:divBdr>
            <w:top w:val="none" w:sz="0" w:space="0" w:color="auto"/>
            <w:left w:val="none" w:sz="0" w:space="0" w:color="auto"/>
            <w:bottom w:val="none" w:sz="0" w:space="0" w:color="auto"/>
            <w:right w:val="none" w:sz="0" w:space="0" w:color="auto"/>
          </w:divBdr>
        </w:div>
      </w:divsChild>
    </w:div>
    <w:div w:id="1127239283">
      <w:bodyDiv w:val="1"/>
      <w:marLeft w:val="0"/>
      <w:marRight w:val="0"/>
      <w:marTop w:val="0"/>
      <w:marBottom w:val="0"/>
      <w:divBdr>
        <w:top w:val="none" w:sz="0" w:space="0" w:color="auto"/>
        <w:left w:val="none" w:sz="0" w:space="0" w:color="auto"/>
        <w:bottom w:val="none" w:sz="0" w:space="0" w:color="auto"/>
        <w:right w:val="none" w:sz="0" w:space="0" w:color="auto"/>
      </w:divBdr>
    </w:div>
    <w:div w:id="1836875275">
      <w:bodyDiv w:val="1"/>
      <w:marLeft w:val="0"/>
      <w:marRight w:val="0"/>
      <w:marTop w:val="0"/>
      <w:marBottom w:val="0"/>
      <w:divBdr>
        <w:top w:val="none" w:sz="0" w:space="0" w:color="auto"/>
        <w:left w:val="none" w:sz="0" w:space="0" w:color="auto"/>
        <w:bottom w:val="none" w:sz="0" w:space="0" w:color="auto"/>
        <w:right w:val="none" w:sz="0" w:space="0" w:color="auto"/>
      </w:divBdr>
    </w:div>
    <w:div w:id="20859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FF746D630522801611DB9EFF6CCD0578E954B7A6E1783F5AFC81CF8Q6WCD" TargetMode="External"/><Relationship Id="rId13" Type="http://schemas.openxmlformats.org/officeDocument/2006/relationships/hyperlink" Target="consultantplus://offline/ref=29BDE0209BE664498E06E8FC6E015B42FC40B25C455378B9D2D9C785BE83889DE1B33486C383C1EFuBt5D" TargetMode="External"/><Relationship Id="rId18" Type="http://schemas.openxmlformats.org/officeDocument/2006/relationships/hyperlink" Target="consultantplus://offline/ref=6D6C4550AB1D30BA58B1B24C8508C1B5EBBB0279CE60817C7AC715EE24FFBF9A064F3C3258F9CACAL9l9H" TargetMode="External"/><Relationship Id="rId3" Type="http://schemas.openxmlformats.org/officeDocument/2006/relationships/styles" Target="styles.xml"/><Relationship Id="rId21" Type="http://schemas.openxmlformats.org/officeDocument/2006/relationships/hyperlink" Target="consultantplus://offline/ref=6B7399728A43392A113C057E6385725D00CC6861CED4804D0DD2563712514D47DEBEB94A3AWDc3C" TargetMode="External"/><Relationship Id="rId7" Type="http://schemas.openxmlformats.org/officeDocument/2006/relationships/endnotes" Target="endnotes.xml"/><Relationship Id="rId12" Type="http://schemas.openxmlformats.org/officeDocument/2006/relationships/hyperlink" Target="consultantplus://offline/ref=18FBB8D74EF252B184D1B525A3D17404DD8375E8127BD971E4DB970DDC549CEF26686478C502A842pA52I" TargetMode="External"/><Relationship Id="rId17" Type="http://schemas.openxmlformats.org/officeDocument/2006/relationships/hyperlink" Target="consultantplus://offline/ref=CFA321BB6BFC87005DA923043FF33205A791EBCC3012D68EEB93526D572918A15F5966A3F169007BB6KFH" TargetMode="External"/><Relationship Id="rId2" Type="http://schemas.openxmlformats.org/officeDocument/2006/relationships/numbering" Target="numbering.xml"/><Relationship Id="rId16" Type="http://schemas.openxmlformats.org/officeDocument/2006/relationships/hyperlink" Target="consultantplus://offline/ref=8D195A8F0A90F3CF6B584DBF023612C03DD478DEA9CBF886993B338E3180E893ED35948C62094C36G7kDG" TargetMode="External"/><Relationship Id="rId20" Type="http://schemas.openxmlformats.org/officeDocument/2006/relationships/hyperlink" Target="consultantplus://offline/ref=CEDEBD555E2A612EBB8BA3283C2773029968E374738A47171C4F086B69E63E0E510B04308D29FDA3pBp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FBB8D74EF252B184D1B525A3D17404DD8375E8127BD971E4DB970DDC549CEF26686478C502A840pA52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LAW;n=102417;fld=134;dst=100012" TargetMode="External"/><Relationship Id="rId23" Type="http://schemas.openxmlformats.org/officeDocument/2006/relationships/theme" Target="theme/theme1.xml"/><Relationship Id="rId10" Type="http://schemas.openxmlformats.org/officeDocument/2006/relationships/hyperlink" Target="consultantplus://offline/ref=18FBB8D74EF252B184D1B525A3D17404DD8072EE137FD971E4DB970DDC549CEF26686478C502A940pA5CI" TargetMode="External"/><Relationship Id="rId19" Type="http://schemas.openxmlformats.org/officeDocument/2006/relationships/hyperlink" Target="consultantplus://offline/ref=CEDEBD555E2A612EBB8BA3283C2773029169EB7A75831A1D14160469p6pEB" TargetMode="External"/><Relationship Id="rId4" Type="http://schemas.openxmlformats.org/officeDocument/2006/relationships/settings" Target="settings.xml"/><Relationship Id="rId9" Type="http://schemas.openxmlformats.org/officeDocument/2006/relationships/hyperlink" Target="consultantplus://offline/ref=1B3769F00E18B1BFD89FC09EFA7BC7E17A7BC905EBC5F70259B86A8054E57A687D7998EED389FD49zBk7D" TargetMode="External"/><Relationship Id="rId14" Type="http://schemas.openxmlformats.org/officeDocument/2006/relationships/hyperlink" Target="consultantplus://offline/ref=90206996BBA84684B27A2805A34B6AD347A9BD1BD5252158D1BD85DF4596EE961BB4B3E5D8n9F1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AFFDF-E4CE-4704-A7E6-91C541B8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14775</Words>
  <Characters>84222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3</cp:lastModifiedBy>
  <cp:revision>4</cp:revision>
  <cp:lastPrinted>2021-04-01T01:59:00Z</cp:lastPrinted>
  <dcterms:created xsi:type="dcterms:W3CDTF">2021-05-21T02:44:00Z</dcterms:created>
  <dcterms:modified xsi:type="dcterms:W3CDTF">2021-05-24T07:32:00Z</dcterms:modified>
</cp:coreProperties>
</file>