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3F" w:rsidRPr="00B5314F" w:rsidRDefault="00B75E3F" w:rsidP="00B75E3F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  <w:r>
        <w:t xml:space="preserve">                                                                      </w:t>
      </w:r>
    </w:p>
    <w:p w:rsidR="00B75E3F" w:rsidRPr="00847875" w:rsidRDefault="00B75E3F" w:rsidP="00B75E3F">
      <w:pPr>
        <w:tabs>
          <w:tab w:val="left" w:pos="-2410"/>
        </w:tabs>
        <w:jc w:val="center"/>
        <w:rPr>
          <w:sz w:val="16"/>
        </w:rPr>
      </w:pPr>
    </w:p>
    <w:p w:rsidR="00B75E3F" w:rsidRPr="00847875" w:rsidRDefault="00B75E3F" w:rsidP="00B75E3F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B75E3F" w:rsidRPr="00847875" w:rsidRDefault="00B75E3F" w:rsidP="00B75E3F">
      <w:pPr>
        <w:tabs>
          <w:tab w:val="left" w:pos="-2410"/>
        </w:tabs>
        <w:jc w:val="center"/>
        <w:rPr>
          <w:b/>
          <w:sz w:val="16"/>
        </w:rPr>
      </w:pPr>
    </w:p>
    <w:p w:rsidR="00B75E3F" w:rsidRDefault="00B75E3F" w:rsidP="00B75E3F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75E3F" w:rsidRPr="00BC794C" w:rsidRDefault="00B75E3F" w:rsidP="00B75E3F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B75E3F" w:rsidRPr="00270830" w:rsidRDefault="00B75E3F" w:rsidP="00B75E3F">
      <w:pPr>
        <w:tabs>
          <w:tab w:val="left" w:pos="-2410"/>
        </w:tabs>
        <w:rPr>
          <w:lang w:val="en-US"/>
        </w:rPr>
      </w:pPr>
      <w:r>
        <w:t xml:space="preserve">от      </w:t>
      </w:r>
      <w:r w:rsidR="00F56131">
        <w:rPr>
          <w:lang w:val="en-US"/>
        </w:rPr>
        <w:t>23</w:t>
      </w:r>
      <w:r w:rsidR="00F56131">
        <w:t>.</w:t>
      </w:r>
      <w:r w:rsidR="00F56131">
        <w:rPr>
          <w:lang w:val="en-US"/>
        </w:rPr>
        <w:t>12</w:t>
      </w:r>
      <w:r w:rsidR="00F56131">
        <w:t>.</w:t>
      </w:r>
      <w:r w:rsidR="00270830">
        <w:rPr>
          <w:lang w:val="en-US"/>
        </w:rPr>
        <w:t>2015</w:t>
      </w:r>
      <w:r>
        <w:tab/>
      </w:r>
      <w:r>
        <w:tab/>
        <w:t xml:space="preserve">                     </w:t>
      </w:r>
      <w:r w:rsidR="00F56131">
        <w:t xml:space="preserve">              </w:t>
      </w:r>
      <w:r>
        <w:t xml:space="preserve">        п. Балахта</w:t>
      </w:r>
      <w:r>
        <w:tab/>
      </w:r>
      <w:r>
        <w:tab/>
      </w:r>
      <w:r>
        <w:tab/>
        <w:t xml:space="preserve">           </w:t>
      </w:r>
      <w:r w:rsidR="00CC1B4C">
        <w:rPr>
          <w:lang w:val="en-US"/>
        </w:rPr>
        <w:t xml:space="preserve">    </w:t>
      </w:r>
      <w:r>
        <w:t xml:space="preserve">            № </w:t>
      </w:r>
      <w:r w:rsidR="00270830">
        <w:rPr>
          <w:lang w:val="en-US"/>
        </w:rPr>
        <w:t>382</w:t>
      </w:r>
    </w:p>
    <w:p w:rsidR="00B75E3F" w:rsidRDefault="00B75E3F" w:rsidP="00B75E3F">
      <w:pPr>
        <w:jc w:val="both"/>
        <w:rPr>
          <w:b/>
          <w:sz w:val="28"/>
        </w:rPr>
      </w:pPr>
    </w:p>
    <w:p w:rsidR="00B75E3F" w:rsidRDefault="00B75E3F" w:rsidP="00B75E3F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поселка Балахта от 30.09.2011 № 34 «</w:t>
      </w:r>
      <w:r w:rsidRPr="00AE4E1F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E4E1F">
        <w:rPr>
          <w:rFonts w:ascii="Times New Roman" w:hAnsi="Times New Roman" w:cs="Times New Roman"/>
          <w:bCs w:val="0"/>
          <w:sz w:val="28"/>
          <w:szCs w:val="28"/>
        </w:rPr>
        <w:t>регламента проведения проверок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E4E1F">
        <w:rPr>
          <w:rFonts w:ascii="Times New Roman" w:hAnsi="Times New Roman" w:cs="Times New Roman"/>
          <w:bCs w:val="0"/>
          <w:sz w:val="28"/>
          <w:szCs w:val="28"/>
        </w:rPr>
        <w:t>юридических лиц и индивидуальных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E4E1F">
        <w:rPr>
          <w:rFonts w:ascii="Times New Roman" w:hAnsi="Times New Roman" w:cs="Times New Roman"/>
          <w:bCs w:val="0"/>
          <w:sz w:val="28"/>
          <w:szCs w:val="28"/>
        </w:rPr>
        <w:t>предпринимателей при осуществлении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E4E1F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контроля за </w:t>
      </w:r>
      <w:r w:rsidRPr="00AE4E1F">
        <w:rPr>
          <w:rFonts w:ascii="Times New Roman" w:hAnsi="Times New Roman" w:cs="Times New Roman"/>
          <w:sz w:val="28"/>
          <w:szCs w:val="28"/>
        </w:rPr>
        <w:t xml:space="preserve">использованием и сохранностью муниципального жилищного фонда, соответствием жилых помещений данного </w:t>
      </w:r>
      <w:proofErr w:type="gramStart"/>
      <w:r w:rsidRPr="00AE4E1F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AE4E1F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правилами нормам, иным требованиям законодательства</w:t>
      </w:r>
      <w:r w:rsidRPr="00AE4E1F">
        <w:rPr>
          <w:rFonts w:ascii="Times New Roman" w:hAnsi="Times New Roman" w:cs="Times New Roman"/>
          <w:bCs w:val="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 w:val="0"/>
          <w:sz w:val="28"/>
          <w:szCs w:val="28"/>
        </w:rPr>
        <w:t>поселка Балахта»</w:t>
      </w:r>
    </w:p>
    <w:p w:rsidR="00B75E3F" w:rsidRDefault="00B75E3F" w:rsidP="00B75E3F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B75E3F" w:rsidRPr="00AE4E1F" w:rsidRDefault="00B75E3F" w:rsidP="00B75E3F">
      <w:pPr>
        <w:pStyle w:val="ConsPlusTitle"/>
        <w:jc w:val="both"/>
        <w:rPr>
          <w:b w:val="0"/>
          <w:bCs w:val="0"/>
        </w:rPr>
      </w:pPr>
    </w:p>
    <w:p w:rsidR="00B75E3F" w:rsidRDefault="00B75E3F" w:rsidP="00B75E3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proofErr w:type="gramStart"/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организации и осуществления муниципального контроля в сфере использования и сохранности жилищного фонда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поселка Балахта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>, в соответствии с Конституцией Российской Федерации,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</w:t>
      </w:r>
      <w:proofErr w:type="gramEnd"/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Российской Федерации»,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стать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ями 19,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33.1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поселка Балахта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B75E3F" w:rsidRDefault="00B75E3F" w:rsidP="00B75E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5E3F" w:rsidRDefault="00B75E3F" w:rsidP="00B75E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4E1F">
        <w:rPr>
          <w:rFonts w:ascii="Times New Roman" w:hAnsi="Times New Roman" w:cs="Times New Roman"/>
          <w:bCs w:val="0"/>
          <w:sz w:val="28"/>
          <w:szCs w:val="28"/>
        </w:rPr>
        <w:t>ПОСТАНОВЛЯЮ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75E3F" w:rsidRPr="00AE4E1F" w:rsidRDefault="00B75E3F" w:rsidP="00B75E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5E3F" w:rsidRDefault="00243230" w:rsidP="00EF6EF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B75E3F"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B75E3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EF6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нести в </w:t>
      </w:r>
      <w:r w:rsidR="00B75E3F"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</w:t>
      </w:r>
      <w:r w:rsidR="00EF6EFD"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="00B75E3F"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регламент</w:t>
      </w:r>
      <w:r w:rsidR="00EF6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5E3F"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проверок юридических лиц и индивидуальных предпринимателей при осуществлении муниципального контроля за </w:t>
      </w:r>
      <w:r w:rsidR="00B75E3F" w:rsidRPr="00AE4E1F">
        <w:rPr>
          <w:rFonts w:ascii="Times New Roman" w:hAnsi="Times New Roman" w:cs="Times New Roman"/>
          <w:b w:val="0"/>
          <w:sz w:val="28"/>
          <w:szCs w:val="28"/>
        </w:rPr>
        <w:t>использованием,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</w:r>
      <w:r w:rsidR="00B75E3F"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поселка Балахта</w:t>
      </w:r>
      <w:r w:rsidR="00EF6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являющийся приложением к постановлению администрации поселка Балахта от 30.09.2011 № 34 </w:t>
      </w:r>
      <w:r w:rsidR="00EF6EFD" w:rsidRPr="00EF6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</w:t>
      </w:r>
      <w:r w:rsidR="00EF6EFD" w:rsidRPr="00EF6EFD">
        <w:rPr>
          <w:rFonts w:ascii="Times New Roman" w:hAnsi="Times New Roman" w:cs="Times New Roman"/>
          <w:b w:val="0"/>
          <w:sz w:val="28"/>
          <w:szCs w:val="28"/>
        </w:rPr>
        <w:t>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правилами нормам, иным требованиям законодательства</w:t>
      </w:r>
      <w:r w:rsidR="00EF6EFD" w:rsidRPr="00EF6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поселка Балахта»</w:t>
      </w:r>
      <w:r w:rsidR="00B7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следующего содержания:</w:t>
      </w:r>
    </w:p>
    <w:p w:rsidR="00B75E3F" w:rsidRPr="00DD09BD" w:rsidRDefault="00B75E3F" w:rsidP="00B75E3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- </w:t>
      </w:r>
      <w:r w:rsidR="00C43844" w:rsidRPr="00C43844">
        <w:rPr>
          <w:rFonts w:ascii="Times New Roman" w:hAnsi="Times New Roman" w:cs="Times New Roman"/>
          <w:b w:val="0"/>
          <w:bCs w:val="0"/>
          <w:sz w:val="28"/>
          <w:szCs w:val="28"/>
        </w:rPr>
        <w:t>Раздел 2</w:t>
      </w:r>
      <w:r w:rsidR="00C438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C43844" w:rsidRDefault="00B75E3F" w:rsidP="00B75E3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38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2.4 при проведении проверки должностные лица органа государственного контроля (надзора), органа муниципального </w:t>
      </w:r>
      <w:r w:rsidR="00243230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C43844">
        <w:rPr>
          <w:rFonts w:ascii="Times New Roman" w:hAnsi="Times New Roman" w:cs="Times New Roman"/>
          <w:b w:val="0"/>
          <w:bCs w:val="0"/>
          <w:sz w:val="28"/>
          <w:szCs w:val="28"/>
        </w:rPr>
        <w:t>онтроля не вправе:</w:t>
      </w:r>
    </w:p>
    <w:p w:rsidR="00C43844" w:rsidRDefault="00243230" w:rsidP="00B75E3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</w:t>
      </w:r>
      <w:r w:rsidR="00C438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243230" w:rsidRPr="003D1CBE" w:rsidRDefault="00243230" w:rsidP="0024323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</w:t>
      </w:r>
      <w:r w:rsidR="00C438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проверять выполнение обязательных требований, установленных муниципальными правовыми актами, не опубликованными в установленном законодательством Российской Федерации порядке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7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75E3F" w:rsidRDefault="00243230" w:rsidP="00B75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5E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5E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5E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79EA" w:rsidRPr="0090656A" w:rsidRDefault="006C79EA" w:rsidP="006C7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1B4C">
        <w:rPr>
          <w:sz w:val="28"/>
          <w:szCs w:val="28"/>
        </w:rPr>
        <w:t>3</w:t>
      </w:r>
      <w:r w:rsidR="00B75E3F">
        <w:rPr>
          <w:sz w:val="28"/>
          <w:szCs w:val="28"/>
        </w:rPr>
        <w:t>. Постановление вступает в силу со дня его официального опубликования в газете «Сельская новь»</w:t>
      </w:r>
      <w:r w:rsidRPr="006C7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подлежит  размещению на официальном сайте администрации поселка Балахта </w:t>
      </w:r>
      <w:r>
        <w:rPr>
          <w:sz w:val="28"/>
          <w:lang w:val="en-US"/>
        </w:rPr>
        <w:t>http</w:t>
      </w:r>
      <w:r>
        <w:rPr>
          <w:sz w:val="28"/>
        </w:rPr>
        <w:t>:</w:t>
      </w:r>
      <w:r w:rsidRPr="000A4960">
        <w:rPr>
          <w:sz w:val="28"/>
        </w:rPr>
        <w:t>\\</w:t>
      </w:r>
      <w:r>
        <w:rPr>
          <w:sz w:val="28"/>
          <w:lang w:val="en-US"/>
        </w:rPr>
        <w:t>bdu</w:t>
      </w:r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su</w:t>
      </w:r>
      <w:proofErr w:type="spellEnd"/>
      <w:r>
        <w:rPr>
          <w:sz w:val="28"/>
        </w:rPr>
        <w:t>. (</w:t>
      </w:r>
      <w:proofErr w:type="spellStart"/>
      <w:r>
        <w:rPr>
          <w:sz w:val="28"/>
          <w:lang w:val="en-US"/>
        </w:rPr>
        <w:t>balahta</w:t>
      </w:r>
      <w:proofErr w:type="spellEnd"/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bdu</w:t>
      </w:r>
      <w:proofErr w:type="spellEnd"/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su</w:t>
      </w:r>
      <w:proofErr w:type="spellEnd"/>
      <w:r w:rsidRPr="000A4960">
        <w:rPr>
          <w:sz w:val="28"/>
        </w:rPr>
        <w:t>)</w:t>
      </w:r>
      <w:r>
        <w:rPr>
          <w:sz w:val="28"/>
        </w:rPr>
        <w:t>.</w:t>
      </w:r>
      <w:r w:rsidRPr="000A4960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B75E3F" w:rsidRDefault="00B75E3F" w:rsidP="00B75E3F">
      <w:pPr>
        <w:ind w:firstLine="709"/>
        <w:jc w:val="both"/>
        <w:rPr>
          <w:sz w:val="28"/>
          <w:szCs w:val="28"/>
        </w:rPr>
      </w:pPr>
    </w:p>
    <w:p w:rsidR="00B75E3F" w:rsidRDefault="00B75E3F" w:rsidP="00B75E3F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B75E3F" w:rsidRDefault="00B75E3F" w:rsidP="00B75E3F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E3F" w:rsidRDefault="00B75E3F" w:rsidP="00B75E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Балахта                                                                       С.В. Антонов</w:t>
      </w:r>
    </w:p>
    <w:sectPr w:rsidR="00B75E3F" w:rsidSect="008F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5E3F"/>
    <w:rsid w:val="00091E36"/>
    <w:rsid w:val="001B00C5"/>
    <w:rsid w:val="00243230"/>
    <w:rsid w:val="00270830"/>
    <w:rsid w:val="00312795"/>
    <w:rsid w:val="00471042"/>
    <w:rsid w:val="006C79EA"/>
    <w:rsid w:val="007B1555"/>
    <w:rsid w:val="00844BC4"/>
    <w:rsid w:val="008B1430"/>
    <w:rsid w:val="008F30AA"/>
    <w:rsid w:val="009815DF"/>
    <w:rsid w:val="00B75E3F"/>
    <w:rsid w:val="00C43844"/>
    <w:rsid w:val="00CC1B4C"/>
    <w:rsid w:val="00EF6EFD"/>
    <w:rsid w:val="00F5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5E3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5E3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B75E3F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B75E3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Title">
    <w:name w:val="ConsPlusTitle"/>
    <w:rsid w:val="00B75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75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B75E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5E3F"/>
  </w:style>
  <w:style w:type="character" w:customStyle="1" w:styleId="s10">
    <w:name w:val="s_10"/>
    <w:basedOn w:val="a0"/>
    <w:rsid w:val="00B75E3F"/>
  </w:style>
  <w:style w:type="paragraph" w:customStyle="1" w:styleId="s1">
    <w:name w:val="s_1"/>
    <w:basedOn w:val="a"/>
    <w:rsid w:val="00B75E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3</cp:lastModifiedBy>
  <cp:revision>6</cp:revision>
  <cp:lastPrinted>2016-01-19T08:06:00Z</cp:lastPrinted>
  <dcterms:created xsi:type="dcterms:W3CDTF">2015-12-15T03:07:00Z</dcterms:created>
  <dcterms:modified xsi:type="dcterms:W3CDTF">2016-01-19T08:06:00Z</dcterms:modified>
</cp:coreProperties>
</file>